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90"/>
        <w:ind w:left="278" w:right="116" w:firstLine="0"/>
        <w:jc w:val="both"/>
        <w:rPr>
          <w:rFonts w:ascii="Arial" w:hAnsi="Arial"/>
          <w:b/>
          <w:sz w:val="22"/>
        </w:rPr>
      </w:pPr>
      <w:r>
        <w:rPr>
          <w:rFonts w:ascii="Arial" w:hAnsi="Arial"/>
          <w:b/>
          <w:sz w:val="22"/>
        </w:rPr>
        <w:t>ACORDO COLETIVO DE TRABALHO DE ADESÃO COM</w:t>
      </w:r>
      <w:r>
        <w:rPr>
          <w:rFonts w:ascii="Arial" w:hAnsi="Arial"/>
          <w:b/>
          <w:sz w:val="22"/>
        </w:rPr>
        <w:t> RESSALVAS À CONVENÇÃO COLETIVA</w:t>
      </w:r>
      <w:r>
        <w:rPr>
          <w:rFonts w:ascii="Arial" w:hAnsi="Arial"/>
          <w:b/>
          <w:spacing w:val="-9"/>
          <w:sz w:val="22"/>
        </w:rPr>
        <w:t> </w:t>
      </w:r>
      <w:r>
        <w:rPr>
          <w:rFonts w:ascii="Arial" w:hAnsi="Arial"/>
          <w:b/>
          <w:sz w:val="22"/>
        </w:rPr>
        <w:t>DE</w:t>
      </w:r>
      <w:r>
        <w:rPr>
          <w:rFonts w:ascii="Arial" w:hAnsi="Arial"/>
          <w:b/>
          <w:spacing w:val="-7"/>
          <w:sz w:val="22"/>
        </w:rPr>
        <w:t> </w:t>
      </w:r>
      <w:r>
        <w:rPr>
          <w:rFonts w:ascii="Arial" w:hAnsi="Arial"/>
          <w:b/>
          <w:sz w:val="22"/>
        </w:rPr>
        <w:t>TRABALHO</w:t>
      </w:r>
      <w:r>
        <w:rPr>
          <w:rFonts w:ascii="Arial" w:hAnsi="Arial"/>
          <w:b/>
          <w:spacing w:val="-3"/>
          <w:sz w:val="22"/>
        </w:rPr>
        <w:t> </w:t>
      </w:r>
      <w:r>
        <w:rPr>
          <w:rFonts w:ascii="Arial" w:hAnsi="Arial"/>
          <w:b/>
          <w:sz w:val="22"/>
        </w:rPr>
        <w:t>–</w:t>
      </w:r>
      <w:r>
        <w:rPr>
          <w:rFonts w:ascii="Arial" w:hAnsi="Arial"/>
          <w:b/>
          <w:spacing w:val="-9"/>
          <w:sz w:val="22"/>
        </w:rPr>
        <w:t> </w:t>
      </w:r>
      <w:r>
        <w:rPr>
          <w:rFonts w:ascii="Arial" w:hAnsi="Arial"/>
          <w:b/>
          <w:sz w:val="22"/>
        </w:rPr>
        <w:t>CCT</w:t>
      </w:r>
      <w:r>
        <w:rPr>
          <w:rFonts w:ascii="Arial" w:hAnsi="Arial"/>
          <w:b/>
          <w:spacing w:val="-9"/>
          <w:sz w:val="22"/>
        </w:rPr>
        <w:t> </w:t>
      </w:r>
      <w:r>
        <w:rPr>
          <w:rFonts w:ascii="Arial" w:hAnsi="Arial"/>
          <w:b/>
          <w:sz w:val="22"/>
        </w:rPr>
        <w:t>FENABAN/CONTRAF</w:t>
      </w:r>
      <w:r>
        <w:rPr>
          <w:rFonts w:ascii="Arial" w:hAnsi="Arial"/>
          <w:b/>
          <w:spacing w:val="-5"/>
          <w:sz w:val="22"/>
        </w:rPr>
        <w:t> </w:t>
      </w:r>
      <w:r>
        <w:rPr>
          <w:rFonts w:ascii="Arial" w:hAnsi="Arial"/>
          <w:b/>
          <w:sz w:val="22"/>
        </w:rPr>
        <w:t>2024/2026</w:t>
      </w:r>
      <w:r>
        <w:rPr>
          <w:rFonts w:ascii="Arial" w:hAnsi="Arial"/>
          <w:b/>
          <w:spacing w:val="-7"/>
          <w:sz w:val="22"/>
        </w:rPr>
        <w:t> </w:t>
      </w:r>
      <w:r>
        <w:rPr>
          <w:rFonts w:ascii="Arial" w:hAnsi="Arial"/>
          <w:b/>
          <w:sz w:val="22"/>
        </w:rPr>
        <w:t>E</w:t>
      </w:r>
      <w:r>
        <w:rPr>
          <w:rFonts w:ascii="Arial" w:hAnsi="Arial"/>
          <w:b/>
          <w:spacing w:val="-7"/>
          <w:sz w:val="22"/>
        </w:rPr>
        <w:t> </w:t>
      </w:r>
      <w:r>
        <w:rPr>
          <w:rFonts w:ascii="Arial" w:hAnsi="Arial"/>
          <w:b/>
          <w:sz w:val="22"/>
        </w:rPr>
        <w:t>À</w:t>
      </w:r>
      <w:r>
        <w:rPr>
          <w:rFonts w:ascii="Arial" w:hAnsi="Arial"/>
          <w:b/>
          <w:spacing w:val="-7"/>
          <w:sz w:val="22"/>
        </w:rPr>
        <w:t> </w:t>
      </w:r>
      <w:r>
        <w:rPr>
          <w:rFonts w:ascii="Arial" w:hAnsi="Arial"/>
          <w:b/>
          <w:sz w:val="22"/>
        </w:rPr>
        <w:t>CCT</w:t>
      </w:r>
      <w:r>
        <w:rPr>
          <w:rFonts w:ascii="Arial" w:hAnsi="Arial"/>
          <w:b/>
          <w:spacing w:val="-9"/>
          <w:sz w:val="22"/>
        </w:rPr>
        <w:t> </w:t>
      </w:r>
      <w:r>
        <w:rPr>
          <w:rFonts w:ascii="Arial" w:hAnsi="Arial"/>
          <w:b/>
          <w:sz w:val="22"/>
        </w:rPr>
        <w:t>DE</w:t>
      </w:r>
      <w:r>
        <w:rPr>
          <w:rFonts w:ascii="Arial" w:hAnsi="Arial"/>
          <w:b/>
          <w:spacing w:val="-7"/>
          <w:sz w:val="22"/>
        </w:rPr>
        <w:t> </w:t>
      </w:r>
      <w:r>
        <w:rPr>
          <w:rFonts w:ascii="Arial" w:hAnsi="Arial"/>
          <w:b/>
          <w:sz w:val="22"/>
        </w:rPr>
        <w:t>RELAÇÕES SINDICAIS</w:t>
      </w:r>
      <w:r>
        <w:rPr>
          <w:rFonts w:ascii="Arial" w:hAnsi="Arial"/>
          <w:b/>
          <w:spacing w:val="-15"/>
          <w:sz w:val="22"/>
        </w:rPr>
        <w:t> </w:t>
      </w:r>
      <w:r>
        <w:rPr>
          <w:rFonts w:ascii="Arial" w:hAnsi="Arial"/>
          <w:b/>
          <w:sz w:val="22"/>
        </w:rPr>
        <w:t>FENABAN/CONTRAF</w:t>
      </w:r>
      <w:r>
        <w:rPr>
          <w:rFonts w:ascii="Arial" w:hAnsi="Arial"/>
          <w:b/>
          <w:spacing w:val="-11"/>
          <w:sz w:val="22"/>
        </w:rPr>
        <w:t> </w:t>
      </w:r>
      <w:r>
        <w:rPr>
          <w:rFonts w:ascii="Arial" w:hAnsi="Arial"/>
          <w:b/>
          <w:sz w:val="22"/>
        </w:rPr>
        <w:t>2024/2026</w:t>
      </w:r>
      <w:r>
        <w:rPr>
          <w:rFonts w:ascii="Arial" w:hAnsi="Arial"/>
          <w:b/>
          <w:spacing w:val="-15"/>
          <w:sz w:val="22"/>
        </w:rPr>
        <w:t> </w:t>
      </w:r>
      <w:r>
        <w:rPr>
          <w:rFonts w:ascii="Arial" w:hAnsi="Arial"/>
          <w:b/>
          <w:sz w:val="22"/>
        </w:rPr>
        <w:t>E</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CLÁUSULAS</w:t>
      </w:r>
      <w:r>
        <w:rPr>
          <w:rFonts w:ascii="Arial" w:hAnsi="Arial"/>
          <w:b/>
          <w:spacing w:val="-15"/>
          <w:sz w:val="22"/>
        </w:rPr>
        <w:t> </w:t>
      </w:r>
      <w:r>
        <w:rPr>
          <w:rFonts w:ascii="Arial" w:hAnsi="Arial"/>
          <w:b/>
          <w:sz w:val="22"/>
        </w:rPr>
        <w:t>ESPECÍFICAS</w:t>
      </w:r>
      <w:r>
        <w:rPr>
          <w:rFonts w:ascii="Arial" w:hAnsi="Arial"/>
          <w:b/>
          <w:spacing w:val="-15"/>
          <w:sz w:val="22"/>
        </w:rPr>
        <w:t> </w:t>
      </w:r>
      <w:r>
        <w:rPr>
          <w:rFonts w:ascii="Arial" w:hAnsi="Arial"/>
          <w:b/>
          <w:sz w:val="22"/>
        </w:rPr>
        <w:t>CELEBRADO ENTRE</w:t>
      </w:r>
      <w:r>
        <w:rPr>
          <w:rFonts w:ascii="Arial" w:hAnsi="Arial"/>
          <w:b/>
          <w:spacing w:val="-8"/>
          <w:sz w:val="22"/>
        </w:rPr>
        <w:t> </w:t>
      </w:r>
      <w:r>
        <w:rPr>
          <w:rFonts w:ascii="Arial" w:hAnsi="Arial"/>
          <w:b/>
          <w:sz w:val="22"/>
        </w:rPr>
        <w:t>BANCO</w:t>
      </w:r>
      <w:r>
        <w:rPr>
          <w:rFonts w:ascii="Arial" w:hAnsi="Arial"/>
          <w:b/>
          <w:spacing w:val="-7"/>
          <w:sz w:val="22"/>
        </w:rPr>
        <w:t> </w:t>
      </w:r>
      <w:r>
        <w:rPr>
          <w:rFonts w:ascii="Arial" w:hAnsi="Arial"/>
          <w:b/>
          <w:sz w:val="22"/>
        </w:rPr>
        <w:t>DO</w:t>
      </w:r>
      <w:r>
        <w:rPr>
          <w:rFonts w:ascii="Arial" w:hAnsi="Arial"/>
          <w:b/>
          <w:spacing w:val="-7"/>
          <w:sz w:val="22"/>
        </w:rPr>
        <w:t> </w:t>
      </w:r>
      <w:r>
        <w:rPr>
          <w:rFonts w:ascii="Arial" w:hAnsi="Arial"/>
          <w:b/>
          <w:sz w:val="22"/>
        </w:rPr>
        <w:t>BRASIL</w:t>
      </w:r>
      <w:r>
        <w:rPr>
          <w:rFonts w:ascii="Arial" w:hAnsi="Arial"/>
          <w:b/>
          <w:spacing w:val="-8"/>
          <w:sz w:val="22"/>
        </w:rPr>
        <w:t> </w:t>
      </w:r>
      <w:r>
        <w:rPr>
          <w:rFonts w:ascii="Arial" w:hAnsi="Arial"/>
          <w:b/>
          <w:sz w:val="22"/>
        </w:rPr>
        <w:t>S.A.,</w:t>
      </w:r>
      <w:r>
        <w:rPr>
          <w:rFonts w:ascii="Arial" w:hAnsi="Arial"/>
          <w:b/>
          <w:spacing w:val="-7"/>
          <w:sz w:val="22"/>
        </w:rPr>
        <w:t> </w:t>
      </w:r>
      <w:r>
        <w:rPr>
          <w:rFonts w:ascii="Arial" w:hAnsi="Arial"/>
          <w:b/>
          <w:sz w:val="22"/>
        </w:rPr>
        <w:t>CONFEDERAÇÃO</w:t>
      </w:r>
      <w:r>
        <w:rPr>
          <w:rFonts w:ascii="Arial" w:hAnsi="Arial"/>
          <w:b/>
          <w:spacing w:val="-7"/>
          <w:sz w:val="22"/>
        </w:rPr>
        <w:t> </w:t>
      </w:r>
      <w:r>
        <w:rPr>
          <w:rFonts w:ascii="Arial" w:hAnsi="Arial"/>
          <w:b/>
          <w:sz w:val="22"/>
        </w:rPr>
        <w:t>NACIONAL</w:t>
      </w:r>
      <w:r>
        <w:rPr>
          <w:rFonts w:ascii="Arial" w:hAnsi="Arial"/>
          <w:b/>
          <w:spacing w:val="-8"/>
          <w:sz w:val="22"/>
        </w:rPr>
        <w:t> </w:t>
      </w:r>
      <w:r>
        <w:rPr>
          <w:rFonts w:ascii="Arial" w:hAnsi="Arial"/>
          <w:b/>
          <w:sz w:val="22"/>
        </w:rPr>
        <w:t>DE</w:t>
      </w:r>
      <w:r>
        <w:rPr>
          <w:rFonts w:ascii="Arial" w:hAnsi="Arial"/>
          <w:b/>
          <w:spacing w:val="-6"/>
          <w:sz w:val="22"/>
        </w:rPr>
        <w:t> </w:t>
      </w:r>
      <w:r>
        <w:rPr>
          <w:rFonts w:ascii="Arial" w:hAnsi="Arial"/>
          <w:b/>
          <w:sz w:val="22"/>
        </w:rPr>
        <w:t>TRABALHADORES</w:t>
      </w:r>
      <w:r>
        <w:rPr>
          <w:rFonts w:ascii="Arial" w:hAnsi="Arial"/>
          <w:b/>
          <w:spacing w:val="-8"/>
          <w:sz w:val="22"/>
        </w:rPr>
        <w:t> </w:t>
      </w:r>
      <w:r>
        <w:rPr>
          <w:rFonts w:ascii="Arial" w:hAnsi="Arial"/>
          <w:b/>
          <w:sz w:val="22"/>
        </w:rPr>
        <w:t>DO RAMO FINANCEIRO, FEDERAÇÕES E SINDICATOS DE TRABALHADORES EM ESTABELECIMENTOS BANCÁRIOS SIGNATÁRIOS.</w:t>
      </w:r>
    </w:p>
    <w:p>
      <w:pPr>
        <w:pStyle w:val="BodyText"/>
        <w:ind w:left="0"/>
        <w:jc w:val="left"/>
        <w:rPr>
          <w:rFonts w:ascii="Arial"/>
          <w:b/>
        </w:rPr>
      </w:pPr>
    </w:p>
    <w:p>
      <w:pPr>
        <w:pStyle w:val="BodyText"/>
        <w:spacing w:before="224"/>
        <w:ind w:left="0"/>
        <w:jc w:val="left"/>
        <w:rPr>
          <w:rFonts w:ascii="Arial"/>
          <w:b/>
        </w:rPr>
      </w:pPr>
    </w:p>
    <w:p>
      <w:pPr>
        <w:pStyle w:val="Heading3"/>
        <w:ind w:left="162"/>
        <w:jc w:val="center"/>
      </w:pPr>
      <w:r>
        <w:rPr>
          <w:spacing w:val="-2"/>
        </w:rPr>
        <w:t>PREÂMBULO</w:t>
      </w:r>
    </w:p>
    <w:p>
      <w:pPr>
        <w:pStyle w:val="BodyText"/>
        <w:spacing w:before="243"/>
        <w:ind w:right="116"/>
      </w:pPr>
      <w:r>
        <w:rPr/>
        <w:t>Os</w:t>
      </w:r>
      <w:r>
        <w:rPr>
          <w:spacing w:val="-16"/>
        </w:rPr>
        <w:t> </w:t>
      </w:r>
      <w:r>
        <w:rPr/>
        <w:t>signatários</w:t>
      </w:r>
      <w:r>
        <w:rPr>
          <w:spacing w:val="-15"/>
        </w:rPr>
        <w:t> </w:t>
      </w:r>
      <w:r>
        <w:rPr/>
        <w:t>Banco</w:t>
      </w:r>
      <w:r>
        <w:rPr>
          <w:spacing w:val="-15"/>
        </w:rPr>
        <w:t> </w:t>
      </w:r>
      <w:r>
        <w:rPr/>
        <w:t>do</w:t>
      </w:r>
      <w:r>
        <w:rPr>
          <w:spacing w:val="-16"/>
        </w:rPr>
        <w:t> </w:t>
      </w:r>
      <w:r>
        <w:rPr/>
        <w:t>Brasil</w:t>
      </w:r>
      <w:r>
        <w:rPr>
          <w:spacing w:val="-15"/>
        </w:rPr>
        <w:t> </w:t>
      </w:r>
      <w:r>
        <w:rPr/>
        <w:t>S.A.,</w:t>
      </w:r>
      <w:r>
        <w:rPr>
          <w:spacing w:val="-15"/>
        </w:rPr>
        <w:t> </w:t>
      </w:r>
      <w:r>
        <w:rPr/>
        <w:t>doravante</w:t>
      </w:r>
      <w:r>
        <w:rPr>
          <w:spacing w:val="-15"/>
        </w:rPr>
        <w:t> </w:t>
      </w:r>
      <w:r>
        <w:rPr/>
        <w:t>denominado</w:t>
      </w:r>
      <w:r>
        <w:rPr>
          <w:spacing w:val="-16"/>
        </w:rPr>
        <w:t> </w:t>
      </w:r>
      <w:r>
        <w:rPr/>
        <w:t>BANCO,</w:t>
      </w:r>
      <w:r>
        <w:rPr>
          <w:spacing w:val="-15"/>
        </w:rPr>
        <w:t> </w:t>
      </w:r>
      <w:r>
        <w:rPr/>
        <w:t>Confederação</w:t>
      </w:r>
      <w:r>
        <w:rPr>
          <w:spacing w:val="-15"/>
        </w:rPr>
        <w:t> </w:t>
      </w:r>
      <w:r>
        <w:rPr/>
        <w:t>Nacional</w:t>
      </w:r>
      <w:r>
        <w:rPr>
          <w:spacing w:val="-16"/>
        </w:rPr>
        <w:t> </w:t>
      </w:r>
      <w:r>
        <w:rPr/>
        <w:t>dos Trabalhadores</w:t>
      </w:r>
      <w:r>
        <w:rPr>
          <w:spacing w:val="-16"/>
        </w:rPr>
        <w:t> </w:t>
      </w:r>
      <w:r>
        <w:rPr/>
        <w:t>do</w:t>
      </w:r>
      <w:r>
        <w:rPr>
          <w:spacing w:val="-15"/>
        </w:rPr>
        <w:t> </w:t>
      </w:r>
      <w:r>
        <w:rPr/>
        <w:t>Ramo</w:t>
      </w:r>
      <w:r>
        <w:rPr>
          <w:spacing w:val="-15"/>
        </w:rPr>
        <w:t> </w:t>
      </w:r>
      <w:r>
        <w:rPr/>
        <w:t>Financeiro,</w:t>
      </w:r>
      <w:r>
        <w:rPr>
          <w:spacing w:val="-15"/>
        </w:rPr>
        <w:t> </w:t>
      </w:r>
      <w:r>
        <w:rPr/>
        <w:t>doravante</w:t>
      </w:r>
      <w:r>
        <w:rPr>
          <w:spacing w:val="-15"/>
        </w:rPr>
        <w:t> </w:t>
      </w:r>
      <w:r>
        <w:rPr/>
        <w:t>denominada</w:t>
      </w:r>
      <w:r>
        <w:rPr>
          <w:spacing w:val="-15"/>
        </w:rPr>
        <w:t> </w:t>
      </w:r>
      <w:r>
        <w:rPr/>
        <w:t>CONTRAF,</w:t>
      </w:r>
      <w:r>
        <w:rPr>
          <w:spacing w:val="-15"/>
        </w:rPr>
        <w:t> </w:t>
      </w:r>
      <w:r>
        <w:rPr/>
        <w:t>Federações</w:t>
      </w:r>
      <w:r>
        <w:rPr>
          <w:spacing w:val="-15"/>
        </w:rPr>
        <w:t> </w:t>
      </w:r>
      <w:r>
        <w:rPr/>
        <w:t>e</w:t>
      </w:r>
      <w:r>
        <w:rPr>
          <w:spacing w:val="-16"/>
        </w:rPr>
        <w:t> </w:t>
      </w:r>
      <w:r>
        <w:rPr/>
        <w:t>Sindicatos dos Empregados em Estabelecimentos Bancários,</w:t>
      </w:r>
    </w:p>
    <w:p>
      <w:pPr>
        <w:pStyle w:val="BodyText"/>
        <w:spacing w:before="241"/>
      </w:pPr>
      <w:r>
        <w:rPr/>
        <w:t>CONSIDERANDO</w:t>
      </w:r>
      <w:r>
        <w:rPr>
          <w:spacing w:val="-15"/>
        </w:rPr>
        <w:t> </w:t>
      </w:r>
      <w:r>
        <w:rPr>
          <w:spacing w:val="-4"/>
        </w:rPr>
        <w:t>que:</w:t>
      </w:r>
    </w:p>
    <w:p>
      <w:pPr>
        <w:pStyle w:val="ListParagraph"/>
        <w:numPr>
          <w:ilvl w:val="0"/>
          <w:numId w:val="1"/>
        </w:numPr>
        <w:tabs>
          <w:tab w:pos="704" w:val="left" w:leader="none"/>
        </w:tabs>
        <w:spacing w:line="240" w:lineRule="auto" w:before="239" w:after="0"/>
        <w:ind w:left="704" w:right="119" w:hanging="427"/>
        <w:jc w:val="both"/>
        <w:rPr>
          <w:sz w:val="22"/>
        </w:rPr>
      </w:pPr>
      <w:r>
        <w:rPr>
          <w:sz w:val="22"/>
        </w:rPr>
        <w:t>as</w:t>
      </w:r>
      <w:r>
        <w:rPr>
          <w:spacing w:val="-13"/>
          <w:sz w:val="22"/>
        </w:rPr>
        <w:t> </w:t>
      </w:r>
      <w:r>
        <w:rPr>
          <w:sz w:val="22"/>
        </w:rPr>
        <w:t>cláusulas</w:t>
      </w:r>
      <w:r>
        <w:rPr>
          <w:spacing w:val="-13"/>
          <w:sz w:val="22"/>
        </w:rPr>
        <w:t> </w:t>
      </w:r>
      <w:r>
        <w:rPr>
          <w:sz w:val="22"/>
        </w:rPr>
        <w:t>e</w:t>
      </w:r>
      <w:r>
        <w:rPr>
          <w:spacing w:val="-13"/>
          <w:sz w:val="22"/>
        </w:rPr>
        <w:t> </w:t>
      </w:r>
      <w:r>
        <w:rPr>
          <w:sz w:val="22"/>
        </w:rPr>
        <w:t>condições</w:t>
      </w:r>
      <w:r>
        <w:rPr>
          <w:spacing w:val="-13"/>
          <w:sz w:val="22"/>
        </w:rPr>
        <w:t> </w:t>
      </w:r>
      <w:r>
        <w:rPr>
          <w:sz w:val="22"/>
        </w:rPr>
        <w:t>estabelecidas</w:t>
      </w:r>
      <w:r>
        <w:rPr>
          <w:spacing w:val="-12"/>
          <w:sz w:val="22"/>
        </w:rPr>
        <w:t> </w:t>
      </w:r>
      <w:r>
        <w:rPr>
          <w:sz w:val="22"/>
        </w:rPr>
        <w:t>neste</w:t>
      </w:r>
      <w:r>
        <w:rPr>
          <w:spacing w:val="-13"/>
          <w:sz w:val="22"/>
        </w:rPr>
        <w:t> </w:t>
      </w:r>
      <w:r>
        <w:rPr>
          <w:sz w:val="22"/>
        </w:rPr>
        <w:t>Acordo</w:t>
      </w:r>
      <w:r>
        <w:rPr>
          <w:spacing w:val="-13"/>
          <w:sz w:val="22"/>
        </w:rPr>
        <w:t> </w:t>
      </w:r>
      <w:r>
        <w:rPr>
          <w:sz w:val="22"/>
        </w:rPr>
        <w:t>Coletivo</w:t>
      </w:r>
      <w:r>
        <w:rPr>
          <w:spacing w:val="-12"/>
          <w:sz w:val="22"/>
        </w:rPr>
        <w:t> </w:t>
      </w:r>
      <w:r>
        <w:rPr>
          <w:sz w:val="22"/>
        </w:rPr>
        <w:t>de</w:t>
      </w:r>
      <w:r>
        <w:rPr>
          <w:spacing w:val="-15"/>
          <w:sz w:val="22"/>
        </w:rPr>
        <w:t> </w:t>
      </w:r>
      <w:r>
        <w:rPr>
          <w:sz w:val="22"/>
        </w:rPr>
        <w:t>Trabalho</w:t>
      </w:r>
      <w:r>
        <w:rPr>
          <w:spacing w:val="-13"/>
          <w:sz w:val="22"/>
        </w:rPr>
        <w:t> </w:t>
      </w:r>
      <w:r>
        <w:rPr>
          <w:sz w:val="22"/>
        </w:rPr>
        <w:t>são</w:t>
      </w:r>
      <w:r>
        <w:rPr>
          <w:spacing w:val="-13"/>
          <w:sz w:val="22"/>
        </w:rPr>
        <w:t> </w:t>
      </w:r>
      <w:r>
        <w:rPr>
          <w:sz w:val="22"/>
        </w:rPr>
        <w:t>frutos</w:t>
      </w:r>
      <w:r>
        <w:rPr>
          <w:spacing w:val="-13"/>
          <w:sz w:val="22"/>
        </w:rPr>
        <w:t> </w:t>
      </w:r>
      <w:r>
        <w:rPr>
          <w:sz w:val="22"/>
        </w:rPr>
        <w:t>da</w:t>
      </w:r>
      <w:r>
        <w:rPr>
          <w:spacing w:val="-13"/>
          <w:sz w:val="22"/>
        </w:rPr>
        <w:t> </w:t>
      </w:r>
      <w:r>
        <w:rPr>
          <w:sz w:val="22"/>
        </w:rPr>
        <w:t>livre negociação e do consenso entre os signatários;</w:t>
      </w:r>
    </w:p>
    <w:p>
      <w:pPr>
        <w:pStyle w:val="ListParagraph"/>
        <w:numPr>
          <w:ilvl w:val="0"/>
          <w:numId w:val="1"/>
        </w:numPr>
        <w:tabs>
          <w:tab w:pos="702" w:val="left" w:leader="none"/>
          <w:tab w:pos="704" w:val="left" w:leader="none"/>
        </w:tabs>
        <w:spacing w:line="240" w:lineRule="auto" w:before="120" w:after="0"/>
        <w:ind w:left="704" w:right="112" w:hanging="427"/>
        <w:jc w:val="both"/>
        <w:rPr>
          <w:sz w:val="22"/>
        </w:rPr>
      </w:pPr>
      <w:r>
        <w:rPr>
          <w:sz w:val="22"/>
        </w:rPr>
        <w:t>há interesse das partes de que o BANCO se sujeite à Convenção Coletiva de Trabalho – CCT FENABAN/CONTRAF 2024/2026 e CCT de Relações Sindicais FENABAN/CONTRAF 2024/2026, ainda que seja necessário ressalvar algumas cláusulas e condições naquelas </w:t>
      </w:r>
      <w:r>
        <w:rPr>
          <w:spacing w:val="-2"/>
          <w:sz w:val="22"/>
        </w:rPr>
        <w:t>contidas;</w:t>
      </w:r>
    </w:p>
    <w:p>
      <w:pPr>
        <w:pStyle w:val="ListParagraph"/>
        <w:numPr>
          <w:ilvl w:val="0"/>
          <w:numId w:val="1"/>
        </w:numPr>
        <w:tabs>
          <w:tab w:pos="701" w:val="left" w:leader="none"/>
          <w:tab w:pos="704" w:val="left" w:leader="none"/>
        </w:tabs>
        <w:spacing w:line="240" w:lineRule="auto" w:before="120" w:after="0"/>
        <w:ind w:left="704" w:right="114" w:hanging="427"/>
        <w:jc w:val="both"/>
        <w:rPr>
          <w:sz w:val="22"/>
        </w:rPr>
      </w:pPr>
      <w:r>
        <w:rPr>
          <w:sz w:val="22"/>
        </w:rPr>
        <w:t>os</w:t>
      </w:r>
      <w:r>
        <w:rPr>
          <w:sz w:val="22"/>
        </w:rPr>
        <w:t> termos</w:t>
      </w:r>
      <w:r>
        <w:rPr>
          <w:sz w:val="22"/>
        </w:rPr>
        <w:t> das</w:t>
      </w:r>
      <w:r>
        <w:rPr>
          <w:sz w:val="22"/>
        </w:rPr>
        <w:t> Convenções Coletivas de Trabalho da categoria bancária – CCT FENABAN/CONTRAF 2024/2026 e da CCT de Relações Sindicais 2024/2026, as particularidades administrativas do BANCO e a sua necessidade de manter quadro de pessoal</w:t>
      </w:r>
      <w:r>
        <w:rPr>
          <w:spacing w:val="-5"/>
          <w:sz w:val="22"/>
        </w:rPr>
        <w:t> </w:t>
      </w:r>
      <w:r>
        <w:rPr>
          <w:sz w:val="22"/>
        </w:rPr>
        <w:t>unificado</w:t>
      </w:r>
      <w:r>
        <w:rPr>
          <w:spacing w:val="-4"/>
          <w:sz w:val="22"/>
        </w:rPr>
        <w:t> </w:t>
      </w:r>
      <w:r>
        <w:rPr>
          <w:sz w:val="22"/>
        </w:rPr>
        <w:t>em</w:t>
      </w:r>
      <w:r>
        <w:rPr>
          <w:spacing w:val="-5"/>
          <w:sz w:val="22"/>
        </w:rPr>
        <w:t> </w:t>
      </w:r>
      <w:r>
        <w:rPr>
          <w:sz w:val="22"/>
        </w:rPr>
        <w:t>todo</w:t>
      </w:r>
      <w:r>
        <w:rPr>
          <w:spacing w:val="-5"/>
          <w:sz w:val="22"/>
        </w:rPr>
        <w:t> </w:t>
      </w:r>
      <w:r>
        <w:rPr>
          <w:sz w:val="22"/>
        </w:rPr>
        <w:t>o</w:t>
      </w:r>
      <w:r>
        <w:rPr>
          <w:spacing w:val="-6"/>
          <w:sz w:val="22"/>
        </w:rPr>
        <w:t> </w:t>
      </w:r>
      <w:r>
        <w:rPr>
          <w:sz w:val="22"/>
        </w:rPr>
        <w:t>Brasil</w:t>
      </w:r>
      <w:r>
        <w:rPr>
          <w:spacing w:val="-5"/>
          <w:sz w:val="22"/>
        </w:rPr>
        <w:t> </w:t>
      </w:r>
      <w:r>
        <w:rPr>
          <w:sz w:val="22"/>
        </w:rPr>
        <w:t>tornam</w:t>
      </w:r>
      <w:r>
        <w:rPr>
          <w:spacing w:val="-3"/>
          <w:sz w:val="22"/>
        </w:rPr>
        <w:t> </w:t>
      </w:r>
      <w:r>
        <w:rPr>
          <w:sz w:val="22"/>
        </w:rPr>
        <w:t>imprescindível</w:t>
      </w:r>
      <w:r>
        <w:rPr>
          <w:spacing w:val="-5"/>
          <w:sz w:val="22"/>
        </w:rPr>
        <w:t> </w:t>
      </w:r>
      <w:r>
        <w:rPr>
          <w:sz w:val="22"/>
        </w:rPr>
        <w:t>ressalvar,</w:t>
      </w:r>
      <w:r>
        <w:rPr>
          <w:spacing w:val="-3"/>
          <w:sz w:val="22"/>
        </w:rPr>
        <w:t> </w:t>
      </w:r>
      <w:r>
        <w:rPr>
          <w:sz w:val="22"/>
        </w:rPr>
        <w:t>ainda</w:t>
      </w:r>
      <w:r>
        <w:rPr>
          <w:spacing w:val="-5"/>
          <w:sz w:val="22"/>
        </w:rPr>
        <w:t> </w:t>
      </w:r>
      <w:r>
        <w:rPr>
          <w:sz w:val="22"/>
        </w:rPr>
        <w:t>que</w:t>
      </w:r>
      <w:r>
        <w:rPr>
          <w:spacing w:val="-5"/>
          <w:sz w:val="22"/>
        </w:rPr>
        <w:t> </w:t>
      </w:r>
      <w:r>
        <w:rPr>
          <w:sz w:val="22"/>
        </w:rPr>
        <w:t>parcialmente, algumas cláusulas e condições das mencionadas CCT’s;</w:t>
      </w:r>
    </w:p>
    <w:p>
      <w:pPr>
        <w:pStyle w:val="ListParagraph"/>
        <w:numPr>
          <w:ilvl w:val="0"/>
          <w:numId w:val="1"/>
        </w:numPr>
        <w:tabs>
          <w:tab w:pos="701" w:val="left" w:leader="none"/>
          <w:tab w:pos="704" w:val="left" w:leader="none"/>
        </w:tabs>
        <w:spacing w:line="240" w:lineRule="auto" w:before="122" w:after="0"/>
        <w:ind w:left="704" w:right="112" w:hanging="427"/>
        <w:jc w:val="both"/>
        <w:rPr>
          <w:sz w:val="22"/>
        </w:rPr>
      </w:pPr>
      <w:r>
        <w:rPr>
          <w:sz w:val="22"/>
        </w:rPr>
        <w:t>os signatários reconhecem e concordam que a celebração do presente Acordo Coletivo de Trabalho importa, em termos gerais, maiores vantagens e melhores benefícios para os funcionários do BANCO, circunstância que justifica as ressalvas dos dispositivos da Convenção Coletiva de Trabalho – CCT FENABAN/CONTRAF</w:t>
      </w:r>
      <w:r>
        <w:rPr>
          <w:spacing w:val="-1"/>
          <w:sz w:val="22"/>
        </w:rPr>
        <w:t> </w:t>
      </w:r>
      <w:r>
        <w:rPr>
          <w:sz w:val="22"/>
        </w:rPr>
        <w:t>2024/2026 e CCT de Relações Sindicais FENABAN/CONTRAF 2024/2026 abaixo indicados,</w:t>
      </w:r>
    </w:p>
    <w:p>
      <w:pPr>
        <w:pStyle w:val="BodyText"/>
        <w:spacing w:before="239"/>
        <w:ind w:right="116"/>
      </w:pPr>
      <w:r>
        <w:rPr/>
        <w:t>CELEBRAM,</w:t>
      </w:r>
      <w:r>
        <w:rPr>
          <w:spacing w:val="-2"/>
        </w:rPr>
        <w:t> </w:t>
      </w:r>
      <w:r>
        <w:rPr/>
        <w:t>em</w:t>
      </w:r>
      <w:r>
        <w:rPr>
          <w:spacing w:val="-2"/>
        </w:rPr>
        <w:t> </w:t>
      </w:r>
      <w:r>
        <w:rPr/>
        <w:t>conciliação,</w:t>
      </w:r>
      <w:r>
        <w:rPr>
          <w:spacing w:val="-2"/>
        </w:rPr>
        <w:t> </w:t>
      </w:r>
      <w:r>
        <w:rPr/>
        <w:t>o</w:t>
      </w:r>
      <w:r>
        <w:rPr>
          <w:spacing w:val="-3"/>
        </w:rPr>
        <w:t> </w:t>
      </w:r>
      <w:r>
        <w:rPr/>
        <w:t>presente</w:t>
      </w:r>
      <w:r>
        <w:rPr>
          <w:spacing w:val="-2"/>
        </w:rPr>
        <w:t> </w:t>
      </w:r>
      <w:r>
        <w:rPr/>
        <w:t>Acordo</w:t>
      </w:r>
      <w:r>
        <w:rPr>
          <w:spacing w:val="-3"/>
        </w:rPr>
        <w:t> </w:t>
      </w:r>
      <w:r>
        <w:rPr/>
        <w:t>Coletivo</w:t>
      </w:r>
      <w:r>
        <w:rPr>
          <w:spacing w:val="-3"/>
        </w:rPr>
        <w:t> </w:t>
      </w:r>
      <w:r>
        <w:rPr/>
        <w:t>de</w:t>
      </w:r>
      <w:r>
        <w:rPr>
          <w:spacing w:val="-2"/>
        </w:rPr>
        <w:t> </w:t>
      </w:r>
      <w:r>
        <w:rPr/>
        <w:t>Trabalho para</w:t>
      </w:r>
      <w:r>
        <w:rPr>
          <w:spacing w:val="-3"/>
        </w:rPr>
        <w:t> </w:t>
      </w:r>
      <w:r>
        <w:rPr/>
        <w:t>disciplinar</w:t>
      </w:r>
      <w:r>
        <w:rPr>
          <w:spacing w:val="-3"/>
        </w:rPr>
        <w:t> </w:t>
      </w:r>
      <w:r>
        <w:rPr/>
        <w:t>e</w:t>
      </w:r>
      <w:r>
        <w:rPr>
          <w:spacing w:val="-3"/>
        </w:rPr>
        <w:t> </w:t>
      </w:r>
      <w:r>
        <w:rPr/>
        <w:t>reger</w:t>
      </w:r>
      <w:r>
        <w:rPr>
          <w:spacing w:val="-2"/>
        </w:rPr>
        <w:t> </w:t>
      </w:r>
      <w:r>
        <w:rPr/>
        <w:t>as relações laborais no BANCO, com vigência para o período de 01.09.2024 a 31.08.2026, nas seguintes cláusulas e condições, à vista dos esclarecimentos preliminares adiante expostos.</w:t>
      </w:r>
    </w:p>
    <w:p>
      <w:pPr>
        <w:pStyle w:val="BodyText"/>
        <w:ind w:left="0"/>
        <w:jc w:val="left"/>
      </w:pPr>
    </w:p>
    <w:p>
      <w:pPr>
        <w:pStyle w:val="BodyText"/>
        <w:spacing w:before="224"/>
        <w:ind w:left="0"/>
        <w:jc w:val="left"/>
      </w:pPr>
    </w:p>
    <w:p>
      <w:pPr>
        <w:pStyle w:val="Heading3"/>
        <w:jc w:val="center"/>
      </w:pPr>
      <w:r>
        <w:rPr/>
        <w:t>ESCLARECIMENTOS</w:t>
      </w:r>
      <w:r>
        <w:rPr>
          <w:spacing w:val="-15"/>
        </w:rPr>
        <w:t> </w:t>
      </w:r>
      <w:r>
        <w:rPr>
          <w:spacing w:val="-2"/>
        </w:rPr>
        <w:t>PRELIMINARES</w:t>
      </w:r>
    </w:p>
    <w:p>
      <w:pPr>
        <w:pStyle w:val="BodyText"/>
        <w:spacing w:before="243"/>
      </w:pPr>
      <w:r>
        <w:rPr/>
        <w:t>O</w:t>
      </w:r>
      <w:r>
        <w:rPr>
          <w:spacing w:val="-2"/>
        </w:rPr>
        <w:t> </w:t>
      </w:r>
      <w:r>
        <w:rPr/>
        <w:t>presente</w:t>
      </w:r>
      <w:r>
        <w:rPr>
          <w:spacing w:val="-2"/>
        </w:rPr>
        <w:t> </w:t>
      </w:r>
      <w:r>
        <w:rPr/>
        <w:t>Acordo</w:t>
      </w:r>
      <w:r>
        <w:rPr>
          <w:spacing w:val="-2"/>
        </w:rPr>
        <w:t> </w:t>
      </w:r>
      <w:r>
        <w:rPr/>
        <w:t>é</w:t>
      </w:r>
      <w:r>
        <w:rPr>
          <w:spacing w:val="-3"/>
        </w:rPr>
        <w:t> </w:t>
      </w:r>
      <w:r>
        <w:rPr/>
        <w:t>constituído</w:t>
      </w:r>
      <w:r>
        <w:rPr>
          <w:spacing w:val="-2"/>
        </w:rPr>
        <w:t> </w:t>
      </w:r>
      <w:r>
        <w:rPr/>
        <w:t>de</w:t>
      </w:r>
      <w:r>
        <w:rPr>
          <w:spacing w:val="-1"/>
        </w:rPr>
        <w:t> </w:t>
      </w:r>
      <w:r>
        <w:rPr/>
        <w:t>seis</w:t>
      </w:r>
      <w:r>
        <w:rPr>
          <w:spacing w:val="-3"/>
        </w:rPr>
        <w:t> </w:t>
      </w:r>
      <w:r>
        <w:rPr/>
        <w:t>partes</w:t>
      </w:r>
      <w:r>
        <w:rPr>
          <w:spacing w:val="-2"/>
        </w:rPr>
        <w:t> </w:t>
      </w:r>
      <w:r>
        <w:rPr/>
        <w:t>assim</w:t>
      </w:r>
      <w:r>
        <w:rPr>
          <w:spacing w:val="-2"/>
        </w:rPr>
        <w:t> dispostas:</w:t>
      </w:r>
    </w:p>
    <w:p>
      <w:pPr>
        <w:pStyle w:val="Heading4"/>
        <w:tabs>
          <w:tab w:pos="4442" w:val="left" w:leader="none"/>
          <w:tab w:pos="4926" w:val="left" w:leader="none"/>
          <w:tab w:pos="5578" w:val="left" w:leader="none"/>
          <w:tab w:pos="6367" w:val="left" w:leader="none"/>
          <w:tab w:pos="7009" w:val="left" w:leader="none"/>
          <w:tab w:pos="8566" w:val="left" w:leader="none"/>
        </w:tabs>
        <w:spacing w:before="241"/>
        <w:ind w:left="277" w:right="112"/>
      </w:pPr>
      <w:r>
        <w:rPr/>
        <w:t>TÍTULO</w:t>
      </w:r>
      <w:r>
        <w:rPr>
          <w:spacing w:val="-4"/>
        </w:rPr>
        <w:t> </w:t>
      </w:r>
      <w:r>
        <w:rPr/>
        <w:t>I:</w:t>
      </w:r>
      <w:r>
        <w:rPr>
          <w:spacing w:val="-3"/>
        </w:rPr>
        <w:t> </w:t>
      </w:r>
      <w:r>
        <w:rPr/>
        <w:t>CLÁUSULAS</w:t>
      </w:r>
      <w:r>
        <w:rPr>
          <w:spacing w:val="-5"/>
        </w:rPr>
        <w:t> </w:t>
      </w:r>
      <w:r>
        <w:rPr/>
        <w:t>RESSALVADAS</w:t>
      </w:r>
      <w:r>
        <w:rPr>
          <w:spacing w:val="-5"/>
        </w:rPr>
        <w:t> </w:t>
      </w:r>
      <w:r>
        <w:rPr/>
        <w:t>DAS</w:t>
      </w:r>
      <w:r>
        <w:rPr>
          <w:spacing w:val="-3"/>
        </w:rPr>
        <w:t> </w:t>
      </w:r>
      <w:r>
        <w:rPr/>
        <w:t>CONVENÇÕES</w:t>
      </w:r>
      <w:r>
        <w:rPr>
          <w:spacing w:val="-4"/>
        </w:rPr>
        <w:t> </w:t>
      </w:r>
      <w:r>
        <w:rPr/>
        <w:t>COLETIVAS</w:t>
      </w:r>
      <w:r>
        <w:rPr>
          <w:spacing w:val="-6"/>
        </w:rPr>
        <w:t> </w:t>
      </w:r>
      <w:r>
        <w:rPr/>
        <w:t>DE</w:t>
      </w:r>
      <w:r>
        <w:rPr>
          <w:spacing w:val="-3"/>
        </w:rPr>
        <w:t> </w:t>
      </w:r>
      <w:r>
        <w:rPr/>
        <w:t>TRABALHO</w:t>
      </w:r>
      <w:r>
        <w:rPr>
          <w:spacing w:val="-2"/>
        </w:rPr>
        <w:t> </w:t>
      </w:r>
      <w:r>
        <w:rPr/>
        <w:t>- CCT</w:t>
      </w:r>
      <w:r>
        <w:rPr>
          <w:spacing w:val="-14"/>
        </w:rPr>
        <w:t> </w:t>
      </w:r>
      <w:r>
        <w:rPr/>
        <w:t>FENABAN/CONTRAF</w:t>
      </w:r>
      <w:r>
        <w:rPr>
          <w:spacing w:val="-12"/>
        </w:rPr>
        <w:t> </w:t>
      </w:r>
      <w:r>
        <w:rPr>
          <w:spacing w:val="-2"/>
        </w:rPr>
        <w:t>2024/2026</w:t>
      </w:r>
      <w:r>
        <w:rPr/>
        <w:tab/>
      </w:r>
      <w:r>
        <w:rPr>
          <w:spacing w:val="-10"/>
        </w:rPr>
        <w:t>E</w:t>
      </w:r>
      <w:r>
        <w:rPr/>
        <w:tab/>
      </w:r>
      <w:r>
        <w:rPr>
          <w:spacing w:val="-5"/>
        </w:rPr>
        <w:t>DA</w:t>
      </w:r>
      <w:r>
        <w:rPr/>
        <w:tab/>
      </w:r>
      <w:r>
        <w:rPr>
          <w:spacing w:val="-5"/>
        </w:rPr>
        <w:t>CCT</w:t>
      </w:r>
      <w:r>
        <w:rPr/>
        <w:tab/>
      </w:r>
      <w:r>
        <w:rPr>
          <w:spacing w:val="-5"/>
        </w:rPr>
        <w:t>DE</w:t>
      </w:r>
      <w:r>
        <w:rPr/>
        <w:tab/>
      </w:r>
      <w:r>
        <w:rPr>
          <w:spacing w:val="-2"/>
        </w:rPr>
        <w:t>RELAÇÕES</w:t>
      </w:r>
      <w:r>
        <w:rPr/>
        <w:tab/>
      </w:r>
      <w:r>
        <w:rPr>
          <w:spacing w:val="-2"/>
        </w:rPr>
        <w:t>SINDICAIS</w:t>
      </w:r>
    </w:p>
    <w:p>
      <w:pPr>
        <w:pStyle w:val="BodyText"/>
        <w:spacing w:before="1"/>
        <w:ind w:right="116"/>
      </w:pPr>
      <w:r>
        <w:rPr>
          <w:rFonts w:ascii="Arial" w:hAnsi="Arial"/>
          <w:b/>
        </w:rPr>
        <w:t>FENABAN/CONTRAF 2024/2026</w:t>
      </w:r>
      <w:r>
        <w:rPr/>
        <w:t>: Indica, expressamente, as cláusulas das Convenções Coletivas de Trabalho – CCT FENABAN/CONTRAF</w:t>
      </w:r>
      <w:r>
        <w:rPr>
          <w:spacing w:val="-2"/>
        </w:rPr>
        <w:t> </w:t>
      </w:r>
      <w:r>
        <w:rPr/>
        <w:t>2024/2026 e CCT de Relações Sindicais FENABAN/CONTRAF 2024/2026 às quais o BANCO não está sujeito, não se comprometendo, portanto, a respeitá-las;</w:t>
      </w:r>
    </w:p>
    <w:p>
      <w:pPr>
        <w:spacing w:after="0"/>
        <w:sectPr>
          <w:headerReference w:type="default" r:id="rId5"/>
          <w:type w:val="continuous"/>
          <w:pgSz w:w="12240" w:h="15840"/>
          <w:pgMar w:header="338" w:footer="0" w:top="1320" w:bottom="280" w:left="1140" w:right="1300"/>
          <w:pgNumType w:start="1"/>
        </w:sectPr>
      </w:pPr>
    </w:p>
    <w:p>
      <w:pPr>
        <w:pStyle w:val="Heading4"/>
        <w:spacing w:before="90"/>
        <w:ind w:right="115"/>
        <w:jc w:val="both"/>
      </w:pPr>
      <w:r>
        <w:rPr/>
        <w:t>TÍTULO II:</w:t>
      </w:r>
      <w:r>
        <w:rPr/>
        <w:t> CLÁUSULAS SUBSTITUTIVAS DAS RESSALVADAS DAS CONVENÇÕES COLETIVAS</w:t>
      </w:r>
      <w:r>
        <w:rPr>
          <w:spacing w:val="60"/>
          <w:w w:val="150"/>
        </w:rPr>
        <w:t> </w:t>
      </w:r>
      <w:r>
        <w:rPr/>
        <w:t>DE</w:t>
      </w:r>
      <w:r>
        <w:rPr>
          <w:spacing w:val="61"/>
          <w:w w:val="150"/>
        </w:rPr>
        <w:t> </w:t>
      </w:r>
      <w:r>
        <w:rPr/>
        <w:t>TRABALHO</w:t>
      </w:r>
      <w:r>
        <w:rPr>
          <w:spacing w:val="65"/>
          <w:w w:val="150"/>
        </w:rPr>
        <w:t> </w:t>
      </w:r>
      <w:r>
        <w:rPr/>
        <w:t>-</w:t>
      </w:r>
      <w:r>
        <w:rPr>
          <w:spacing w:val="63"/>
          <w:w w:val="150"/>
        </w:rPr>
        <w:t> </w:t>
      </w:r>
      <w:r>
        <w:rPr/>
        <w:t>CCT</w:t>
      </w:r>
      <w:r>
        <w:rPr>
          <w:spacing w:val="61"/>
          <w:w w:val="150"/>
        </w:rPr>
        <w:t> </w:t>
      </w:r>
      <w:r>
        <w:rPr/>
        <w:t>FENABAN/CONTRAF</w:t>
      </w:r>
      <w:r>
        <w:rPr>
          <w:spacing w:val="64"/>
          <w:w w:val="150"/>
        </w:rPr>
        <w:t> </w:t>
      </w:r>
      <w:r>
        <w:rPr/>
        <w:t>2024/2026</w:t>
      </w:r>
      <w:r>
        <w:rPr>
          <w:spacing w:val="62"/>
          <w:w w:val="150"/>
        </w:rPr>
        <w:t> </w:t>
      </w:r>
      <w:r>
        <w:rPr/>
        <w:t>E</w:t>
      </w:r>
      <w:r>
        <w:rPr>
          <w:spacing w:val="63"/>
          <w:w w:val="150"/>
        </w:rPr>
        <w:t> </w:t>
      </w:r>
      <w:r>
        <w:rPr/>
        <w:t>DA</w:t>
      </w:r>
      <w:r>
        <w:rPr>
          <w:spacing w:val="57"/>
          <w:w w:val="150"/>
        </w:rPr>
        <w:t> </w:t>
      </w:r>
      <w:r>
        <w:rPr/>
        <w:t>CCT</w:t>
      </w:r>
      <w:r>
        <w:rPr>
          <w:spacing w:val="59"/>
          <w:w w:val="150"/>
        </w:rPr>
        <w:t> </w:t>
      </w:r>
      <w:r>
        <w:rPr>
          <w:spacing w:val="-5"/>
        </w:rPr>
        <w:t>DE</w:t>
      </w:r>
    </w:p>
    <w:p>
      <w:pPr>
        <w:spacing w:before="1"/>
        <w:ind w:left="278" w:right="115" w:firstLine="0"/>
        <w:jc w:val="both"/>
        <w:rPr>
          <w:sz w:val="22"/>
        </w:rPr>
      </w:pPr>
      <w:r>
        <w:rPr>
          <w:rFonts w:ascii="Arial" w:hAnsi="Arial"/>
          <w:b/>
          <w:sz w:val="22"/>
        </w:rPr>
        <w:t>RELAÇÕES SINDICAIS FENABAN/CONTRAF 2024/2026: </w:t>
      </w:r>
      <w:r>
        <w:rPr>
          <w:sz w:val="22"/>
        </w:rPr>
        <w:t>Apresenta as cláusulas pactuadas pelos signatários em substituição a algumas das ressalvadas;</w:t>
      </w:r>
    </w:p>
    <w:p>
      <w:pPr>
        <w:pStyle w:val="Heading4"/>
        <w:spacing w:line="253" w:lineRule="exact" w:before="240"/>
        <w:jc w:val="both"/>
      </w:pPr>
      <w:r>
        <w:rPr/>
        <w:t>TÍTULO</w:t>
      </w:r>
      <w:r>
        <w:rPr>
          <w:spacing w:val="35"/>
        </w:rPr>
        <w:t>  </w:t>
      </w:r>
      <w:r>
        <w:rPr/>
        <w:t>III:</w:t>
      </w:r>
      <w:r>
        <w:rPr>
          <w:spacing w:val="35"/>
        </w:rPr>
        <w:t>  </w:t>
      </w:r>
      <w:r>
        <w:rPr/>
        <w:t>CLÁUSULAS</w:t>
      </w:r>
      <w:r>
        <w:rPr>
          <w:spacing w:val="36"/>
        </w:rPr>
        <w:t>  </w:t>
      </w:r>
      <w:r>
        <w:rPr/>
        <w:t>ESPECÍFICAS</w:t>
      </w:r>
      <w:r>
        <w:rPr>
          <w:spacing w:val="35"/>
        </w:rPr>
        <w:t>  </w:t>
      </w:r>
      <w:r>
        <w:rPr/>
        <w:t>DO</w:t>
      </w:r>
      <w:r>
        <w:rPr>
          <w:spacing w:val="36"/>
        </w:rPr>
        <w:t>  </w:t>
      </w:r>
      <w:r>
        <w:rPr/>
        <w:t>PRESENTE</w:t>
      </w:r>
      <w:r>
        <w:rPr>
          <w:spacing w:val="36"/>
        </w:rPr>
        <w:t>  </w:t>
      </w:r>
      <w:r>
        <w:rPr/>
        <w:t>ACORDO</w:t>
      </w:r>
      <w:r>
        <w:rPr>
          <w:spacing w:val="36"/>
        </w:rPr>
        <w:t>  </w:t>
      </w:r>
      <w:r>
        <w:rPr/>
        <w:t>COLETIVO</w:t>
      </w:r>
      <w:r>
        <w:rPr>
          <w:spacing w:val="36"/>
        </w:rPr>
        <w:t>  </w:t>
      </w:r>
      <w:r>
        <w:rPr>
          <w:spacing w:val="-5"/>
        </w:rPr>
        <w:t>DE</w:t>
      </w:r>
    </w:p>
    <w:p>
      <w:pPr>
        <w:pStyle w:val="BodyText"/>
        <w:ind w:right="113"/>
      </w:pPr>
      <w:r>
        <w:rPr>
          <w:rFonts w:ascii="Arial" w:hAnsi="Arial"/>
          <w:b/>
        </w:rPr>
        <w:t>TRABALHO:</w:t>
      </w:r>
      <w:r>
        <w:rPr>
          <w:rFonts w:ascii="Arial" w:hAnsi="Arial"/>
          <w:b/>
          <w:spacing w:val="-11"/>
        </w:rPr>
        <w:t> </w:t>
      </w:r>
      <w:r>
        <w:rPr/>
        <w:t>Apresenta</w:t>
      </w:r>
      <w:r>
        <w:rPr>
          <w:spacing w:val="-14"/>
        </w:rPr>
        <w:t> </w:t>
      </w:r>
      <w:r>
        <w:rPr/>
        <w:t>as</w:t>
      </w:r>
      <w:r>
        <w:rPr>
          <w:spacing w:val="-14"/>
        </w:rPr>
        <w:t> </w:t>
      </w:r>
      <w:r>
        <w:rPr/>
        <w:t>cláusulas</w:t>
      </w:r>
      <w:r>
        <w:rPr>
          <w:spacing w:val="-14"/>
        </w:rPr>
        <w:t> </w:t>
      </w:r>
      <w:r>
        <w:rPr/>
        <w:t>específicas</w:t>
      </w:r>
      <w:r>
        <w:rPr>
          <w:spacing w:val="-14"/>
        </w:rPr>
        <w:t> </w:t>
      </w:r>
      <w:r>
        <w:rPr/>
        <w:t>que</w:t>
      </w:r>
      <w:r>
        <w:rPr>
          <w:spacing w:val="-15"/>
        </w:rPr>
        <w:t> </w:t>
      </w:r>
      <w:r>
        <w:rPr/>
        <w:t>os</w:t>
      </w:r>
      <w:r>
        <w:rPr>
          <w:spacing w:val="-14"/>
        </w:rPr>
        <w:t> </w:t>
      </w:r>
      <w:r>
        <w:rPr/>
        <w:t>signatários</w:t>
      </w:r>
      <w:r>
        <w:rPr>
          <w:spacing w:val="-13"/>
        </w:rPr>
        <w:t> </w:t>
      </w:r>
      <w:r>
        <w:rPr/>
        <w:t>se</w:t>
      </w:r>
      <w:r>
        <w:rPr>
          <w:spacing w:val="-14"/>
        </w:rPr>
        <w:t> </w:t>
      </w:r>
      <w:r>
        <w:rPr/>
        <w:t>comprometem</w:t>
      </w:r>
      <w:r>
        <w:rPr>
          <w:spacing w:val="-13"/>
        </w:rPr>
        <w:t> </w:t>
      </w:r>
      <w:r>
        <w:rPr/>
        <w:t>a</w:t>
      </w:r>
      <w:r>
        <w:rPr>
          <w:spacing w:val="-14"/>
        </w:rPr>
        <w:t> </w:t>
      </w:r>
      <w:r>
        <w:rPr/>
        <w:t>observar para</w:t>
      </w:r>
      <w:r>
        <w:rPr/>
        <w:t> os</w:t>
      </w:r>
      <w:r>
        <w:rPr/>
        <w:t> funcionários</w:t>
      </w:r>
      <w:r>
        <w:rPr/>
        <w:t> do</w:t>
      </w:r>
      <w:r>
        <w:rPr/>
        <w:t> BANCO optantes por seu regulamento de pessoal, na vigência do presente Acordo;</w:t>
      </w:r>
    </w:p>
    <w:p>
      <w:pPr>
        <w:pStyle w:val="Heading4"/>
        <w:spacing w:before="240"/>
        <w:ind w:right="116"/>
        <w:jc w:val="both"/>
      </w:pPr>
      <w:r>
        <w:rPr/>
        <w:t>TÍTULO IV: CLÁUSULAS EXCEPCIONAIS APLICÁVEIS AOS FUNCIONÁRIOS EGRESSOS DO</w:t>
      </w:r>
      <w:r>
        <w:rPr>
          <w:spacing w:val="79"/>
        </w:rPr>
        <w:t>  </w:t>
      </w:r>
      <w:r>
        <w:rPr/>
        <w:t>EXTINTO</w:t>
      </w:r>
      <w:r>
        <w:rPr>
          <w:spacing w:val="79"/>
        </w:rPr>
        <w:t>  </w:t>
      </w:r>
      <w:r>
        <w:rPr/>
        <w:t>CONGLOMERADO</w:t>
      </w:r>
      <w:r>
        <w:rPr>
          <w:spacing w:val="50"/>
          <w:w w:val="150"/>
        </w:rPr>
        <w:t>  </w:t>
      </w:r>
      <w:r>
        <w:rPr/>
        <w:t>BESC</w:t>
      </w:r>
      <w:r>
        <w:rPr>
          <w:spacing w:val="79"/>
        </w:rPr>
        <w:t>  </w:t>
      </w:r>
      <w:r>
        <w:rPr/>
        <w:t>ENQUANTO</w:t>
      </w:r>
      <w:r>
        <w:rPr>
          <w:spacing w:val="49"/>
          <w:w w:val="150"/>
        </w:rPr>
        <w:t>  </w:t>
      </w:r>
      <w:r>
        <w:rPr/>
        <w:t>NÃO</w:t>
      </w:r>
      <w:r>
        <w:rPr>
          <w:spacing w:val="49"/>
          <w:w w:val="150"/>
        </w:rPr>
        <w:t>  </w:t>
      </w:r>
      <w:r>
        <w:rPr/>
        <w:t>OPTANTES</w:t>
      </w:r>
      <w:r>
        <w:rPr>
          <w:spacing w:val="79"/>
        </w:rPr>
        <w:t>  </w:t>
      </w:r>
      <w:r>
        <w:rPr>
          <w:spacing w:val="-4"/>
        </w:rPr>
        <w:t>PELO</w:t>
      </w:r>
    </w:p>
    <w:p>
      <w:pPr>
        <w:pStyle w:val="BodyText"/>
        <w:ind w:right="115"/>
      </w:pPr>
      <w:r>
        <w:rPr>
          <w:rFonts w:ascii="Arial" w:hAnsi="Arial"/>
          <w:b/>
        </w:rPr>
        <w:t>REGULAMENTO DO BANCO DO BRASIL S.A.:</w:t>
      </w:r>
      <w:r>
        <w:rPr>
          <w:rFonts w:ascii="Arial" w:hAnsi="Arial"/>
          <w:b/>
        </w:rPr>
        <w:t> </w:t>
      </w:r>
      <w:r>
        <w:rPr/>
        <w:t>Apresenta,</w:t>
      </w:r>
      <w:r>
        <w:rPr/>
        <w:t> na</w:t>
      </w:r>
      <w:r>
        <w:rPr/>
        <w:t> sequência</w:t>
      </w:r>
      <w:r>
        <w:rPr/>
        <w:t> numérica</w:t>
      </w:r>
      <w:r>
        <w:rPr/>
        <w:t> dos dispositivos, cláusulas de aplicação exclusiva a funcionários egressos do BESC, enquanto não exercida a opção pelo regulamento de pessoal do BANCO DO BRASIL S.A.;</w:t>
      </w:r>
    </w:p>
    <w:p>
      <w:pPr>
        <w:spacing w:before="239"/>
        <w:ind w:left="278" w:right="117" w:firstLine="0"/>
        <w:jc w:val="both"/>
        <w:rPr>
          <w:rFonts w:ascii="Arial" w:hAnsi="Arial"/>
          <w:b/>
          <w:sz w:val="22"/>
        </w:rPr>
      </w:pPr>
      <w:r>
        <w:rPr>
          <w:rFonts w:ascii="Arial" w:hAnsi="Arial"/>
          <w:b/>
          <w:sz w:val="22"/>
        </w:rPr>
        <w:t>TÍTULO V: CLÁUSULA APLICÁVEL AOS FUNCIONÁRIOS EGRESSOS DE BANCOS INCORPORADOS,</w:t>
      </w:r>
      <w:r>
        <w:rPr>
          <w:rFonts w:ascii="Arial" w:hAnsi="Arial"/>
          <w:b/>
          <w:spacing w:val="-2"/>
          <w:sz w:val="22"/>
        </w:rPr>
        <w:t> </w:t>
      </w:r>
      <w:r>
        <w:rPr>
          <w:rFonts w:ascii="Arial" w:hAnsi="Arial"/>
          <w:b/>
          <w:sz w:val="22"/>
        </w:rPr>
        <w:t>EXCETO</w:t>
      </w:r>
      <w:r>
        <w:rPr>
          <w:rFonts w:ascii="Arial" w:hAnsi="Arial"/>
          <w:b/>
          <w:spacing w:val="-2"/>
          <w:sz w:val="22"/>
        </w:rPr>
        <w:t> </w:t>
      </w:r>
      <w:r>
        <w:rPr>
          <w:rFonts w:ascii="Arial" w:hAnsi="Arial"/>
          <w:b/>
          <w:sz w:val="22"/>
        </w:rPr>
        <w:t>CONGLOMERADO</w:t>
      </w:r>
      <w:r>
        <w:rPr>
          <w:rFonts w:ascii="Arial" w:hAnsi="Arial"/>
          <w:b/>
          <w:spacing w:val="-2"/>
          <w:sz w:val="22"/>
        </w:rPr>
        <w:t> </w:t>
      </w:r>
      <w:r>
        <w:rPr>
          <w:rFonts w:ascii="Arial" w:hAnsi="Arial"/>
          <w:b/>
          <w:sz w:val="22"/>
        </w:rPr>
        <w:t>BESC,</w:t>
      </w:r>
      <w:r>
        <w:rPr>
          <w:rFonts w:ascii="Arial" w:hAnsi="Arial"/>
          <w:b/>
          <w:spacing w:val="-2"/>
          <w:sz w:val="22"/>
        </w:rPr>
        <w:t> </w:t>
      </w:r>
      <w:r>
        <w:rPr>
          <w:rFonts w:ascii="Arial" w:hAnsi="Arial"/>
          <w:b/>
          <w:sz w:val="22"/>
        </w:rPr>
        <w:t>ENQUANTO</w:t>
      </w:r>
      <w:r>
        <w:rPr>
          <w:rFonts w:ascii="Arial" w:hAnsi="Arial"/>
          <w:b/>
          <w:spacing w:val="-2"/>
          <w:sz w:val="22"/>
        </w:rPr>
        <w:t> </w:t>
      </w:r>
      <w:r>
        <w:rPr>
          <w:rFonts w:ascii="Arial" w:hAnsi="Arial"/>
          <w:b/>
          <w:sz w:val="22"/>
        </w:rPr>
        <w:t>NÃO</w:t>
      </w:r>
      <w:r>
        <w:rPr>
          <w:rFonts w:ascii="Arial" w:hAnsi="Arial"/>
          <w:b/>
          <w:spacing w:val="-2"/>
          <w:sz w:val="22"/>
        </w:rPr>
        <w:t> </w:t>
      </w:r>
      <w:r>
        <w:rPr>
          <w:rFonts w:ascii="Arial" w:hAnsi="Arial"/>
          <w:b/>
          <w:sz w:val="22"/>
        </w:rPr>
        <w:t>OPTANTES</w:t>
      </w:r>
      <w:r>
        <w:rPr>
          <w:rFonts w:ascii="Arial" w:hAnsi="Arial"/>
          <w:b/>
          <w:spacing w:val="-3"/>
          <w:sz w:val="22"/>
        </w:rPr>
        <w:t> </w:t>
      </w:r>
      <w:r>
        <w:rPr>
          <w:rFonts w:ascii="Arial" w:hAnsi="Arial"/>
          <w:b/>
          <w:sz w:val="22"/>
        </w:rPr>
        <w:t>PELO REGULAMENTO DO BANCO DO BRASIL S.A.</w:t>
      </w:r>
    </w:p>
    <w:p>
      <w:pPr>
        <w:spacing w:before="242"/>
        <w:ind w:left="278" w:right="0" w:firstLine="0"/>
        <w:jc w:val="both"/>
        <w:rPr>
          <w:rFonts w:ascii="Arial" w:hAnsi="Arial"/>
          <w:b/>
          <w:sz w:val="22"/>
        </w:rPr>
      </w:pPr>
      <w:r>
        <w:rPr>
          <w:rFonts w:ascii="Arial" w:hAnsi="Arial"/>
          <w:b/>
          <w:sz w:val="22"/>
        </w:rPr>
        <w:t>TÍTULO</w:t>
      </w:r>
      <w:r>
        <w:rPr>
          <w:rFonts w:ascii="Arial" w:hAnsi="Arial"/>
          <w:b/>
          <w:spacing w:val="-4"/>
          <w:sz w:val="22"/>
        </w:rPr>
        <w:t> </w:t>
      </w:r>
      <w:r>
        <w:rPr>
          <w:rFonts w:ascii="Arial" w:hAnsi="Arial"/>
          <w:b/>
          <w:sz w:val="22"/>
        </w:rPr>
        <w:t>VI:</w:t>
      </w:r>
      <w:r>
        <w:rPr>
          <w:rFonts w:ascii="Arial" w:hAnsi="Arial"/>
          <w:b/>
          <w:spacing w:val="50"/>
          <w:sz w:val="22"/>
        </w:rPr>
        <w:t> </w:t>
      </w:r>
      <w:r>
        <w:rPr>
          <w:rFonts w:ascii="Arial" w:hAnsi="Arial"/>
          <w:b/>
          <w:sz w:val="22"/>
        </w:rPr>
        <w:t>DISPOSIÇÕES</w:t>
      </w:r>
      <w:r>
        <w:rPr>
          <w:rFonts w:ascii="Arial" w:hAnsi="Arial"/>
          <w:b/>
          <w:spacing w:val="-4"/>
          <w:sz w:val="22"/>
        </w:rPr>
        <w:t> </w:t>
      </w:r>
      <w:r>
        <w:rPr>
          <w:rFonts w:ascii="Arial" w:hAnsi="Arial"/>
          <w:b/>
          <w:sz w:val="22"/>
        </w:rPr>
        <w:t>TRANSITÓRIAS</w:t>
      </w:r>
      <w:r>
        <w:rPr>
          <w:rFonts w:ascii="Arial" w:hAnsi="Arial"/>
          <w:b/>
          <w:spacing w:val="-5"/>
          <w:sz w:val="22"/>
        </w:rPr>
        <w:t> </w:t>
      </w:r>
      <w:r>
        <w:rPr>
          <w:rFonts w:ascii="Arial" w:hAnsi="Arial"/>
          <w:b/>
          <w:sz w:val="22"/>
        </w:rPr>
        <w:t>E</w:t>
      </w:r>
      <w:r>
        <w:rPr>
          <w:rFonts w:ascii="Arial" w:hAnsi="Arial"/>
          <w:b/>
          <w:spacing w:val="-5"/>
          <w:sz w:val="22"/>
        </w:rPr>
        <w:t> </w:t>
      </w:r>
      <w:r>
        <w:rPr>
          <w:rFonts w:ascii="Arial" w:hAnsi="Arial"/>
          <w:b/>
          <w:spacing w:val="-2"/>
          <w:sz w:val="22"/>
        </w:rPr>
        <w:t>FINAIS</w:t>
      </w:r>
    </w:p>
    <w:p>
      <w:pPr>
        <w:pStyle w:val="BodyText"/>
        <w:ind w:left="0"/>
        <w:jc w:val="left"/>
        <w:rPr>
          <w:rFonts w:ascii="Arial"/>
          <w:b/>
        </w:rPr>
      </w:pPr>
    </w:p>
    <w:p>
      <w:pPr>
        <w:pStyle w:val="BodyText"/>
        <w:ind w:left="0"/>
        <w:jc w:val="left"/>
        <w:rPr>
          <w:rFonts w:ascii="Arial"/>
          <w:b/>
        </w:rPr>
      </w:pPr>
    </w:p>
    <w:p>
      <w:pPr>
        <w:pStyle w:val="BodyText"/>
        <w:ind w:left="0"/>
        <w:jc w:val="left"/>
        <w:rPr>
          <w:rFonts w:ascii="Arial"/>
          <w:b/>
        </w:rPr>
      </w:pPr>
    </w:p>
    <w:p>
      <w:pPr>
        <w:pStyle w:val="BodyText"/>
        <w:ind w:left="0"/>
        <w:jc w:val="left"/>
        <w:rPr>
          <w:rFonts w:ascii="Arial"/>
          <w:b/>
        </w:rPr>
      </w:pPr>
    </w:p>
    <w:p>
      <w:pPr>
        <w:pStyle w:val="BodyText"/>
        <w:spacing w:before="9"/>
        <w:ind w:left="0"/>
        <w:jc w:val="left"/>
        <w:rPr>
          <w:rFonts w:ascii="Arial"/>
          <w:b/>
        </w:rPr>
      </w:pPr>
    </w:p>
    <w:p>
      <w:pPr>
        <w:pStyle w:val="Heading1"/>
        <w:spacing w:line="276" w:lineRule="auto" w:before="1"/>
        <w:ind w:left="376" w:right="213" w:hanging="4"/>
      </w:pPr>
      <w:r>
        <w:rPr/>
        <w:t>TÍTULO I – CLÁUSULAS RESSALVADAS DA CCT FENABAN/CONTRAF</w:t>
      </w:r>
      <w:r>
        <w:rPr>
          <w:spacing w:val="-3"/>
        </w:rPr>
        <w:t> </w:t>
      </w:r>
      <w:r>
        <w:rPr/>
        <w:t>2024/2026</w:t>
      </w:r>
      <w:r>
        <w:rPr>
          <w:spacing w:val="-6"/>
        </w:rPr>
        <w:t> </w:t>
      </w:r>
      <w:r>
        <w:rPr/>
        <w:t>E</w:t>
      </w:r>
      <w:r>
        <w:rPr>
          <w:spacing w:val="-6"/>
        </w:rPr>
        <w:t> </w:t>
      </w:r>
      <w:r>
        <w:rPr/>
        <w:t>DA</w:t>
      </w:r>
      <w:r>
        <w:rPr>
          <w:spacing w:val="-12"/>
        </w:rPr>
        <w:t> </w:t>
      </w:r>
      <w:r>
        <w:rPr/>
        <w:t>CCT</w:t>
      </w:r>
      <w:r>
        <w:rPr>
          <w:spacing w:val="-6"/>
        </w:rPr>
        <w:t> </w:t>
      </w:r>
      <w:r>
        <w:rPr/>
        <w:t>DE</w:t>
      </w:r>
      <w:r>
        <w:rPr>
          <w:spacing w:val="-6"/>
        </w:rPr>
        <w:t> </w:t>
      </w:r>
      <w:r>
        <w:rPr/>
        <w:t>RELAÇÕES</w:t>
      </w:r>
      <w:r>
        <w:rPr>
          <w:spacing w:val="-6"/>
        </w:rPr>
        <w:t> </w:t>
      </w:r>
      <w:r>
        <w:rPr/>
        <w:t>SINDICAIS FENABAN/CONTRAF 2024/2026</w:t>
      </w:r>
    </w:p>
    <w:p>
      <w:pPr>
        <w:pStyle w:val="BodyText"/>
        <w:spacing w:before="157"/>
        <w:ind w:left="0"/>
        <w:jc w:val="left"/>
        <w:rPr>
          <w:rFonts w:ascii="Arial"/>
          <w:b/>
          <w:sz w:val="28"/>
        </w:rPr>
      </w:pPr>
    </w:p>
    <w:p>
      <w:pPr>
        <w:pStyle w:val="Heading5"/>
        <w:tabs>
          <w:tab w:pos="2264" w:val="left" w:leader="none"/>
        </w:tabs>
        <w:spacing w:before="1"/>
        <w:ind w:left="2264" w:right="116" w:hanging="1987"/>
      </w:pPr>
      <w:r>
        <w:rPr/>
        <w:t>CLÁUSULA 1ª:</w:t>
        <w:tab/>
        <w:t>COMPROMISSO</w:t>
      </w:r>
      <w:r>
        <w:rPr>
          <w:spacing w:val="80"/>
        </w:rPr>
        <w:t> </w:t>
      </w:r>
      <w:r>
        <w:rPr/>
        <w:t>DE</w:t>
      </w:r>
      <w:r>
        <w:rPr>
          <w:spacing w:val="80"/>
        </w:rPr>
        <w:t> </w:t>
      </w:r>
      <w:r>
        <w:rPr/>
        <w:t>CUMPRIMENTO</w:t>
      </w:r>
      <w:r>
        <w:rPr>
          <w:spacing w:val="80"/>
        </w:rPr>
        <w:t> </w:t>
      </w:r>
      <w:r>
        <w:rPr/>
        <w:t>DAS</w:t>
      </w:r>
      <w:r>
        <w:rPr>
          <w:spacing w:val="80"/>
        </w:rPr>
        <w:t> </w:t>
      </w:r>
      <w:r>
        <w:rPr/>
        <w:t>CCT’s</w:t>
      </w:r>
      <w:r>
        <w:rPr>
          <w:spacing w:val="80"/>
        </w:rPr>
        <w:t> </w:t>
      </w:r>
      <w:r>
        <w:rPr/>
        <w:t>E</w:t>
      </w:r>
      <w:r>
        <w:rPr>
          <w:spacing w:val="80"/>
        </w:rPr>
        <w:t> </w:t>
      </w:r>
      <w:r>
        <w:rPr/>
        <w:t>RESPECTIVAS </w:t>
      </w:r>
      <w:r>
        <w:rPr>
          <w:spacing w:val="-2"/>
        </w:rPr>
        <w:t>RESSALVAS</w:t>
      </w:r>
    </w:p>
    <w:p>
      <w:pPr>
        <w:pStyle w:val="BodyText"/>
        <w:spacing w:before="240"/>
        <w:ind w:right="115"/>
      </w:pPr>
      <w:r>
        <w:rPr/>
        <w:t>O BANCO compromete-se a cumprir as Convenções Coletivas de Trabalho – CCT FENABAN/CONTRAF 2024/2026 e a CCT de Relações Sindicais FENABAN/CONTRAF 2024/2026 no que não colidir com o presente Acordo Coletivo de Trabalho, ficando ressalvadas e sem aplicação ao BANCO as seguintes cláusulas:</w:t>
      </w:r>
    </w:p>
    <w:p>
      <w:pPr>
        <w:pStyle w:val="ListParagraph"/>
        <w:numPr>
          <w:ilvl w:val="0"/>
          <w:numId w:val="2"/>
        </w:numPr>
        <w:tabs>
          <w:tab w:pos="704" w:val="left" w:leader="none"/>
        </w:tabs>
        <w:spacing w:line="240" w:lineRule="auto" w:before="240" w:after="0"/>
        <w:ind w:left="704" w:right="0" w:hanging="426"/>
        <w:jc w:val="left"/>
        <w:rPr>
          <w:sz w:val="22"/>
        </w:rPr>
      </w:pPr>
      <w:r>
        <w:rPr>
          <w:sz w:val="22"/>
        </w:rPr>
        <w:t>Ressalvas</w:t>
      </w:r>
      <w:r>
        <w:rPr>
          <w:spacing w:val="-9"/>
          <w:sz w:val="22"/>
        </w:rPr>
        <w:t> </w:t>
      </w:r>
      <w:r>
        <w:rPr>
          <w:sz w:val="22"/>
        </w:rPr>
        <w:t>da</w:t>
      </w:r>
      <w:r>
        <w:rPr>
          <w:spacing w:val="-8"/>
          <w:sz w:val="22"/>
        </w:rPr>
        <w:t> </w:t>
      </w:r>
      <w:r>
        <w:rPr>
          <w:rFonts w:ascii="Arial"/>
          <w:b/>
          <w:sz w:val="22"/>
        </w:rPr>
        <w:t>CCT</w:t>
      </w:r>
      <w:r>
        <w:rPr>
          <w:rFonts w:ascii="Arial"/>
          <w:b/>
          <w:spacing w:val="-10"/>
          <w:sz w:val="22"/>
        </w:rPr>
        <w:t> </w:t>
      </w:r>
      <w:r>
        <w:rPr>
          <w:rFonts w:ascii="Arial"/>
          <w:b/>
          <w:sz w:val="22"/>
        </w:rPr>
        <w:t>FENABAN/CONTRAF</w:t>
      </w:r>
      <w:r>
        <w:rPr>
          <w:rFonts w:ascii="Arial"/>
          <w:b/>
          <w:spacing w:val="-6"/>
          <w:sz w:val="22"/>
        </w:rPr>
        <w:t> </w:t>
      </w:r>
      <w:r>
        <w:rPr>
          <w:rFonts w:ascii="Arial"/>
          <w:b/>
          <w:spacing w:val="-2"/>
          <w:sz w:val="22"/>
        </w:rPr>
        <w:t>2024/2026</w:t>
      </w:r>
      <w:r>
        <w:rPr>
          <w:spacing w:val="-2"/>
          <w:sz w:val="22"/>
        </w:rPr>
        <w:t>:</w:t>
      </w:r>
    </w:p>
    <w:p>
      <w:pPr>
        <w:pStyle w:val="ListParagraph"/>
        <w:numPr>
          <w:ilvl w:val="1"/>
          <w:numId w:val="2"/>
        </w:numPr>
        <w:tabs>
          <w:tab w:pos="994" w:val="left" w:leader="none"/>
        </w:tabs>
        <w:spacing w:line="240" w:lineRule="auto" w:before="118" w:after="0"/>
        <w:ind w:left="994" w:right="0" w:hanging="328"/>
        <w:jc w:val="left"/>
        <w:rPr>
          <w:sz w:val="21"/>
        </w:rPr>
      </w:pPr>
      <w:r>
        <w:rPr>
          <w:sz w:val="21"/>
        </w:rPr>
        <w:t>CLÁUSULA</w:t>
      </w:r>
      <w:r>
        <w:rPr>
          <w:spacing w:val="-6"/>
          <w:sz w:val="21"/>
        </w:rPr>
        <w:t> </w:t>
      </w:r>
      <w:r>
        <w:rPr>
          <w:sz w:val="21"/>
        </w:rPr>
        <w:t>1ª</w:t>
      </w:r>
      <w:r>
        <w:rPr>
          <w:spacing w:val="-3"/>
          <w:sz w:val="21"/>
        </w:rPr>
        <w:t> </w:t>
      </w:r>
      <w:r>
        <w:rPr>
          <w:sz w:val="21"/>
        </w:rPr>
        <w:t>–</w:t>
      </w:r>
      <w:r>
        <w:rPr>
          <w:spacing w:val="-3"/>
          <w:sz w:val="21"/>
        </w:rPr>
        <w:t> </w:t>
      </w:r>
      <w:r>
        <w:rPr>
          <w:sz w:val="21"/>
        </w:rPr>
        <w:t>REAJUSTE</w:t>
      </w:r>
      <w:r>
        <w:rPr>
          <w:spacing w:val="-4"/>
          <w:sz w:val="21"/>
        </w:rPr>
        <w:t> </w:t>
      </w:r>
      <w:r>
        <w:rPr>
          <w:spacing w:val="-2"/>
          <w:sz w:val="21"/>
        </w:rPr>
        <w:t>SALARIAL</w:t>
      </w:r>
    </w:p>
    <w:p>
      <w:pPr>
        <w:pStyle w:val="ListParagraph"/>
        <w:numPr>
          <w:ilvl w:val="1"/>
          <w:numId w:val="2"/>
        </w:numPr>
        <w:tabs>
          <w:tab w:pos="994" w:val="left" w:leader="none"/>
        </w:tabs>
        <w:spacing w:line="240" w:lineRule="auto" w:before="119" w:after="0"/>
        <w:ind w:left="994" w:right="0" w:hanging="386"/>
        <w:jc w:val="left"/>
        <w:rPr>
          <w:sz w:val="21"/>
        </w:rPr>
      </w:pPr>
      <w:r>
        <w:rPr>
          <w:sz w:val="21"/>
        </w:rPr>
        <w:t>CLÁUSULA</w:t>
      </w:r>
      <w:r>
        <w:rPr>
          <w:spacing w:val="-6"/>
          <w:sz w:val="21"/>
        </w:rPr>
        <w:t> </w:t>
      </w:r>
      <w:r>
        <w:rPr>
          <w:sz w:val="21"/>
        </w:rPr>
        <w:t>2ª</w:t>
      </w:r>
      <w:r>
        <w:rPr>
          <w:spacing w:val="-3"/>
          <w:sz w:val="21"/>
        </w:rPr>
        <w:t> </w:t>
      </w:r>
      <w:r>
        <w:rPr>
          <w:sz w:val="21"/>
        </w:rPr>
        <w:t>–</w:t>
      </w:r>
      <w:r>
        <w:rPr>
          <w:spacing w:val="-4"/>
          <w:sz w:val="21"/>
        </w:rPr>
        <w:t> </w:t>
      </w:r>
      <w:r>
        <w:rPr>
          <w:sz w:val="21"/>
        </w:rPr>
        <w:t>SALÁRIOS</w:t>
      </w:r>
      <w:r>
        <w:rPr>
          <w:spacing w:val="-3"/>
          <w:sz w:val="21"/>
        </w:rPr>
        <w:t> </w:t>
      </w:r>
      <w:r>
        <w:rPr>
          <w:sz w:val="21"/>
        </w:rPr>
        <w:t>DE</w:t>
      </w:r>
      <w:r>
        <w:rPr>
          <w:spacing w:val="-3"/>
          <w:sz w:val="21"/>
        </w:rPr>
        <w:t> </w:t>
      </w:r>
      <w:r>
        <w:rPr>
          <w:spacing w:val="-2"/>
          <w:sz w:val="21"/>
        </w:rPr>
        <w:t>INGRESSO</w:t>
      </w:r>
    </w:p>
    <w:p>
      <w:pPr>
        <w:pStyle w:val="ListParagraph"/>
        <w:numPr>
          <w:ilvl w:val="1"/>
          <w:numId w:val="2"/>
        </w:numPr>
        <w:tabs>
          <w:tab w:pos="994" w:val="left" w:leader="none"/>
        </w:tabs>
        <w:spacing w:line="240" w:lineRule="auto" w:before="120" w:after="0"/>
        <w:ind w:left="994" w:right="0" w:hanging="444"/>
        <w:jc w:val="left"/>
        <w:rPr>
          <w:sz w:val="21"/>
        </w:rPr>
      </w:pPr>
      <w:r>
        <w:rPr>
          <w:sz w:val="21"/>
        </w:rPr>
        <w:t>CLÁUSULA</w:t>
      </w:r>
      <w:r>
        <w:rPr>
          <w:spacing w:val="-5"/>
          <w:sz w:val="21"/>
        </w:rPr>
        <w:t> </w:t>
      </w:r>
      <w:r>
        <w:rPr>
          <w:sz w:val="21"/>
        </w:rPr>
        <w:t>3ª</w:t>
      </w:r>
      <w:r>
        <w:rPr>
          <w:spacing w:val="-2"/>
          <w:sz w:val="21"/>
        </w:rPr>
        <w:t> </w:t>
      </w:r>
      <w:r>
        <w:rPr>
          <w:sz w:val="21"/>
        </w:rPr>
        <w:t>–</w:t>
      </w:r>
      <w:r>
        <w:rPr>
          <w:spacing w:val="-2"/>
          <w:sz w:val="21"/>
        </w:rPr>
        <w:t> </w:t>
      </w:r>
      <w:r>
        <w:rPr>
          <w:sz w:val="21"/>
        </w:rPr>
        <w:t>SALÁRIOS</w:t>
      </w:r>
      <w:r>
        <w:rPr>
          <w:spacing w:val="-3"/>
          <w:sz w:val="21"/>
        </w:rPr>
        <w:t> </w:t>
      </w:r>
      <w:r>
        <w:rPr>
          <w:sz w:val="21"/>
        </w:rPr>
        <w:t>APÓS</w:t>
      </w:r>
      <w:r>
        <w:rPr>
          <w:spacing w:val="-2"/>
          <w:sz w:val="21"/>
        </w:rPr>
        <w:t> </w:t>
      </w:r>
      <w:r>
        <w:rPr>
          <w:sz w:val="21"/>
        </w:rPr>
        <w:t>90</w:t>
      </w:r>
      <w:r>
        <w:rPr>
          <w:spacing w:val="-4"/>
          <w:sz w:val="21"/>
        </w:rPr>
        <w:t> </w:t>
      </w:r>
      <w:r>
        <w:rPr>
          <w:sz w:val="21"/>
        </w:rPr>
        <w:t>DIAS</w:t>
      </w:r>
      <w:r>
        <w:rPr>
          <w:spacing w:val="-2"/>
          <w:sz w:val="21"/>
        </w:rPr>
        <w:t> </w:t>
      </w:r>
      <w:r>
        <w:rPr>
          <w:sz w:val="21"/>
        </w:rPr>
        <w:t>DA</w:t>
      </w:r>
      <w:r>
        <w:rPr>
          <w:spacing w:val="-3"/>
          <w:sz w:val="21"/>
        </w:rPr>
        <w:t> </w:t>
      </w:r>
      <w:r>
        <w:rPr>
          <w:spacing w:val="-2"/>
          <w:sz w:val="21"/>
        </w:rPr>
        <w:t>ADMISSÃO</w:t>
      </w:r>
    </w:p>
    <w:p>
      <w:pPr>
        <w:pStyle w:val="ListParagraph"/>
        <w:numPr>
          <w:ilvl w:val="1"/>
          <w:numId w:val="2"/>
        </w:numPr>
        <w:tabs>
          <w:tab w:pos="994" w:val="left" w:leader="none"/>
        </w:tabs>
        <w:spacing w:line="240" w:lineRule="auto" w:before="121" w:after="0"/>
        <w:ind w:left="994" w:right="0" w:hanging="468"/>
        <w:jc w:val="left"/>
        <w:rPr>
          <w:sz w:val="21"/>
        </w:rPr>
      </w:pPr>
      <w:r>
        <w:rPr>
          <w:sz w:val="21"/>
        </w:rPr>
        <w:t>CLÁUSULA</w:t>
      </w:r>
      <w:r>
        <w:rPr>
          <w:spacing w:val="-5"/>
          <w:sz w:val="21"/>
        </w:rPr>
        <w:t> </w:t>
      </w:r>
      <w:r>
        <w:rPr>
          <w:sz w:val="21"/>
        </w:rPr>
        <w:t>5ª</w:t>
      </w:r>
      <w:r>
        <w:rPr>
          <w:spacing w:val="-3"/>
          <w:sz w:val="21"/>
        </w:rPr>
        <w:t> </w:t>
      </w:r>
      <w:r>
        <w:rPr>
          <w:sz w:val="21"/>
        </w:rPr>
        <w:t>–</w:t>
      </w:r>
      <w:r>
        <w:rPr>
          <w:spacing w:val="-3"/>
          <w:sz w:val="21"/>
        </w:rPr>
        <w:t> </w:t>
      </w:r>
      <w:r>
        <w:rPr>
          <w:sz w:val="21"/>
        </w:rPr>
        <w:t>SALÁRIO</w:t>
      </w:r>
      <w:r>
        <w:rPr>
          <w:spacing w:val="-3"/>
          <w:sz w:val="21"/>
        </w:rPr>
        <w:t> </w:t>
      </w:r>
      <w:r>
        <w:rPr>
          <w:sz w:val="21"/>
        </w:rPr>
        <w:t>DO</w:t>
      </w:r>
      <w:r>
        <w:rPr>
          <w:spacing w:val="-2"/>
          <w:sz w:val="21"/>
        </w:rPr>
        <w:t> SUBSTITUTO</w:t>
      </w:r>
    </w:p>
    <w:p>
      <w:pPr>
        <w:pStyle w:val="ListParagraph"/>
        <w:numPr>
          <w:ilvl w:val="1"/>
          <w:numId w:val="2"/>
        </w:numPr>
        <w:tabs>
          <w:tab w:pos="994" w:val="left" w:leader="none"/>
        </w:tabs>
        <w:spacing w:line="240" w:lineRule="auto" w:before="119" w:after="0"/>
        <w:ind w:left="994" w:right="0" w:hanging="410"/>
        <w:jc w:val="left"/>
        <w:rPr>
          <w:sz w:val="21"/>
        </w:rPr>
      </w:pPr>
      <w:r>
        <w:rPr>
          <w:sz w:val="21"/>
        </w:rPr>
        <w:t>CLÁUSULA</w:t>
      </w:r>
      <w:r>
        <w:rPr>
          <w:spacing w:val="-5"/>
          <w:sz w:val="21"/>
        </w:rPr>
        <w:t> </w:t>
      </w:r>
      <w:r>
        <w:rPr>
          <w:sz w:val="21"/>
        </w:rPr>
        <w:t>6ª</w:t>
      </w:r>
      <w:r>
        <w:rPr>
          <w:spacing w:val="-3"/>
          <w:sz w:val="21"/>
        </w:rPr>
        <w:t> </w:t>
      </w:r>
      <w:r>
        <w:rPr>
          <w:sz w:val="21"/>
        </w:rPr>
        <w:t>–</w:t>
      </w:r>
      <w:r>
        <w:rPr>
          <w:spacing w:val="-3"/>
          <w:sz w:val="21"/>
        </w:rPr>
        <w:t> </w:t>
      </w:r>
      <w:r>
        <w:rPr>
          <w:sz w:val="21"/>
        </w:rPr>
        <w:t>ADICIONAL</w:t>
      </w:r>
      <w:r>
        <w:rPr>
          <w:spacing w:val="-4"/>
          <w:sz w:val="21"/>
        </w:rPr>
        <w:t> </w:t>
      </w:r>
      <w:r>
        <w:rPr>
          <w:sz w:val="21"/>
        </w:rPr>
        <w:t>POR</w:t>
      </w:r>
      <w:r>
        <w:rPr>
          <w:spacing w:val="-3"/>
          <w:sz w:val="21"/>
        </w:rPr>
        <w:t> </w:t>
      </w:r>
      <w:r>
        <w:rPr>
          <w:sz w:val="21"/>
        </w:rPr>
        <w:t>TEMPO</w:t>
      </w:r>
      <w:r>
        <w:rPr>
          <w:spacing w:val="-3"/>
          <w:sz w:val="21"/>
        </w:rPr>
        <w:t> </w:t>
      </w:r>
      <w:r>
        <w:rPr>
          <w:sz w:val="21"/>
        </w:rPr>
        <w:t>DE</w:t>
      </w:r>
      <w:r>
        <w:rPr>
          <w:spacing w:val="-3"/>
          <w:sz w:val="21"/>
        </w:rPr>
        <w:t> </w:t>
      </w:r>
      <w:r>
        <w:rPr>
          <w:spacing w:val="-2"/>
          <w:sz w:val="21"/>
        </w:rPr>
        <w:t>SERVIÇO</w:t>
      </w:r>
    </w:p>
    <w:p>
      <w:pPr>
        <w:pStyle w:val="ListParagraph"/>
        <w:numPr>
          <w:ilvl w:val="1"/>
          <w:numId w:val="2"/>
        </w:numPr>
        <w:tabs>
          <w:tab w:pos="994" w:val="left" w:leader="none"/>
        </w:tabs>
        <w:spacing w:line="240" w:lineRule="auto" w:before="120" w:after="0"/>
        <w:ind w:left="994" w:right="0" w:hanging="468"/>
        <w:jc w:val="left"/>
        <w:rPr>
          <w:sz w:val="21"/>
        </w:rPr>
      </w:pPr>
      <w:r>
        <w:rPr>
          <w:sz w:val="21"/>
        </w:rPr>
        <w:t>CLÁUSULA</w:t>
      </w:r>
      <w:r>
        <w:rPr>
          <w:spacing w:val="-6"/>
          <w:sz w:val="21"/>
        </w:rPr>
        <w:t> </w:t>
      </w:r>
      <w:r>
        <w:rPr>
          <w:sz w:val="21"/>
        </w:rPr>
        <w:t>7ª</w:t>
      </w:r>
      <w:r>
        <w:rPr>
          <w:spacing w:val="-3"/>
          <w:sz w:val="21"/>
        </w:rPr>
        <w:t> </w:t>
      </w:r>
      <w:r>
        <w:rPr>
          <w:sz w:val="21"/>
        </w:rPr>
        <w:t>–</w:t>
      </w:r>
      <w:r>
        <w:rPr>
          <w:spacing w:val="-3"/>
          <w:sz w:val="21"/>
        </w:rPr>
        <w:t> </w:t>
      </w:r>
      <w:r>
        <w:rPr>
          <w:sz w:val="21"/>
        </w:rPr>
        <w:t>OPÇÃO</w:t>
      </w:r>
      <w:r>
        <w:rPr>
          <w:spacing w:val="-3"/>
          <w:sz w:val="21"/>
        </w:rPr>
        <w:t> </w:t>
      </w:r>
      <w:r>
        <w:rPr>
          <w:sz w:val="21"/>
        </w:rPr>
        <w:t>POR</w:t>
      </w:r>
      <w:r>
        <w:rPr>
          <w:spacing w:val="-3"/>
          <w:sz w:val="21"/>
        </w:rPr>
        <w:t> </w:t>
      </w:r>
      <w:r>
        <w:rPr>
          <w:sz w:val="21"/>
        </w:rPr>
        <w:t>INDENIZAÇÃO</w:t>
      </w:r>
      <w:r>
        <w:rPr>
          <w:spacing w:val="-3"/>
          <w:sz w:val="21"/>
        </w:rPr>
        <w:t> </w:t>
      </w:r>
      <w:r>
        <w:rPr>
          <w:sz w:val="21"/>
        </w:rPr>
        <w:t>DO</w:t>
      </w:r>
      <w:r>
        <w:rPr>
          <w:spacing w:val="-3"/>
          <w:sz w:val="21"/>
        </w:rPr>
        <w:t> </w:t>
      </w:r>
      <w:r>
        <w:rPr>
          <w:sz w:val="21"/>
        </w:rPr>
        <w:t>ADICIONAL</w:t>
      </w:r>
      <w:r>
        <w:rPr>
          <w:spacing w:val="-6"/>
          <w:sz w:val="21"/>
        </w:rPr>
        <w:t> </w:t>
      </w:r>
      <w:r>
        <w:rPr>
          <w:sz w:val="21"/>
        </w:rPr>
        <w:t>POR</w:t>
      </w:r>
      <w:r>
        <w:rPr>
          <w:spacing w:val="-3"/>
          <w:sz w:val="21"/>
        </w:rPr>
        <w:t> </w:t>
      </w:r>
      <w:r>
        <w:rPr>
          <w:sz w:val="21"/>
        </w:rPr>
        <w:t>TEMPO</w:t>
      </w:r>
      <w:r>
        <w:rPr>
          <w:spacing w:val="-3"/>
          <w:sz w:val="21"/>
        </w:rPr>
        <w:t> </w:t>
      </w:r>
      <w:r>
        <w:rPr>
          <w:sz w:val="21"/>
        </w:rPr>
        <w:t>DE</w:t>
      </w:r>
      <w:r>
        <w:rPr>
          <w:spacing w:val="-4"/>
          <w:sz w:val="21"/>
        </w:rPr>
        <w:t> </w:t>
      </w:r>
      <w:r>
        <w:rPr>
          <w:spacing w:val="-2"/>
          <w:sz w:val="21"/>
        </w:rPr>
        <w:t>SERVIÇO</w:t>
      </w:r>
    </w:p>
    <w:p>
      <w:pPr>
        <w:pStyle w:val="ListParagraph"/>
        <w:numPr>
          <w:ilvl w:val="1"/>
          <w:numId w:val="2"/>
        </w:numPr>
        <w:tabs>
          <w:tab w:pos="994" w:val="left" w:leader="none"/>
        </w:tabs>
        <w:spacing w:line="240" w:lineRule="auto" w:before="121" w:after="0"/>
        <w:ind w:left="994" w:right="0" w:hanging="526"/>
        <w:jc w:val="left"/>
        <w:rPr>
          <w:sz w:val="21"/>
        </w:rPr>
      </w:pPr>
      <w:r>
        <w:rPr>
          <w:sz w:val="21"/>
        </w:rPr>
        <w:t>CLÁUSULA</w:t>
      </w:r>
      <w:r>
        <w:rPr>
          <w:spacing w:val="-5"/>
          <w:sz w:val="21"/>
        </w:rPr>
        <w:t> </w:t>
      </w:r>
      <w:r>
        <w:rPr>
          <w:sz w:val="21"/>
        </w:rPr>
        <w:t>8ª</w:t>
      </w:r>
      <w:r>
        <w:rPr>
          <w:spacing w:val="-4"/>
          <w:sz w:val="21"/>
        </w:rPr>
        <w:t> </w:t>
      </w:r>
      <w:r>
        <w:rPr>
          <w:sz w:val="21"/>
        </w:rPr>
        <w:t>–</w:t>
      </w:r>
      <w:r>
        <w:rPr>
          <w:spacing w:val="-3"/>
          <w:sz w:val="21"/>
        </w:rPr>
        <w:t> </w:t>
      </w:r>
      <w:r>
        <w:rPr>
          <w:sz w:val="21"/>
        </w:rPr>
        <w:t>ADICIONAL</w:t>
      </w:r>
      <w:r>
        <w:rPr>
          <w:spacing w:val="-4"/>
          <w:sz w:val="21"/>
        </w:rPr>
        <w:t> </w:t>
      </w:r>
      <w:r>
        <w:rPr>
          <w:sz w:val="21"/>
        </w:rPr>
        <w:t>DE</w:t>
      </w:r>
      <w:r>
        <w:rPr>
          <w:spacing w:val="-3"/>
          <w:sz w:val="21"/>
        </w:rPr>
        <w:t> </w:t>
      </w:r>
      <w:r>
        <w:rPr>
          <w:sz w:val="21"/>
        </w:rPr>
        <w:t>HORAS</w:t>
      </w:r>
      <w:r>
        <w:rPr>
          <w:spacing w:val="-3"/>
          <w:sz w:val="21"/>
        </w:rPr>
        <w:t> </w:t>
      </w:r>
      <w:r>
        <w:rPr>
          <w:spacing w:val="-2"/>
          <w:sz w:val="21"/>
        </w:rPr>
        <w:t>EXTRAS</w:t>
      </w:r>
    </w:p>
    <w:p>
      <w:pPr>
        <w:spacing w:after="0" w:line="240" w:lineRule="auto"/>
        <w:jc w:val="left"/>
        <w:rPr>
          <w:sz w:val="21"/>
        </w:rPr>
        <w:sectPr>
          <w:headerReference w:type="default" r:id="rId6"/>
          <w:pgSz w:w="12240" w:h="15840"/>
          <w:pgMar w:header="338" w:footer="0" w:top="1320" w:bottom="280" w:left="1140" w:right="1300"/>
          <w:pgNumType w:start="2"/>
        </w:sectPr>
      </w:pPr>
    </w:p>
    <w:p>
      <w:pPr>
        <w:pStyle w:val="ListParagraph"/>
        <w:numPr>
          <w:ilvl w:val="1"/>
          <w:numId w:val="2"/>
        </w:numPr>
        <w:tabs>
          <w:tab w:pos="994" w:val="left" w:leader="none"/>
        </w:tabs>
        <w:spacing w:line="240" w:lineRule="auto" w:before="87" w:after="0"/>
        <w:ind w:left="994" w:right="0" w:hanging="584"/>
        <w:jc w:val="left"/>
        <w:rPr>
          <w:sz w:val="21"/>
        </w:rPr>
      </w:pPr>
      <w:r>
        <w:rPr>
          <w:sz w:val="21"/>
        </w:rPr>
        <w:t>CLÁUSULA</w:t>
      </w:r>
      <w:r>
        <w:rPr>
          <w:spacing w:val="-6"/>
          <w:sz w:val="21"/>
        </w:rPr>
        <w:t> </w:t>
      </w:r>
      <w:r>
        <w:rPr>
          <w:sz w:val="21"/>
        </w:rPr>
        <w:t>9ª</w:t>
      </w:r>
      <w:r>
        <w:rPr>
          <w:spacing w:val="-5"/>
          <w:sz w:val="21"/>
        </w:rPr>
        <w:t> </w:t>
      </w:r>
      <w:r>
        <w:rPr>
          <w:sz w:val="21"/>
        </w:rPr>
        <w:t>–</w:t>
      </w:r>
      <w:r>
        <w:rPr>
          <w:spacing w:val="-4"/>
          <w:sz w:val="21"/>
        </w:rPr>
        <w:t> </w:t>
      </w:r>
      <w:r>
        <w:rPr>
          <w:sz w:val="21"/>
        </w:rPr>
        <w:t>ADICIONAL</w:t>
      </w:r>
      <w:r>
        <w:rPr>
          <w:spacing w:val="-5"/>
          <w:sz w:val="21"/>
        </w:rPr>
        <w:t> </w:t>
      </w:r>
      <w:r>
        <w:rPr>
          <w:spacing w:val="-2"/>
          <w:sz w:val="21"/>
        </w:rPr>
        <w:t>NOTURNO</w:t>
      </w:r>
    </w:p>
    <w:p>
      <w:pPr>
        <w:pStyle w:val="ListParagraph"/>
        <w:numPr>
          <w:ilvl w:val="1"/>
          <w:numId w:val="2"/>
        </w:numPr>
        <w:tabs>
          <w:tab w:pos="994" w:val="left" w:leader="none"/>
        </w:tabs>
        <w:spacing w:line="240" w:lineRule="auto" w:before="121" w:after="0"/>
        <w:ind w:left="994" w:right="0" w:hanging="468"/>
        <w:jc w:val="left"/>
        <w:rPr>
          <w:sz w:val="21"/>
        </w:rPr>
      </w:pPr>
      <w:r>
        <w:rPr>
          <w:sz w:val="21"/>
        </w:rPr>
        <w:t>CLÁUSULA</w:t>
      </w:r>
      <w:r>
        <w:rPr>
          <w:spacing w:val="-8"/>
          <w:sz w:val="21"/>
        </w:rPr>
        <w:t> </w:t>
      </w:r>
      <w:r>
        <w:rPr>
          <w:sz w:val="21"/>
        </w:rPr>
        <w:t>10</w:t>
      </w:r>
      <w:r>
        <w:rPr>
          <w:spacing w:val="-5"/>
          <w:sz w:val="21"/>
        </w:rPr>
        <w:t> </w:t>
      </w:r>
      <w:r>
        <w:rPr>
          <w:sz w:val="21"/>
        </w:rPr>
        <w:t>–</w:t>
      </w:r>
      <w:r>
        <w:rPr>
          <w:spacing w:val="-8"/>
          <w:sz w:val="21"/>
        </w:rPr>
        <w:t> </w:t>
      </w:r>
      <w:r>
        <w:rPr>
          <w:sz w:val="21"/>
        </w:rPr>
        <w:t>INSALUBRIDADE</w:t>
      </w:r>
      <w:r>
        <w:rPr>
          <w:spacing w:val="-6"/>
          <w:sz w:val="21"/>
        </w:rPr>
        <w:t> </w:t>
      </w:r>
      <w:r>
        <w:rPr>
          <w:sz w:val="21"/>
        </w:rPr>
        <w:t>/</w:t>
      </w:r>
      <w:r>
        <w:rPr>
          <w:spacing w:val="-6"/>
          <w:sz w:val="21"/>
        </w:rPr>
        <w:t> </w:t>
      </w:r>
      <w:r>
        <w:rPr>
          <w:spacing w:val="-2"/>
          <w:sz w:val="21"/>
        </w:rPr>
        <w:t>PERICULOSIDADE</w:t>
      </w:r>
    </w:p>
    <w:p>
      <w:pPr>
        <w:pStyle w:val="ListParagraph"/>
        <w:numPr>
          <w:ilvl w:val="1"/>
          <w:numId w:val="2"/>
        </w:numPr>
        <w:tabs>
          <w:tab w:pos="994" w:val="left" w:leader="none"/>
        </w:tabs>
        <w:spacing w:line="240" w:lineRule="auto" w:before="119" w:after="0"/>
        <w:ind w:left="994" w:right="0" w:hanging="410"/>
        <w:jc w:val="left"/>
        <w:rPr>
          <w:sz w:val="21"/>
        </w:rPr>
      </w:pPr>
      <w:r>
        <w:rPr>
          <w:sz w:val="21"/>
        </w:rPr>
        <w:t>CLÁUSULA</w:t>
      </w:r>
      <w:r>
        <w:rPr>
          <w:spacing w:val="-7"/>
          <w:sz w:val="21"/>
        </w:rPr>
        <w:t> </w:t>
      </w:r>
      <w:r>
        <w:rPr>
          <w:sz w:val="21"/>
        </w:rPr>
        <w:t>11</w:t>
      </w:r>
      <w:r>
        <w:rPr>
          <w:spacing w:val="-4"/>
          <w:sz w:val="21"/>
        </w:rPr>
        <w:t> </w:t>
      </w:r>
      <w:r>
        <w:rPr>
          <w:sz w:val="21"/>
        </w:rPr>
        <w:t>–</w:t>
      </w:r>
      <w:r>
        <w:rPr>
          <w:spacing w:val="-6"/>
          <w:sz w:val="21"/>
        </w:rPr>
        <w:t> </w:t>
      </w:r>
      <w:r>
        <w:rPr>
          <w:sz w:val="21"/>
        </w:rPr>
        <w:t>GRATIFICAÇÃO</w:t>
      </w:r>
      <w:r>
        <w:rPr>
          <w:spacing w:val="-5"/>
          <w:sz w:val="21"/>
        </w:rPr>
        <w:t> </w:t>
      </w:r>
      <w:r>
        <w:rPr>
          <w:sz w:val="21"/>
        </w:rPr>
        <w:t>DE</w:t>
      </w:r>
      <w:r>
        <w:rPr>
          <w:spacing w:val="-4"/>
          <w:sz w:val="21"/>
        </w:rPr>
        <w:t> </w:t>
      </w:r>
      <w:r>
        <w:rPr>
          <w:spacing w:val="-2"/>
          <w:sz w:val="21"/>
        </w:rPr>
        <w:t>FUNÇÃO</w:t>
      </w:r>
    </w:p>
    <w:p>
      <w:pPr>
        <w:pStyle w:val="ListParagraph"/>
        <w:numPr>
          <w:ilvl w:val="1"/>
          <w:numId w:val="2"/>
        </w:numPr>
        <w:tabs>
          <w:tab w:pos="994" w:val="left" w:leader="none"/>
        </w:tabs>
        <w:spacing w:line="240" w:lineRule="auto" w:before="120" w:after="0"/>
        <w:ind w:left="994" w:right="0" w:hanging="468"/>
        <w:jc w:val="left"/>
        <w:rPr>
          <w:sz w:val="21"/>
        </w:rPr>
      </w:pPr>
      <w:r>
        <w:rPr>
          <w:sz w:val="21"/>
        </w:rPr>
        <w:t>CLÁUSULA</w:t>
      </w:r>
      <w:r>
        <w:rPr>
          <w:spacing w:val="-7"/>
          <w:sz w:val="21"/>
        </w:rPr>
        <w:t> </w:t>
      </w:r>
      <w:r>
        <w:rPr>
          <w:sz w:val="21"/>
        </w:rPr>
        <w:t>12</w:t>
      </w:r>
      <w:r>
        <w:rPr>
          <w:spacing w:val="-4"/>
          <w:sz w:val="21"/>
        </w:rPr>
        <w:t> </w:t>
      </w:r>
      <w:r>
        <w:rPr>
          <w:sz w:val="21"/>
        </w:rPr>
        <w:t>–</w:t>
      </w:r>
      <w:r>
        <w:rPr>
          <w:spacing w:val="-6"/>
          <w:sz w:val="21"/>
        </w:rPr>
        <w:t> </w:t>
      </w:r>
      <w:r>
        <w:rPr>
          <w:sz w:val="21"/>
        </w:rPr>
        <w:t>GRATIFICAÇÃO</w:t>
      </w:r>
      <w:r>
        <w:rPr>
          <w:spacing w:val="-5"/>
          <w:sz w:val="21"/>
        </w:rPr>
        <w:t> </w:t>
      </w:r>
      <w:r>
        <w:rPr>
          <w:sz w:val="21"/>
        </w:rPr>
        <w:t>DE</w:t>
      </w:r>
      <w:r>
        <w:rPr>
          <w:spacing w:val="-4"/>
          <w:sz w:val="21"/>
        </w:rPr>
        <w:t> </w:t>
      </w:r>
      <w:r>
        <w:rPr>
          <w:spacing w:val="-2"/>
          <w:sz w:val="21"/>
        </w:rPr>
        <w:t>CAIXA</w:t>
      </w:r>
    </w:p>
    <w:p>
      <w:pPr>
        <w:pStyle w:val="ListParagraph"/>
        <w:numPr>
          <w:ilvl w:val="1"/>
          <w:numId w:val="2"/>
        </w:numPr>
        <w:tabs>
          <w:tab w:pos="994" w:val="left" w:leader="none"/>
        </w:tabs>
        <w:spacing w:line="240" w:lineRule="auto" w:before="121" w:after="0"/>
        <w:ind w:left="994" w:right="0" w:hanging="526"/>
        <w:jc w:val="left"/>
        <w:rPr>
          <w:sz w:val="21"/>
        </w:rPr>
      </w:pPr>
      <w:r>
        <w:rPr>
          <w:sz w:val="21"/>
        </w:rPr>
        <w:t>CLÁUSULA</w:t>
      </w:r>
      <w:r>
        <w:rPr>
          <w:spacing w:val="-6"/>
          <w:sz w:val="21"/>
        </w:rPr>
        <w:t> </w:t>
      </w:r>
      <w:r>
        <w:rPr>
          <w:sz w:val="21"/>
        </w:rPr>
        <w:t>13</w:t>
      </w:r>
      <w:r>
        <w:rPr>
          <w:spacing w:val="-3"/>
          <w:sz w:val="21"/>
        </w:rPr>
        <w:t> </w:t>
      </w:r>
      <w:r>
        <w:rPr>
          <w:sz w:val="21"/>
        </w:rPr>
        <w:t>–</w:t>
      </w:r>
      <w:r>
        <w:rPr>
          <w:spacing w:val="-6"/>
          <w:sz w:val="21"/>
        </w:rPr>
        <w:t> </w:t>
      </w:r>
      <w:r>
        <w:rPr>
          <w:sz w:val="21"/>
        </w:rPr>
        <w:t>GRATIFICAÇÃO</w:t>
      </w:r>
      <w:r>
        <w:rPr>
          <w:spacing w:val="-3"/>
          <w:sz w:val="21"/>
        </w:rPr>
        <w:t> </w:t>
      </w:r>
      <w:r>
        <w:rPr>
          <w:sz w:val="21"/>
        </w:rPr>
        <w:t>DO</w:t>
      </w:r>
      <w:r>
        <w:rPr>
          <w:spacing w:val="-3"/>
          <w:sz w:val="21"/>
        </w:rPr>
        <w:t> </w:t>
      </w:r>
      <w:r>
        <w:rPr>
          <w:sz w:val="21"/>
        </w:rPr>
        <w:t>COMPENSADOR</w:t>
      </w:r>
      <w:r>
        <w:rPr>
          <w:spacing w:val="-4"/>
          <w:sz w:val="21"/>
        </w:rPr>
        <w:t> </w:t>
      </w:r>
      <w:r>
        <w:rPr>
          <w:sz w:val="21"/>
        </w:rPr>
        <w:t>DE</w:t>
      </w:r>
      <w:r>
        <w:rPr>
          <w:spacing w:val="-4"/>
          <w:sz w:val="21"/>
        </w:rPr>
        <w:t> </w:t>
      </w:r>
      <w:r>
        <w:rPr>
          <w:spacing w:val="-2"/>
          <w:sz w:val="21"/>
        </w:rPr>
        <w:t>CHEQUES</w:t>
      </w:r>
    </w:p>
    <w:p>
      <w:pPr>
        <w:pStyle w:val="ListParagraph"/>
        <w:numPr>
          <w:ilvl w:val="1"/>
          <w:numId w:val="2"/>
        </w:numPr>
        <w:tabs>
          <w:tab w:pos="994" w:val="left" w:leader="none"/>
        </w:tabs>
        <w:spacing w:line="240" w:lineRule="auto" w:before="120" w:after="0"/>
        <w:ind w:left="994" w:right="0" w:hanging="584"/>
        <w:jc w:val="left"/>
        <w:rPr>
          <w:sz w:val="21"/>
        </w:rPr>
      </w:pPr>
      <w:r>
        <w:rPr>
          <w:sz w:val="21"/>
        </w:rPr>
        <w:t>CLÁUSULA</w:t>
      </w:r>
      <w:r>
        <w:rPr>
          <w:spacing w:val="-6"/>
          <w:sz w:val="21"/>
        </w:rPr>
        <w:t> </w:t>
      </w:r>
      <w:r>
        <w:rPr>
          <w:sz w:val="21"/>
        </w:rPr>
        <w:t>18</w:t>
      </w:r>
      <w:r>
        <w:rPr>
          <w:spacing w:val="-2"/>
          <w:sz w:val="21"/>
        </w:rPr>
        <w:t> </w:t>
      </w:r>
      <w:r>
        <w:rPr>
          <w:sz w:val="21"/>
        </w:rPr>
        <w:t>–</w:t>
      </w:r>
      <w:r>
        <w:rPr>
          <w:spacing w:val="-6"/>
          <w:sz w:val="21"/>
        </w:rPr>
        <w:t> </w:t>
      </w:r>
      <w:r>
        <w:rPr>
          <w:sz w:val="21"/>
        </w:rPr>
        <w:t>AUXÍLIO</w:t>
      </w:r>
      <w:r>
        <w:rPr>
          <w:spacing w:val="-3"/>
          <w:sz w:val="21"/>
        </w:rPr>
        <w:t> </w:t>
      </w:r>
      <w:r>
        <w:rPr>
          <w:sz w:val="21"/>
        </w:rPr>
        <w:t>FILHOS</w:t>
      </w:r>
      <w:r>
        <w:rPr>
          <w:spacing w:val="-4"/>
          <w:sz w:val="21"/>
        </w:rPr>
        <w:t> </w:t>
      </w:r>
      <w:r>
        <w:rPr>
          <w:sz w:val="21"/>
        </w:rPr>
        <w:t>COM</w:t>
      </w:r>
      <w:r>
        <w:rPr>
          <w:spacing w:val="-2"/>
          <w:sz w:val="21"/>
        </w:rPr>
        <w:t> DEFICIÊNCIA</w:t>
      </w:r>
    </w:p>
    <w:p>
      <w:pPr>
        <w:pStyle w:val="ListParagraph"/>
        <w:numPr>
          <w:ilvl w:val="1"/>
          <w:numId w:val="2"/>
        </w:numPr>
        <w:tabs>
          <w:tab w:pos="994" w:val="left" w:leader="none"/>
        </w:tabs>
        <w:spacing w:line="240" w:lineRule="auto" w:before="119" w:after="0"/>
        <w:ind w:left="994" w:right="0" w:hanging="608"/>
        <w:jc w:val="left"/>
        <w:rPr>
          <w:sz w:val="21"/>
        </w:rPr>
      </w:pPr>
      <w:r>
        <w:rPr>
          <w:sz w:val="21"/>
        </w:rPr>
        <w:t>CLÁUSULA</w:t>
      </w:r>
      <w:r>
        <w:rPr>
          <w:spacing w:val="-7"/>
          <w:sz w:val="21"/>
        </w:rPr>
        <w:t> </w:t>
      </w:r>
      <w:r>
        <w:rPr>
          <w:sz w:val="21"/>
        </w:rPr>
        <w:t>19</w:t>
      </w:r>
      <w:r>
        <w:rPr>
          <w:spacing w:val="-3"/>
          <w:sz w:val="21"/>
        </w:rPr>
        <w:t> </w:t>
      </w:r>
      <w:r>
        <w:rPr>
          <w:sz w:val="21"/>
        </w:rPr>
        <w:t>–</w:t>
      </w:r>
      <w:r>
        <w:rPr>
          <w:spacing w:val="-6"/>
          <w:sz w:val="21"/>
        </w:rPr>
        <w:t> </w:t>
      </w:r>
      <w:r>
        <w:rPr>
          <w:sz w:val="21"/>
        </w:rPr>
        <w:t>AUXÍLIO</w:t>
      </w:r>
      <w:r>
        <w:rPr>
          <w:spacing w:val="-5"/>
          <w:sz w:val="21"/>
        </w:rPr>
        <w:t> </w:t>
      </w:r>
      <w:r>
        <w:rPr>
          <w:spacing w:val="-2"/>
          <w:sz w:val="21"/>
        </w:rPr>
        <w:t>FUNERAL</w:t>
      </w:r>
    </w:p>
    <w:p>
      <w:pPr>
        <w:pStyle w:val="ListParagraph"/>
        <w:numPr>
          <w:ilvl w:val="1"/>
          <w:numId w:val="2"/>
        </w:numPr>
        <w:tabs>
          <w:tab w:pos="994" w:val="left" w:leader="none"/>
        </w:tabs>
        <w:spacing w:line="240" w:lineRule="auto" w:before="121" w:after="0"/>
        <w:ind w:left="994" w:right="0" w:hanging="550"/>
        <w:jc w:val="left"/>
        <w:rPr>
          <w:sz w:val="21"/>
        </w:rPr>
      </w:pPr>
      <w:r>
        <w:rPr>
          <w:sz w:val="21"/>
        </w:rPr>
        <w:t>CLÁUSULA</w:t>
      </w:r>
      <w:r>
        <w:rPr>
          <w:spacing w:val="-5"/>
          <w:sz w:val="21"/>
        </w:rPr>
        <w:t> </w:t>
      </w:r>
      <w:r>
        <w:rPr>
          <w:sz w:val="21"/>
        </w:rPr>
        <w:t>20</w:t>
      </w:r>
      <w:r>
        <w:rPr>
          <w:spacing w:val="-3"/>
          <w:sz w:val="21"/>
        </w:rPr>
        <w:t> </w:t>
      </w:r>
      <w:r>
        <w:rPr>
          <w:sz w:val="21"/>
        </w:rPr>
        <w:t>–</w:t>
      </w:r>
      <w:r>
        <w:rPr>
          <w:spacing w:val="-5"/>
          <w:sz w:val="21"/>
        </w:rPr>
        <w:t> </w:t>
      </w:r>
      <w:r>
        <w:rPr>
          <w:sz w:val="21"/>
        </w:rPr>
        <w:t>AJUDA</w:t>
      </w:r>
      <w:r>
        <w:rPr>
          <w:spacing w:val="-3"/>
          <w:sz w:val="21"/>
        </w:rPr>
        <w:t> </w:t>
      </w:r>
      <w:r>
        <w:rPr>
          <w:sz w:val="21"/>
        </w:rPr>
        <w:t>PARA</w:t>
      </w:r>
      <w:r>
        <w:rPr>
          <w:spacing w:val="-4"/>
          <w:sz w:val="21"/>
        </w:rPr>
        <w:t> </w:t>
      </w:r>
      <w:r>
        <w:rPr>
          <w:sz w:val="21"/>
        </w:rPr>
        <w:t>DESLOCAMENTO</w:t>
      </w:r>
      <w:r>
        <w:rPr>
          <w:spacing w:val="-3"/>
          <w:sz w:val="21"/>
        </w:rPr>
        <w:t> </w:t>
      </w:r>
      <w:r>
        <w:rPr>
          <w:spacing w:val="-2"/>
          <w:sz w:val="21"/>
        </w:rPr>
        <w:t>NOTURNO</w:t>
      </w:r>
    </w:p>
    <w:p>
      <w:pPr>
        <w:pStyle w:val="ListParagraph"/>
        <w:numPr>
          <w:ilvl w:val="1"/>
          <w:numId w:val="2"/>
        </w:numPr>
        <w:tabs>
          <w:tab w:pos="994" w:val="left" w:leader="none"/>
        </w:tabs>
        <w:spacing w:line="240" w:lineRule="auto" w:before="120" w:after="0"/>
        <w:ind w:left="994" w:right="0" w:hanging="608"/>
        <w:jc w:val="left"/>
        <w:rPr>
          <w:sz w:val="21"/>
        </w:rPr>
      </w:pPr>
      <w:r>
        <w:rPr>
          <w:sz w:val="21"/>
        </w:rPr>
        <w:t>CLÁUSULA</w:t>
      </w:r>
      <w:r>
        <w:rPr>
          <w:spacing w:val="-7"/>
          <w:sz w:val="21"/>
        </w:rPr>
        <w:t> </w:t>
      </w:r>
      <w:r>
        <w:rPr>
          <w:sz w:val="21"/>
        </w:rPr>
        <w:t>21</w:t>
      </w:r>
      <w:r>
        <w:rPr>
          <w:spacing w:val="-5"/>
          <w:sz w:val="21"/>
        </w:rPr>
        <w:t> </w:t>
      </w:r>
      <w:r>
        <w:rPr>
          <w:sz w:val="21"/>
        </w:rPr>
        <w:t>–</w:t>
      </w:r>
      <w:r>
        <w:rPr>
          <w:spacing w:val="-6"/>
          <w:sz w:val="21"/>
        </w:rPr>
        <w:t> </w:t>
      </w:r>
      <w:r>
        <w:rPr>
          <w:sz w:val="21"/>
        </w:rPr>
        <w:t>VALE-</w:t>
      </w:r>
      <w:r>
        <w:rPr>
          <w:spacing w:val="-2"/>
          <w:sz w:val="21"/>
        </w:rPr>
        <w:t>TRANSPORTE</w:t>
      </w:r>
    </w:p>
    <w:p>
      <w:pPr>
        <w:pStyle w:val="ListParagraph"/>
        <w:numPr>
          <w:ilvl w:val="1"/>
          <w:numId w:val="2"/>
        </w:numPr>
        <w:tabs>
          <w:tab w:pos="994" w:val="left" w:leader="none"/>
        </w:tabs>
        <w:spacing w:line="240" w:lineRule="auto" w:before="121" w:after="0"/>
        <w:ind w:left="994" w:right="0" w:hanging="666"/>
        <w:jc w:val="left"/>
        <w:rPr>
          <w:sz w:val="21"/>
        </w:rPr>
      </w:pPr>
      <w:r>
        <w:rPr>
          <w:sz w:val="21"/>
        </w:rPr>
        <w:t>CLÁUSULA</w:t>
      </w:r>
      <w:r>
        <w:rPr>
          <w:spacing w:val="-9"/>
          <w:sz w:val="21"/>
        </w:rPr>
        <w:t> </w:t>
      </w:r>
      <w:r>
        <w:rPr>
          <w:sz w:val="21"/>
        </w:rPr>
        <w:t>23</w:t>
      </w:r>
      <w:r>
        <w:rPr>
          <w:spacing w:val="-6"/>
          <w:sz w:val="21"/>
        </w:rPr>
        <w:t> </w:t>
      </w:r>
      <w:r>
        <w:rPr>
          <w:sz w:val="21"/>
        </w:rPr>
        <w:t>–</w:t>
      </w:r>
      <w:r>
        <w:rPr>
          <w:spacing w:val="-8"/>
          <w:sz w:val="21"/>
        </w:rPr>
        <w:t> </w:t>
      </w:r>
      <w:r>
        <w:rPr>
          <w:sz w:val="21"/>
        </w:rPr>
        <w:t>AUSÊNCIAS</w:t>
      </w:r>
      <w:r>
        <w:rPr>
          <w:spacing w:val="-6"/>
          <w:sz w:val="21"/>
        </w:rPr>
        <w:t> </w:t>
      </w:r>
      <w:r>
        <w:rPr>
          <w:spacing w:val="-2"/>
          <w:sz w:val="21"/>
        </w:rPr>
        <w:t>LEGAIS</w:t>
      </w:r>
    </w:p>
    <w:p>
      <w:pPr>
        <w:pStyle w:val="ListParagraph"/>
        <w:numPr>
          <w:ilvl w:val="1"/>
          <w:numId w:val="2"/>
        </w:numPr>
        <w:tabs>
          <w:tab w:pos="994" w:val="left" w:leader="none"/>
        </w:tabs>
        <w:spacing w:line="240" w:lineRule="auto" w:before="118" w:after="0"/>
        <w:ind w:left="994" w:right="0" w:hanging="724"/>
        <w:jc w:val="left"/>
        <w:rPr>
          <w:sz w:val="21"/>
        </w:rPr>
      </w:pPr>
      <w:r>
        <w:rPr>
          <w:sz w:val="21"/>
        </w:rPr>
        <w:t>CLÁUSULA</w:t>
      </w:r>
      <w:r>
        <w:rPr>
          <w:spacing w:val="-6"/>
          <w:sz w:val="21"/>
        </w:rPr>
        <w:t> </w:t>
      </w:r>
      <w:r>
        <w:rPr>
          <w:sz w:val="21"/>
        </w:rPr>
        <w:t>24</w:t>
      </w:r>
      <w:r>
        <w:rPr>
          <w:spacing w:val="-3"/>
          <w:sz w:val="21"/>
        </w:rPr>
        <w:t> </w:t>
      </w:r>
      <w:r>
        <w:rPr>
          <w:sz w:val="21"/>
        </w:rPr>
        <w:t>–</w:t>
      </w:r>
      <w:r>
        <w:rPr>
          <w:spacing w:val="-5"/>
          <w:sz w:val="21"/>
        </w:rPr>
        <w:t> </w:t>
      </w:r>
      <w:r>
        <w:rPr>
          <w:sz w:val="21"/>
        </w:rPr>
        <w:t>FOLGA</w:t>
      </w:r>
      <w:r>
        <w:rPr>
          <w:spacing w:val="-4"/>
          <w:sz w:val="21"/>
        </w:rPr>
        <w:t> </w:t>
      </w:r>
      <w:r>
        <w:rPr>
          <w:spacing w:val="-2"/>
          <w:sz w:val="21"/>
        </w:rPr>
        <w:t>ASSIDUIDADE</w:t>
      </w:r>
    </w:p>
    <w:p>
      <w:pPr>
        <w:pStyle w:val="ListParagraph"/>
        <w:numPr>
          <w:ilvl w:val="1"/>
          <w:numId w:val="2"/>
        </w:numPr>
        <w:tabs>
          <w:tab w:pos="994" w:val="left" w:leader="none"/>
        </w:tabs>
        <w:spacing w:line="240" w:lineRule="auto" w:before="121" w:after="0"/>
        <w:ind w:left="994" w:right="0" w:hanging="608"/>
        <w:jc w:val="left"/>
        <w:rPr>
          <w:sz w:val="21"/>
        </w:rPr>
      </w:pPr>
      <w:r>
        <w:rPr>
          <w:sz w:val="21"/>
        </w:rPr>
        <w:t>CLÁUSULA</w:t>
      </w:r>
      <w:r>
        <w:rPr>
          <w:spacing w:val="-8"/>
          <w:sz w:val="21"/>
        </w:rPr>
        <w:t> </w:t>
      </w:r>
      <w:r>
        <w:rPr>
          <w:sz w:val="21"/>
        </w:rPr>
        <w:t>25</w:t>
      </w:r>
      <w:r>
        <w:rPr>
          <w:spacing w:val="-6"/>
          <w:sz w:val="21"/>
        </w:rPr>
        <w:t> </w:t>
      </w:r>
      <w:r>
        <w:rPr>
          <w:sz w:val="21"/>
        </w:rPr>
        <w:t>–</w:t>
      </w:r>
      <w:r>
        <w:rPr>
          <w:spacing w:val="-7"/>
          <w:sz w:val="21"/>
        </w:rPr>
        <w:t> </w:t>
      </w:r>
      <w:r>
        <w:rPr>
          <w:sz w:val="21"/>
        </w:rPr>
        <w:t>AMPLIAÇÃO</w:t>
      </w:r>
      <w:r>
        <w:rPr>
          <w:spacing w:val="-6"/>
          <w:sz w:val="21"/>
        </w:rPr>
        <w:t> </w:t>
      </w:r>
      <w:r>
        <w:rPr>
          <w:sz w:val="21"/>
        </w:rPr>
        <w:t>DA</w:t>
      </w:r>
      <w:r>
        <w:rPr>
          <w:spacing w:val="-5"/>
          <w:sz w:val="21"/>
        </w:rPr>
        <w:t> </w:t>
      </w:r>
      <w:r>
        <w:rPr>
          <w:sz w:val="21"/>
        </w:rPr>
        <w:t>LICENÇA-</w:t>
      </w:r>
      <w:r>
        <w:rPr>
          <w:spacing w:val="-2"/>
          <w:sz w:val="21"/>
        </w:rPr>
        <w:t>MATERNIDADE</w:t>
      </w:r>
    </w:p>
    <w:p>
      <w:pPr>
        <w:pStyle w:val="ListParagraph"/>
        <w:numPr>
          <w:ilvl w:val="1"/>
          <w:numId w:val="2"/>
        </w:numPr>
        <w:tabs>
          <w:tab w:pos="994" w:val="left" w:leader="none"/>
        </w:tabs>
        <w:spacing w:line="240" w:lineRule="auto" w:before="121" w:after="0"/>
        <w:ind w:left="994" w:right="0" w:hanging="550"/>
        <w:jc w:val="left"/>
        <w:rPr>
          <w:sz w:val="21"/>
        </w:rPr>
      </w:pPr>
      <w:r>
        <w:rPr>
          <w:sz w:val="21"/>
        </w:rPr>
        <w:t>CLÁUSULA</w:t>
      </w:r>
      <w:r>
        <w:rPr>
          <w:spacing w:val="-5"/>
          <w:sz w:val="21"/>
        </w:rPr>
        <w:t> </w:t>
      </w:r>
      <w:r>
        <w:rPr>
          <w:sz w:val="21"/>
        </w:rPr>
        <w:t>27</w:t>
      </w:r>
      <w:r>
        <w:rPr>
          <w:spacing w:val="-4"/>
          <w:sz w:val="21"/>
        </w:rPr>
        <w:t> </w:t>
      </w:r>
      <w:r>
        <w:rPr>
          <w:sz w:val="21"/>
        </w:rPr>
        <w:t>–</w:t>
      </w:r>
      <w:r>
        <w:rPr>
          <w:spacing w:val="-5"/>
          <w:sz w:val="21"/>
        </w:rPr>
        <w:t> </w:t>
      </w:r>
      <w:r>
        <w:rPr>
          <w:sz w:val="21"/>
        </w:rPr>
        <w:t>ESTABILIDADES</w:t>
      </w:r>
      <w:r>
        <w:rPr>
          <w:spacing w:val="-3"/>
          <w:sz w:val="21"/>
        </w:rPr>
        <w:t> </w:t>
      </w:r>
      <w:r>
        <w:rPr>
          <w:sz w:val="21"/>
        </w:rPr>
        <w:t>PROVISÓRIAS</w:t>
      </w:r>
      <w:r>
        <w:rPr>
          <w:spacing w:val="-3"/>
          <w:sz w:val="21"/>
        </w:rPr>
        <w:t> </w:t>
      </w:r>
      <w:r>
        <w:rPr>
          <w:sz w:val="21"/>
        </w:rPr>
        <w:t>DE</w:t>
      </w:r>
      <w:r>
        <w:rPr>
          <w:spacing w:val="-3"/>
          <w:sz w:val="21"/>
        </w:rPr>
        <w:t> </w:t>
      </w:r>
      <w:r>
        <w:rPr>
          <w:spacing w:val="-2"/>
          <w:sz w:val="21"/>
        </w:rPr>
        <w:t>EMPREGO</w:t>
      </w:r>
    </w:p>
    <w:p>
      <w:pPr>
        <w:pStyle w:val="ListParagraph"/>
        <w:numPr>
          <w:ilvl w:val="1"/>
          <w:numId w:val="2"/>
        </w:numPr>
        <w:tabs>
          <w:tab w:pos="994" w:val="left" w:leader="none"/>
          <w:tab w:pos="2342" w:val="left" w:leader="none"/>
          <w:tab w:pos="2814" w:val="left" w:leader="none"/>
          <w:tab w:pos="3172" w:val="left" w:leader="none"/>
          <w:tab w:pos="5487" w:val="left" w:leader="none"/>
          <w:tab w:pos="6043" w:val="left" w:leader="none"/>
          <w:tab w:pos="7415" w:val="left" w:leader="none"/>
          <w:tab w:pos="8110" w:val="left" w:leader="none"/>
        </w:tabs>
        <w:spacing w:line="240" w:lineRule="auto" w:before="120" w:after="0"/>
        <w:ind w:left="994" w:right="112" w:hanging="609"/>
        <w:jc w:val="left"/>
        <w:rPr>
          <w:sz w:val="21"/>
        </w:rPr>
      </w:pPr>
      <w:r>
        <w:rPr>
          <w:spacing w:val="-2"/>
          <w:sz w:val="21"/>
        </w:rPr>
        <w:t>CLÁUSULA</w:t>
      </w:r>
      <w:r>
        <w:rPr>
          <w:sz w:val="21"/>
        </w:rPr>
        <w:tab/>
      </w:r>
      <w:r>
        <w:rPr>
          <w:spacing w:val="-6"/>
          <w:sz w:val="21"/>
        </w:rPr>
        <w:t>29</w:t>
      </w:r>
      <w:r>
        <w:rPr>
          <w:sz w:val="21"/>
        </w:rPr>
        <w:tab/>
      </w:r>
      <w:r>
        <w:rPr>
          <w:spacing w:val="-10"/>
          <w:sz w:val="21"/>
        </w:rPr>
        <w:t>–</w:t>
      </w:r>
      <w:r>
        <w:rPr>
          <w:sz w:val="21"/>
        </w:rPr>
        <w:tab/>
      </w:r>
      <w:r>
        <w:rPr>
          <w:spacing w:val="-2"/>
          <w:sz w:val="21"/>
        </w:rPr>
        <w:t>COMPLEMENTAÇÃO</w:t>
      </w:r>
      <w:r>
        <w:rPr>
          <w:sz w:val="21"/>
        </w:rPr>
        <w:tab/>
      </w:r>
      <w:r>
        <w:rPr>
          <w:spacing w:val="-6"/>
          <w:sz w:val="21"/>
        </w:rPr>
        <w:t>DO</w:t>
      </w:r>
      <w:r>
        <w:rPr>
          <w:sz w:val="21"/>
        </w:rPr>
        <w:tab/>
      </w:r>
      <w:r>
        <w:rPr>
          <w:spacing w:val="-2"/>
          <w:sz w:val="21"/>
        </w:rPr>
        <w:t>BENEFÍCIO</w:t>
      </w:r>
      <w:r>
        <w:rPr>
          <w:sz w:val="21"/>
        </w:rPr>
        <w:tab/>
      </w:r>
      <w:r>
        <w:rPr>
          <w:spacing w:val="-4"/>
          <w:sz w:val="21"/>
        </w:rPr>
        <w:t>POR</w:t>
      </w:r>
      <w:r>
        <w:rPr>
          <w:sz w:val="21"/>
        </w:rPr>
        <w:tab/>
      </w:r>
      <w:r>
        <w:rPr>
          <w:spacing w:val="-2"/>
          <w:sz w:val="21"/>
        </w:rPr>
        <w:t>INCAPACIDADE </w:t>
      </w:r>
      <w:r>
        <w:rPr>
          <w:sz w:val="21"/>
        </w:rPr>
        <w:t>TEMPORÁRIA, DE ESPÉCIE PREVIDENCIÁRIA OU ACIDENTÁRIA</w:t>
      </w:r>
    </w:p>
    <w:p>
      <w:pPr>
        <w:pStyle w:val="ListParagraph"/>
        <w:numPr>
          <w:ilvl w:val="1"/>
          <w:numId w:val="2"/>
        </w:numPr>
        <w:tabs>
          <w:tab w:pos="994" w:val="left" w:leader="none"/>
        </w:tabs>
        <w:spacing w:line="240" w:lineRule="auto" w:before="119" w:after="0"/>
        <w:ind w:left="994" w:right="0" w:hanging="666"/>
        <w:jc w:val="left"/>
        <w:rPr>
          <w:sz w:val="21"/>
        </w:rPr>
      </w:pPr>
      <w:r>
        <w:rPr>
          <w:sz w:val="21"/>
        </w:rPr>
        <w:t>CLÁUSULA</w:t>
      </w:r>
      <w:r>
        <w:rPr>
          <w:spacing w:val="-5"/>
          <w:sz w:val="21"/>
        </w:rPr>
        <w:t> </w:t>
      </w:r>
      <w:r>
        <w:rPr>
          <w:sz w:val="21"/>
        </w:rPr>
        <w:t>30</w:t>
      </w:r>
      <w:r>
        <w:rPr>
          <w:spacing w:val="-3"/>
          <w:sz w:val="21"/>
        </w:rPr>
        <w:t> </w:t>
      </w:r>
      <w:r>
        <w:rPr>
          <w:sz w:val="21"/>
        </w:rPr>
        <w:t>–</w:t>
      </w:r>
      <w:r>
        <w:rPr>
          <w:spacing w:val="-5"/>
          <w:sz w:val="21"/>
        </w:rPr>
        <w:t> </w:t>
      </w:r>
      <w:r>
        <w:rPr>
          <w:sz w:val="21"/>
        </w:rPr>
        <w:t>SEGURO</w:t>
      </w:r>
      <w:r>
        <w:rPr>
          <w:spacing w:val="-3"/>
          <w:sz w:val="21"/>
        </w:rPr>
        <w:t> </w:t>
      </w:r>
      <w:r>
        <w:rPr>
          <w:sz w:val="21"/>
        </w:rPr>
        <w:t>DE</w:t>
      </w:r>
      <w:r>
        <w:rPr>
          <w:spacing w:val="-3"/>
          <w:sz w:val="21"/>
        </w:rPr>
        <w:t> </w:t>
      </w:r>
      <w:r>
        <w:rPr>
          <w:sz w:val="21"/>
        </w:rPr>
        <w:t>VIDA</w:t>
      </w:r>
      <w:r>
        <w:rPr>
          <w:spacing w:val="-3"/>
          <w:sz w:val="21"/>
        </w:rPr>
        <w:t> </w:t>
      </w:r>
      <w:r>
        <w:rPr>
          <w:sz w:val="21"/>
        </w:rPr>
        <w:t>EM</w:t>
      </w:r>
      <w:r>
        <w:rPr>
          <w:spacing w:val="-5"/>
          <w:sz w:val="21"/>
        </w:rPr>
        <w:t> </w:t>
      </w:r>
      <w:r>
        <w:rPr>
          <w:spacing w:val="-2"/>
          <w:sz w:val="21"/>
        </w:rPr>
        <w:t>GRUPO</w:t>
      </w:r>
    </w:p>
    <w:p>
      <w:pPr>
        <w:pStyle w:val="ListParagraph"/>
        <w:numPr>
          <w:ilvl w:val="1"/>
          <w:numId w:val="2"/>
        </w:numPr>
        <w:tabs>
          <w:tab w:pos="994" w:val="left" w:leader="none"/>
        </w:tabs>
        <w:spacing w:line="240" w:lineRule="auto" w:before="121" w:after="0"/>
        <w:ind w:left="994" w:right="113" w:hanging="725"/>
        <w:jc w:val="left"/>
        <w:rPr>
          <w:sz w:val="21"/>
        </w:rPr>
      </w:pPr>
      <w:r>
        <w:rPr>
          <w:sz w:val="21"/>
        </w:rPr>
        <w:t>CLÁUSULA</w:t>
      </w:r>
      <w:r>
        <w:rPr>
          <w:spacing w:val="80"/>
          <w:w w:val="150"/>
          <w:sz w:val="21"/>
        </w:rPr>
        <w:t> </w:t>
      </w:r>
      <w:r>
        <w:rPr>
          <w:sz w:val="21"/>
        </w:rPr>
        <w:t>31</w:t>
      </w:r>
      <w:r>
        <w:rPr>
          <w:spacing w:val="80"/>
          <w:w w:val="150"/>
          <w:sz w:val="21"/>
        </w:rPr>
        <w:t> </w:t>
      </w:r>
      <w:r>
        <w:rPr>
          <w:sz w:val="21"/>
        </w:rPr>
        <w:t>–</w:t>
      </w:r>
      <w:r>
        <w:rPr>
          <w:spacing w:val="80"/>
          <w:w w:val="150"/>
          <w:sz w:val="21"/>
        </w:rPr>
        <w:t> </w:t>
      </w:r>
      <w:r>
        <w:rPr>
          <w:sz w:val="21"/>
        </w:rPr>
        <w:t>JORNADA</w:t>
      </w:r>
      <w:r>
        <w:rPr>
          <w:spacing w:val="80"/>
          <w:w w:val="150"/>
          <w:sz w:val="21"/>
        </w:rPr>
        <w:t> </w:t>
      </w:r>
      <w:r>
        <w:rPr>
          <w:sz w:val="21"/>
        </w:rPr>
        <w:t>DE</w:t>
      </w:r>
      <w:r>
        <w:rPr>
          <w:spacing w:val="80"/>
          <w:w w:val="150"/>
          <w:sz w:val="21"/>
        </w:rPr>
        <w:t> </w:t>
      </w:r>
      <w:r>
        <w:rPr>
          <w:sz w:val="21"/>
        </w:rPr>
        <w:t>6</w:t>
      </w:r>
      <w:r>
        <w:rPr>
          <w:spacing w:val="80"/>
          <w:w w:val="150"/>
          <w:sz w:val="21"/>
        </w:rPr>
        <w:t> </w:t>
      </w:r>
      <w:r>
        <w:rPr>
          <w:sz w:val="21"/>
        </w:rPr>
        <w:t>HORAS</w:t>
      </w:r>
      <w:r>
        <w:rPr>
          <w:spacing w:val="80"/>
          <w:w w:val="150"/>
          <w:sz w:val="21"/>
        </w:rPr>
        <w:t> </w:t>
      </w:r>
      <w:r>
        <w:rPr>
          <w:sz w:val="21"/>
        </w:rPr>
        <w:t>–</w:t>
      </w:r>
      <w:r>
        <w:rPr>
          <w:spacing w:val="80"/>
          <w:w w:val="150"/>
          <w:sz w:val="21"/>
        </w:rPr>
        <w:t> </w:t>
      </w:r>
      <w:r>
        <w:rPr>
          <w:sz w:val="21"/>
        </w:rPr>
        <w:t>INTERVALO</w:t>
      </w:r>
      <w:r>
        <w:rPr>
          <w:spacing w:val="80"/>
          <w:w w:val="150"/>
          <w:sz w:val="21"/>
        </w:rPr>
        <w:t> </w:t>
      </w:r>
      <w:r>
        <w:rPr>
          <w:sz w:val="21"/>
        </w:rPr>
        <w:t>PARA</w:t>
      </w:r>
      <w:r>
        <w:rPr>
          <w:spacing w:val="80"/>
          <w:w w:val="150"/>
          <w:sz w:val="21"/>
        </w:rPr>
        <w:t> </w:t>
      </w:r>
      <w:r>
        <w:rPr>
          <w:sz w:val="21"/>
        </w:rPr>
        <w:t>REPOUSO</w:t>
      </w:r>
      <w:r>
        <w:rPr>
          <w:spacing w:val="80"/>
          <w:w w:val="150"/>
          <w:sz w:val="21"/>
        </w:rPr>
        <w:t> </w:t>
      </w:r>
      <w:r>
        <w:rPr>
          <w:sz w:val="21"/>
        </w:rPr>
        <w:t>E </w:t>
      </w:r>
      <w:r>
        <w:rPr>
          <w:spacing w:val="-2"/>
          <w:sz w:val="21"/>
        </w:rPr>
        <w:t>ALIMENTAÇÃO</w:t>
      </w:r>
    </w:p>
    <w:p>
      <w:pPr>
        <w:pStyle w:val="ListParagraph"/>
        <w:numPr>
          <w:ilvl w:val="1"/>
          <w:numId w:val="2"/>
        </w:numPr>
        <w:tabs>
          <w:tab w:pos="994" w:val="left" w:leader="none"/>
        </w:tabs>
        <w:spacing w:line="240" w:lineRule="auto" w:before="119" w:after="0"/>
        <w:ind w:left="994" w:right="0" w:hanging="749"/>
        <w:jc w:val="left"/>
        <w:rPr>
          <w:sz w:val="21"/>
        </w:rPr>
      </w:pPr>
      <w:r>
        <w:rPr>
          <w:sz w:val="21"/>
        </w:rPr>
        <w:t>CLÁUSULA</w:t>
      </w:r>
      <w:r>
        <w:rPr>
          <w:spacing w:val="-7"/>
          <w:sz w:val="21"/>
        </w:rPr>
        <w:t> </w:t>
      </w:r>
      <w:r>
        <w:rPr>
          <w:sz w:val="21"/>
        </w:rPr>
        <w:t>32</w:t>
      </w:r>
      <w:r>
        <w:rPr>
          <w:spacing w:val="-3"/>
          <w:sz w:val="21"/>
        </w:rPr>
        <w:t> </w:t>
      </w:r>
      <w:r>
        <w:rPr>
          <w:sz w:val="21"/>
        </w:rPr>
        <w:t>–</w:t>
      </w:r>
      <w:r>
        <w:rPr>
          <w:spacing w:val="-6"/>
          <w:sz w:val="21"/>
        </w:rPr>
        <w:t> </w:t>
      </w:r>
      <w:r>
        <w:rPr>
          <w:sz w:val="21"/>
        </w:rPr>
        <w:t>DEVOLUÇÃO</w:t>
      </w:r>
      <w:r>
        <w:rPr>
          <w:spacing w:val="-5"/>
          <w:sz w:val="21"/>
        </w:rPr>
        <w:t> </w:t>
      </w:r>
      <w:r>
        <w:rPr>
          <w:sz w:val="21"/>
        </w:rPr>
        <w:t>PARCELADA</w:t>
      </w:r>
      <w:r>
        <w:rPr>
          <w:spacing w:val="-4"/>
          <w:sz w:val="21"/>
        </w:rPr>
        <w:t> </w:t>
      </w:r>
      <w:r>
        <w:rPr>
          <w:sz w:val="21"/>
        </w:rPr>
        <w:t>DO</w:t>
      </w:r>
      <w:r>
        <w:rPr>
          <w:spacing w:val="-4"/>
          <w:sz w:val="21"/>
        </w:rPr>
        <w:t> </w:t>
      </w:r>
      <w:r>
        <w:rPr>
          <w:sz w:val="21"/>
        </w:rPr>
        <w:t>ADIANTAMENTO</w:t>
      </w:r>
      <w:r>
        <w:rPr>
          <w:spacing w:val="-5"/>
          <w:sz w:val="21"/>
        </w:rPr>
        <w:t> </w:t>
      </w:r>
      <w:r>
        <w:rPr>
          <w:sz w:val="21"/>
        </w:rPr>
        <w:t>DE</w:t>
      </w:r>
      <w:r>
        <w:rPr>
          <w:spacing w:val="-4"/>
          <w:sz w:val="21"/>
        </w:rPr>
        <w:t> </w:t>
      </w:r>
      <w:r>
        <w:rPr>
          <w:spacing w:val="-2"/>
          <w:sz w:val="21"/>
        </w:rPr>
        <w:t>FÉRIAS</w:t>
      </w:r>
    </w:p>
    <w:p>
      <w:pPr>
        <w:pStyle w:val="ListParagraph"/>
        <w:numPr>
          <w:ilvl w:val="1"/>
          <w:numId w:val="2"/>
        </w:numPr>
        <w:tabs>
          <w:tab w:pos="994" w:val="left" w:leader="none"/>
        </w:tabs>
        <w:spacing w:line="240" w:lineRule="auto" w:before="120" w:after="0"/>
        <w:ind w:left="994" w:right="120" w:hanging="691"/>
        <w:jc w:val="left"/>
        <w:rPr>
          <w:sz w:val="21"/>
        </w:rPr>
      </w:pPr>
      <w:r>
        <w:rPr>
          <w:sz w:val="21"/>
        </w:rPr>
        <w:t>CLÁUSULA</w:t>
      </w:r>
      <w:r>
        <w:rPr>
          <w:spacing w:val="39"/>
          <w:sz w:val="21"/>
        </w:rPr>
        <w:t> </w:t>
      </w:r>
      <w:r>
        <w:rPr>
          <w:sz w:val="21"/>
        </w:rPr>
        <w:t>33</w:t>
      </w:r>
      <w:r>
        <w:rPr>
          <w:spacing w:val="40"/>
          <w:sz w:val="21"/>
        </w:rPr>
        <w:t> </w:t>
      </w:r>
      <w:r>
        <w:rPr>
          <w:sz w:val="21"/>
        </w:rPr>
        <w:t>–</w:t>
      </w:r>
      <w:r>
        <w:rPr>
          <w:spacing w:val="40"/>
          <w:sz w:val="21"/>
        </w:rPr>
        <w:t> </w:t>
      </w:r>
      <w:r>
        <w:rPr>
          <w:sz w:val="21"/>
        </w:rPr>
        <w:t>INDENIZAÇÃO</w:t>
      </w:r>
      <w:r>
        <w:rPr>
          <w:spacing w:val="40"/>
          <w:sz w:val="21"/>
        </w:rPr>
        <w:t> </w:t>
      </w:r>
      <w:r>
        <w:rPr>
          <w:sz w:val="21"/>
        </w:rPr>
        <w:t>POR</w:t>
      </w:r>
      <w:r>
        <w:rPr>
          <w:spacing w:val="40"/>
          <w:sz w:val="21"/>
        </w:rPr>
        <w:t> </w:t>
      </w:r>
      <w:r>
        <w:rPr>
          <w:sz w:val="21"/>
        </w:rPr>
        <w:t>MORTE</w:t>
      </w:r>
      <w:r>
        <w:rPr>
          <w:spacing w:val="39"/>
          <w:sz w:val="21"/>
        </w:rPr>
        <w:t> </w:t>
      </w:r>
      <w:r>
        <w:rPr>
          <w:sz w:val="21"/>
        </w:rPr>
        <w:t>OU</w:t>
      </w:r>
      <w:r>
        <w:rPr>
          <w:spacing w:val="40"/>
          <w:sz w:val="21"/>
        </w:rPr>
        <w:t> </w:t>
      </w:r>
      <w:r>
        <w:rPr>
          <w:sz w:val="21"/>
        </w:rPr>
        <w:t>INCAPACIDADE</w:t>
      </w:r>
      <w:r>
        <w:rPr>
          <w:spacing w:val="40"/>
          <w:sz w:val="21"/>
        </w:rPr>
        <w:t> </w:t>
      </w:r>
      <w:r>
        <w:rPr>
          <w:sz w:val="21"/>
        </w:rPr>
        <w:t>DECORRENTE</w:t>
      </w:r>
      <w:r>
        <w:rPr>
          <w:spacing w:val="39"/>
          <w:sz w:val="21"/>
        </w:rPr>
        <w:t> </w:t>
      </w:r>
      <w:r>
        <w:rPr>
          <w:sz w:val="21"/>
        </w:rPr>
        <w:t>DE </w:t>
      </w:r>
      <w:r>
        <w:rPr>
          <w:spacing w:val="-2"/>
          <w:sz w:val="21"/>
        </w:rPr>
        <w:t>ASSALTO</w:t>
      </w:r>
    </w:p>
    <w:p>
      <w:pPr>
        <w:pStyle w:val="ListParagraph"/>
        <w:numPr>
          <w:ilvl w:val="1"/>
          <w:numId w:val="2"/>
        </w:numPr>
        <w:tabs>
          <w:tab w:pos="994" w:val="left" w:leader="none"/>
        </w:tabs>
        <w:spacing w:line="240" w:lineRule="auto" w:before="121" w:after="0"/>
        <w:ind w:left="994" w:right="0" w:hanging="749"/>
        <w:jc w:val="left"/>
        <w:rPr>
          <w:sz w:val="21"/>
        </w:rPr>
      </w:pPr>
      <w:r>
        <w:rPr>
          <w:sz w:val="21"/>
        </w:rPr>
        <w:t>CLÁUSULA</w:t>
      </w:r>
      <w:r>
        <w:rPr>
          <w:spacing w:val="-8"/>
          <w:sz w:val="21"/>
        </w:rPr>
        <w:t> </w:t>
      </w:r>
      <w:r>
        <w:rPr>
          <w:sz w:val="21"/>
        </w:rPr>
        <w:t>35</w:t>
      </w:r>
      <w:r>
        <w:rPr>
          <w:spacing w:val="-5"/>
          <w:sz w:val="21"/>
        </w:rPr>
        <w:t> </w:t>
      </w:r>
      <w:r>
        <w:rPr>
          <w:sz w:val="21"/>
        </w:rPr>
        <w:t>–</w:t>
      </w:r>
      <w:r>
        <w:rPr>
          <w:spacing w:val="-8"/>
          <w:sz w:val="21"/>
        </w:rPr>
        <w:t> </w:t>
      </w:r>
      <w:r>
        <w:rPr>
          <w:sz w:val="21"/>
        </w:rPr>
        <w:t>SEGURANÇA</w:t>
      </w:r>
      <w:r>
        <w:rPr>
          <w:spacing w:val="-5"/>
          <w:sz w:val="21"/>
        </w:rPr>
        <w:t> </w:t>
      </w:r>
      <w:r>
        <w:rPr>
          <w:sz w:val="21"/>
        </w:rPr>
        <w:t>BANCÁRIA</w:t>
      </w:r>
      <w:r>
        <w:rPr>
          <w:spacing w:val="-6"/>
          <w:sz w:val="21"/>
        </w:rPr>
        <w:t> </w:t>
      </w:r>
      <w:r>
        <w:rPr>
          <w:sz w:val="21"/>
        </w:rPr>
        <w:t>–</w:t>
      </w:r>
      <w:r>
        <w:rPr>
          <w:spacing w:val="-7"/>
          <w:sz w:val="21"/>
        </w:rPr>
        <w:t> </w:t>
      </w:r>
      <w:r>
        <w:rPr>
          <w:sz w:val="21"/>
        </w:rPr>
        <w:t>PROCEDIMENTOS</w:t>
      </w:r>
      <w:r>
        <w:rPr>
          <w:spacing w:val="-5"/>
          <w:sz w:val="21"/>
        </w:rPr>
        <w:t> </w:t>
      </w:r>
      <w:r>
        <w:rPr>
          <w:spacing w:val="-2"/>
          <w:sz w:val="21"/>
        </w:rPr>
        <w:t>ESPECIAIS</w:t>
      </w:r>
    </w:p>
    <w:p>
      <w:pPr>
        <w:pStyle w:val="ListParagraph"/>
        <w:numPr>
          <w:ilvl w:val="1"/>
          <w:numId w:val="2"/>
        </w:numPr>
        <w:tabs>
          <w:tab w:pos="994" w:val="left" w:leader="none"/>
        </w:tabs>
        <w:spacing w:line="240" w:lineRule="auto" w:before="119" w:after="0"/>
        <w:ind w:left="994" w:right="0" w:hanging="806"/>
        <w:jc w:val="left"/>
        <w:rPr>
          <w:sz w:val="21"/>
        </w:rPr>
      </w:pPr>
      <w:r>
        <w:rPr>
          <w:sz w:val="21"/>
        </w:rPr>
        <w:t>CLÁUSULA</w:t>
      </w:r>
      <w:r>
        <w:rPr>
          <w:spacing w:val="-7"/>
          <w:sz w:val="21"/>
        </w:rPr>
        <w:t> </w:t>
      </w:r>
      <w:r>
        <w:rPr>
          <w:sz w:val="21"/>
        </w:rPr>
        <w:t>39</w:t>
      </w:r>
      <w:r>
        <w:rPr>
          <w:spacing w:val="-4"/>
          <w:sz w:val="21"/>
        </w:rPr>
        <w:t> </w:t>
      </w:r>
      <w:r>
        <w:rPr>
          <w:sz w:val="21"/>
        </w:rPr>
        <w:t>–</w:t>
      </w:r>
      <w:r>
        <w:rPr>
          <w:spacing w:val="-4"/>
          <w:sz w:val="21"/>
        </w:rPr>
        <w:t> </w:t>
      </w:r>
      <w:r>
        <w:rPr>
          <w:sz w:val="21"/>
        </w:rPr>
        <w:t>MONITORAMENTO</w:t>
      </w:r>
      <w:r>
        <w:rPr>
          <w:spacing w:val="-5"/>
          <w:sz w:val="21"/>
        </w:rPr>
        <w:t> </w:t>
      </w:r>
      <w:r>
        <w:rPr>
          <w:sz w:val="21"/>
        </w:rPr>
        <w:t>DE</w:t>
      </w:r>
      <w:r>
        <w:rPr>
          <w:spacing w:val="-4"/>
          <w:sz w:val="21"/>
        </w:rPr>
        <w:t> </w:t>
      </w:r>
      <w:r>
        <w:rPr>
          <w:spacing w:val="-2"/>
          <w:sz w:val="21"/>
        </w:rPr>
        <w:t>RESULTADOS</w:t>
      </w:r>
    </w:p>
    <w:p>
      <w:pPr>
        <w:pStyle w:val="ListParagraph"/>
        <w:numPr>
          <w:ilvl w:val="1"/>
          <w:numId w:val="2"/>
        </w:numPr>
        <w:tabs>
          <w:tab w:pos="994" w:val="left" w:leader="none"/>
        </w:tabs>
        <w:spacing w:line="240" w:lineRule="auto" w:before="120" w:after="0"/>
        <w:ind w:left="994" w:right="0" w:hanging="864"/>
        <w:jc w:val="left"/>
        <w:rPr>
          <w:sz w:val="21"/>
        </w:rPr>
      </w:pPr>
      <w:r>
        <w:rPr>
          <w:sz w:val="21"/>
        </w:rPr>
        <w:t>CLÁUSULA</w:t>
      </w:r>
      <w:r>
        <w:rPr>
          <w:spacing w:val="-6"/>
          <w:sz w:val="21"/>
        </w:rPr>
        <w:t> </w:t>
      </w:r>
      <w:r>
        <w:rPr>
          <w:sz w:val="21"/>
        </w:rPr>
        <w:t>41</w:t>
      </w:r>
      <w:r>
        <w:rPr>
          <w:spacing w:val="-3"/>
          <w:sz w:val="21"/>
        </w:rPr>
        <w:t> </w:t>
      </w:r>
      <w:r>
        <w:rPr>
          <w:sz w:val="21"/>
        </w:rPr>
        <w:t>–</w:t>
      </w:r>
      <w:r>
        <w:rPr>
          <w:spacing w:val="-6"/>
          <w:sz w:val="21"/>
        </w:rPr>
        <w:t> </w:t>
      </w:r>
      <w:r>
        <w:rPr>
          <w:sz w:val="21"/>
        </w:rPr>
        <w:t>EXAMES</w:t>
      </w:r>
      <w:r>
        <w:rPr>
          <w:spacing w:val="-3"/>
          <w:sz w:val="21"/>
        </w:rPr>
        <w:t> </w:t>
      </w:r>
      <w:r>
        <w:rPr>
          <w:sz w:val="21"/>
        </w:rPr>
        <w:t>MÉDICOS</w:t>
      </w:r>
      <w:r>
        <w:rPr>
          <w:spacing w:val="-4"/>
          <w:sz w:val="21"/>
        </w:rPr>
        <w:t> </w:t>
      </w:r>
      <w:r>
        <w:rPr>
          <w:spacing w:val="-2"/>
          <w:sz w:val="21"/>
        </w:rPr>
        <w:t>ESPECÍFICOS</w:t>
      </w:r>
    </w:p>
    <w:p>
      <w:pPr>
        <w:pStyle w:val="ListParagraph"/>
        <w:numPr>
          <w:ilvl w:val="1"/>
          <w:numId w:val="2"/>
        </w:numPr>
        <w:tabs>
          <w:tab w:pos="994" w:val="left" w:leader="none"/>
        </w:tabs>
        <w:spacing w:line="240" w:lineRule="auto" w:before="121" w:after="0"/>
        <w:ind w:left="994" w:right="0" w:hanging="749"/>
        <w:jc w:val="left"/>
        <w:rPr>
          <w:sz w:val="21"/>
        </w:rPr>
      </w:pPr>
      <w:r>
        <w:rPr>
          <w:sz w:val="21"/>
        </w:rPr>
        <w:t>CLÁUSULA</w:t>
      </w:r>
      <w:r>
        <w:rPr>
          <w:spacing w:val="-5"/>
          <w:sz w:val="21"/>
        </w:rPr>
        <w:t> </w:t>
      </w:r>
      <w:r>
        <w:rPr>
          <w:sz w:val="21"/>
        </w:rPr>
        <w:t>42</w:t>
      </w:r>
      <w:r>
        <w:rPr>
          <w:spacing w:val="-2"/>
          <w:sz w:val="21"/>
        </w:rPr>
        <w:t> </w:t>
      </w:r>
      <w:r>
        <w:rPr>
          <w:sz w:val="21"/>
        </w:rPr>
        <w:t>–</w:t>
      </w:r>
      <w:r>
        <w:rPr>
          <w:spacing w:val="-5"/>
          <w:sz w:val="21"/>
        </w:rPr>
        <w:t> </w:t>
      </w:r>
      <w:r>
        <w:rPr>
          <w:sz w:val="21"/>
        </w:rPr>
        <w:t>ASSISTÊNCIA</w:t>
      </w:r>
      <w:r>
        <w:rPr>
          <w:spacing w:val="-3"/>
          <w:sz w:val="21"/>
        </w:rPr>
        <w:t> </w:t>
      </w:r>
      <w:r>
        <w:rPr>
          <w:sz w:val="21"/>
        </w:rPr>
        <w:t>MÉDICA</w:t>
      </w:r>
      <w:r>
        <w:rPr>
          <w:spacing w:val="-2"/>
          <w:sz w:val="21"/>
        </w:rPr>
        <w:t> </w:t>
      </w:r>
      <w:r>
        <w:rPr>
          <w:sz w:val="21"/>
        </w:rPr>
        <w:t>E</w:t>
      </w:r>
      <w:r>
        <w:rPr>
          <w:spacing w:val="-3"/>
          <w:sz w:val="21"/>
        </w:rPr>
        <w:t> </w:t>
      </w:r>
      <w:r>
        <w:rPr>
          <w:sz w:val="21"/>
        </w:rPr>
        <w:t>HOSPITALAR</w:t>
      </w:r>
      <w:r>
        <w:rPr>
          <w:spacing w:val="-2"/>
          <w:sz w:val="21"/>
        </w:rPr>
        <w:t> </w:t>
      </w:r>
      <w:r>
        <w:rPr>
          <w:sz w:val="21"/>
        </w:rPr>
        <w:t>–</w:t>
      </w:r>
      <w:r>
        <w:rPr>
          <w:spacing w:val="-4"/>
          <w:sz w:val="21"/>
        </w:rPr>
        <w:t> </w:t>
      </w:r>
      <w:r>
        <w:rPr>
          <w:sz w:val="21"/>
        </w:rPr>
        <w:t>EMPREGADO</w:t>
      </w:r>
      <w:r>
        <w:rPr>
          <w:spacing w:val="-3"/>
          <w:sz w:val="21"/>
        </w:rPr>
        <w:t> </w:t>
      </w:r>
      <w:r>
        <w:rPr>
          <w:spacing w:val="-2"/>
          <w:sz w:val="21"/>
        </w:rPr>
        <w:t>DESPEDIDO</w:t>
      </w:r>
    </w:p>
    <w:p>
      <w:pPr>
        <w:pStyle w:val="ListParagraph"/>
        <w:numPr>
          <w:ilvl w:val="1"/>
          <w:numId w:val="2"/>
        </w:numPr>
        <w:tabs>
          <w:tab w:pos="994" w:val="left" w:leader="none"/>
        </w:tabs>
        <w:spacing w:line="240" w:lineRule="auto" w:before="119" w:after="0"/>
        <w:ind w:left="994" w:right="0" w:hanging="690"/>
        <w:jc w:val="left"/>
        <w:rPr>
          <w:sz w:val="21"/>
        </w:rPr>
      </w:pPr>
      <w:r>
        <w:rPr>
          <w:sz w:val="21"/>
        </w:rPr>
        <w:t>CLÁUSULA</w:t>
      </w:r>
      <w:r>
        <w:rPr>
          <w:spacing w:val="-5"/>
          <w:sz w:val="21"/>
        </w:rPr>
        <w:t> </w:t>
      </w:r>
      <w:r>
        <w:rPr>
          <w:sz w:val="21"/>
        </w:rPr>
        <w:t>45</w:t>
      </w:r>
      <w:r>
        <w:rPr>
          <w:spacing w:val="-2"/>
          <w:sz w:val="21"/>
        </w:rPr>
        <w:t> </w:t>
      </w:r>
      <w:r>
        <w:rPr>
          <w:sz w:val="21"/>
        </w:rPr>
        <w:t>–</w:t>
      </w:r>
      <w:r>
        <w:rPr>
          <w:spacing w:val="-5"/>
          <w:sz w:val="21"/>
        </w:rPr>
        <w:t> </w:t>
      </w:r>
      <w:r>
        <w:rPr>
          <w:sz w:val="21"/>
        </w:rPr>
        <w:t>DOS</w:t>
      </w:r>
      <w:r>
        <w:rPr>
          <w:spacing w:val="-2"/>
          <w:sz w:val="21"/>
        </w:rPr>
        <w:t> </w:t>
      </w:r>
      <w:r>
        <w:rPr>
          <w:sz w:val="21"/>
        </w:rPr>
        <w:t>AFASTAMENTOS</w:t>
      </w:r>
      <w:r>
        <w:rPr>
          <w:spacing w:val="-1"/>
          <w:sz w:val="21"/>
        </w:rPr>
        <w:t> </w:t>
      </w:r>
      <w:r>
        <w:rPr>
          <w:sz w:val="21"/>
        </w:rPr>
        <w:t>POR</w:t>
      </w:r>
      <w:r>
        <w:rPr>
          <w:spacing w:val="-3"/>
          <w:sz w:val="21"/>
        </w:rPr>
        <w:t> </w:t>
      </w:r>
      <w:r>
        <w:rPr>
          <w:sz w:val="21"/>
        </w:rPr>
        <w:t>DOENÇA</w:t>
      </w:r>
      <w:r>
        <w:rPr>
          <w:spacing w:val="-2"/>
          <w:sz w:val="21"/>
        </w:rPr>
        <w:t> </w:t>
      </w:r>
      <w:r>
        <w:rPr>
          <w:sz w:val="21"/>
        </w:rPr>
        <w:t>SUPERIORES</w:t>
      </w:r>
      <w:r>
        <w:rPr>
          <w:spacing w:val="-3"/>
          <w:sz w:val="21"/>
        </w:rPr>
        <w:t> </w:t>
      </w:r>
      <w:r>
        <w:rPr>
          <w:sz w:val="21"/>
        </w:rPr>
        <w:t>A</w:t>
      </w:r>
      <w:r>
        <w:rPr>
          <w:spacing w:val="-4"/>
          <w:sz w:val="21"/>
        </w:rPr>
        <w:t> </w:t>
      </w:r>
      <w:r>
        <w:rPr>
          <w:sz w:val="21"/>
        </w:rPr>
        <w:t>15</w:t>
      </w:r>
      <w:r>
        <w:rPr>
          <w:spacing w:val="-3"/>
          <w:sz w:val="21"/>
        </w:rPr>
        <w:t> </w:t>
      </w:r>
      <w:r>
        <w:rPr>
          <w:spacing w:val="-4"/>
          <w:sz w:val="21"/>
        </w:rPr>
        <w:t>DIAS</w:t>
      </w:r>
    </w:p>
    <w:p>
      <w:pPr>
        <w:pStyle w:val="ListParagraph"/>
        <w:numPr>
          <w:ilvl w:val="1"/>
          <w:numId w:val="2"/>
        </w:numPr>
        <w:tabs>
          <w:tab w:pos="994" w:val="left" w:leader="none"/>
        </w:tabs>
        <w:spacing w:line="240" w:lineRule="auto" w:before="120" w:after="0"/>
        <w:ind w:left="994" w:right="0" w:hanging="749"/>
        <w:jc w:val="left"/>
        <w:rPr>
          <w:sz w:val="21"/>
        </w:rPr>
      </w:pPr>
      <w:r>
        <w:rPr>
          <w:sz w:val="21"/>
        </w:rPr>
        <w:t>CLÁUSULA</w:t>
      </w:r>
      <w:r>
        <w:rPr>
          <w:spacing w:val="-6"/>
          <w:sz w:val="21"/>
        </w:rPr>
        <w:t> </w:t>
      </w:r>
      <w:r>
        <w:rPr>
          <w:sz w:val="21"/>
        </w:rPr>
        <w:t>46</w:t>
      </w:r>
      <w:r>
        <w:rPr>
          <w:spacing w:val="-4"/>
          <w:sz w:val="21"/>
        </w:rPr>
        <w:t> </w:t>
      </w:r>
      <w:r>
        <w:rPr>
          <w:sz w:val="21"/>
        </w:rPr>
        <w:t>–</w:t>
      </w:r>
      <w:r>
        <w:rPr>
          <w:spacing w:val="-6"/>
          <w:sz w:val="21"/>
        </w:rPr>
        <w:t> </w:t>
      </w:r>
      <w:r>
        <w:rPr>
          <w:sz w:val="21"/>
        </w:rPr>
        <w:t>DECLARAÇÃO</w:t>
      </w:r>
      <w:r>
        <w:rPr>
          <w:spacing w:val="-4"/>
          <w:sz w:val="21"/>
        </w:rPr>
        <w:t> </w:t>
      </w:r>
      <w:r>
        <w:rPr>
          <w:sz w:val="21"/>
        </w:rPr>
        <w:t>DO</w:t>
      </w:r>
      <w:r>
        <w:rPr>
          <w:spacing w:val="-4"/>
          <w:sz w:val="21"/>
        </w:rPr>
        <w:t> </w:t>
      </w:r>
      <w:r>
        <w:rPr>
          <w:sz w:val="21"/>
        </w:rPr>
        <w:t>ÚLTIMO</w:t>
      </w:r>
      <w:r>
        <w:rPr>
          <w:spacing w:val="-4"/>
          <w:sz w:val="21"/>
        </w:rPr>
        <w:t> </w:t>
      </w:r>
      <w:r>
        <w:rPr>
          <w:sz w:val="21"/>
        </w:rPr>
        <w:t>DIA</w:t>
      </w:r>
      <w:r>
        <w:rPr>
          <w:spacing w:val="-4"/>
          <w:sz w:val="21"/>
        </w:rPr>
        <w:t> </w:t>
      </w:r>
      <w:r>
        <w:rPr>
          <w:sz w:val="21"/>
        </w:rPr>
        <w:t>TRABALHADO</w:t>
      </w:r>
      <w:r>
        <w:rPr>
          <w:spacing w:val="-4"/>
          <w:sz w:val="21"/>
        </w:rPr>
        <w:t> </w:t>
      </w:r>
      <w:r>
        <w:rPr>
          <w:spacing w:val="-2"/>
          <w:sz w:val="21"/>
        </w:rPr>
        <w:t>(DUT)</w:t>
      </w:r>
    </w:p>
    <w:p>
      <w:pPr>
        <w:pStyle w:val="ListParagraph"/>
        <w:numPr>
          <w:ilvl w:val="1"/>
          <w:numId w:val="2"/>
        </w:numPr>
        <w:tabs>
          <w:tab w:pos="994" w:val="left" w:leader="none"/>
        </w:tabs>
        <w:spacing w:line="240" w:lineRule="auto" w:before="121" w:after="0"/>
        <w:ind w:left="994" w:right="0" w:hanging="806"/>
        <w:jc w:val="left"/>
        <w:rPr>
          <w:sz w:val="21"/>
        </w:rPr>
      </w:pPr>
      <w:r>
        <w:rPr>
          <w:sz w:val="21"/>
        </w:rPr>
        <w:t>CLÁUSULA</w:t>
      </w:r>
      <w:r>
        <w:rPr>
          <w:spacing w:val="-5"/>
          <w:sz w:val="21"/>
        </w:rPr>
        <w:t> </w:t>
      </w:r>
      <w:r>
        <w:rPr>
          <w:sz w:val="21"/>
        </w:rPr>
        <w:t>56</w:t>
      </w:r>
      <w:r>
        <w:rPr>
          <w:spacing w:val="-2"/>
          <w:sz w:val="21"/>
        </w:rPr>
        <w:t> </w:t>
      </w:r>
      <w:r>
        <w:rPr>
          <w:sz w:val="21"/>
        </w:rPr>
        <w:t>–</w:t>
      </w:r>
      <w:r>
        <w:rPr>
          <w:spacing w:val="-4"/>
          <w:sz w:val="21"/>
        </w:rPr>
        <w:t> </w:t>
      </w:r>
      <w:r>
        <w:rPr>
          <w:sz w:val="21"/>
        </w:rPr>
        <w:t>AVISO</w:t>
      </w:r>
      <w:r>
        <w:rPr>
          <w:spacing w:val="-3"/>
          <w:sz w:val="21"/>
        </w:rPr>
        <w:t> </w:t>
      </w:r>
      <w:r>
        <w:rPr>
          <w:sz w:val="21"/>
        </w:rPr>
        <w:t>PRÉVIO</w:t>
      </w:r>
      <w:r>
        <w:rPr>
          <w:spacing w:val="-3"/>
          <w:sz w:val="21"/>
        </w:rPr>
        <w:t> </w:t>
      </w:r>
      <w:r>
        <w:rPr>
          <w:spacing w:val="-2"/>
          <w:sz w:val="21"/>
        </w:rPr>
        <w:t>PROPORCIONAL</w:t>
      </w:r>
    </w:p>
    <w:p>
      <w:pPr>
        <w:pStyle w:val="ListParagraph"/>
        <w:numPr>
          <w:ilvl w:val="1"/>
          <w:numId w:val="2"/>
        </w:numPr>
        <w:tabs>
          <w:tab w:pos="994" w:val="left" w:leader="none"/>
        </w:tabs>
        <w:spacing w:line="240" w:lineRule="auto" w:before="120" w:after="0"/>
        <w:ind w:left="994" w:right="0" w:hanging="864"/>
        <w:jc w:val="left"/>
        <w:rPr>
          <w:sz w:val="21"/>
        </w:rPr>
      </w:pPr>
      <w:r>
        <w:rPr>
          <w:sz w:val="21"/>
        </w:rPr>
        <w:t>CLÁUSULA</w:t>
      </w:r>
      <w:r>
        <w:rPr>
          <w:spacing w:val="-5"/>
          <w:sz w:val="21"/>
        </w:rPr>
        <w:t> </w:t>
      </w:r>
      <w:r>
        <w:rPr>
          <w:sz w:val="21"/>
        </w:rPr>
        <w:t>62</w:t>
      </w:r>
      <w:r>
        <w:rPr>
          <w:spacing w:val="-2"/>
          <w:sz w:val="21"/>
        </w:rPr>
        <w:t> </w:t>
      </w:r>
      <w:r>
        <w:rPr>
          <w:sz w:val="21"/>
        </w:rPr>
        <w:t>–</w:t>
      </w:r>
      <w:r>
        <w:rPr>
          <w:spacing w:val="-5"/>
          <w:sz w:val="21"/>
        </w:rPr>
        <w:t> </w:t>
      </w:r>
      <w:r>
        <w:rPr>
          <w:sz w:val="21"/>
        </w:rPr>
        <w:t>REQUALIFICAÇÃO</w:t>
      </w:r>
      <w:r>
        <w:rPr>
          <w:spacing w:val="-2"/>
          <w:sz w:val="21"/>
        </w:rPr>
        <w:t> </w:t>
      </w:r>
      <w:r>
        <w:rPr>
          <w:sz w:val="21"/>
        </w:rPr>
        <w:t>/</w:t>
      </w:r>
      <w:r>
        <w:rPr>
          <w:spacing w:val="-4"/>
          <w:sz w:val="21"/>
        </w:rPr>
        <w:t> </w:t>
      </w:r>
      <w:r>
        <w:rPr>
          <w:sz w:val="21"/>
        </w:rPr>
        <w:t>REALOCAÇÃO</w:t>
      </w:r>
      <w:r>
        <w:rPr>
          <w:spacing w:val="-2"/>
          <w:sz w:val="21"/>
        </w:rPr>
        <w:t> </w:t>
      </w:r>
      <w:r>
        <w:rPr>
          <w:sz w:val="21"/>
        </w:rPr>
        <w:t>-</w:t>
      </w:r>
      <w:r>
        <w:rPr>
          <w:spacing w:val="-4"/>
          <w:sz w:val="21"/>
        </w:rPr>
        <w:t> </w:t>
      </w:r>
      <w:r>
        <w:rPr>
          <w:sz w:val="21"/>
        </w:rPr>
        <w:t>ADESÃO</w:t>
      </w:r>
      <w:r>
        <w:rPr>
          <w:spacing w:val="-3"/>
          <w:sz w:val="21"/>
        </w:rPr>
        <w:t> </w:t>
      </w:r>
      <w:r>
        <w:rPr>
          <w:spacing w:val="-2"/>
          <w:sz w:val="21"/>
        </w:rPr>
        <w:t>VOLUNTÁRIA</w:t>
      </w:r>
    </w:p>
    <w:p>
      <w:pPr>
        <w:pStyle w:val="ListParagraph"/>
        <w:numPr>
          <w:ilvl w:val="1"/>
          <w:numId w:val="2"/>
        </w:numPr>
        <w:tabs>
          <w:tab w:pos="994" w:val="left" w:leader="none"/>
        </w:tabs>
        <w:spacing w:line="240" w:lineRule="auto" w:before="119" w:after="0"/>
        <w:ind w:left="994" w:right="0" w:hanging="889"/>
        <w:jc w:val="left"/>
        <w:rPr>
          <w:sz w:val="21"/>
        </w:rPr>
      </w:pPr>
      <w:r>
        <w:rPr>
          <w:sz w:val="21"/>
        </w:rPr>
        <w:t>CLÁUSULA</w:t>
      </w:r>
      <w:r>
        <w:rPr>
          <w:spacing w:val="-7"/>
          <w:sz w:val="21"/>
        </w:rPr>
        <w:t> </w:t>
      </w:r>
      <w:r>
        <w:rPr>
          <w:sz w:val="21"/>
        </w:rPr>
        <w:t>64</w:t>
      </w:r>
      <w:r>
        <w:rPr>
          <w:spacing w:val="-4"/>
          <w:sz w:val="21"/>
        </w:rPr>
        <w:t> </w:t>
      </w:r>
      <w:r>
        <w:rPr>
          <w:sz w:val="21"/>
        </w:rPr>
        <w:t>–</w:t>
      </w:r>
      <w:r>
        <w:rPr>
          <w:spacing w:val="-7"/>
          <w:sz w:val="21"/>
        </w:rPr>
        <w:t> </w:t>
      </w:r>
      <w:r>
        <w:rPr>
          <w:sz w:val="21"/>
        </w:rPr>
        <w:t>REQUALIFICAÇÃO</w:t>
      </w:r>
      <w:r>
        <w:rPr>
          <w:spacing w:val="-5"/>
          <w:sz w:val="21"/>
        </w:rPr>
        <w:t> </w:t>
      </w:r>
      <w:r>
        <w:rPr>
          <w:spacing w:val="-2"/>
          <w:sz w:val="21"/>
        </w:rPr>
        <w:t>PROFISSIONAL</w:t>
      </w:r>
    </w:p>
    <w:p>
      <w:pPr>
        <w:pStyle w:val="ListParagraph"/>
        <w:numPr>
          <w:ilvl w:val="1"/>
          <w:numId w:val="2"/>
        </w:numPr>
        <w:tabs>
          <w:tab w:pos="994" w:val="left" w:leader="none"/>
        </w:tabs>
        <w:spacing w:line="240" w:lineRule="auto" w:before="120" w:after="0"/>
        <w:ind w:left="994" w:right="116" w:hanging="831"/>
        <w:jc w:val="left"/>
        <w:rPr>
          <w:sz w:val="21"/>
        </w:rPr>
      </w:pPr>
      <w:r>
        <w:rPr>
          <w:sz w:val="21"/>
        </w:rPr>
        <w:t>CLÁUSULA</w:t>
      </w:r>
      <w:r>
        <w:rPr>
          <w:spacing w:val="80"/>
          <w:sz w:val="21"/>
        </w:rPr>
        <w:t> </w:t>
      </w:r>
      <w:r>
        <w:rPr>
          <w:sz w:val="21"/>
        </w:rPr>
        <w:t>65</w:t>
      </w:r>
      <w:r>
        <w:rPr>
          <w:spacing w:val="80"/>
          <w:sz w:val="21"/>
        </w:rPr>
        <w:t> </w:t>
      </w:r>
      <w:r>
        <w:rPr>
          <w:sz w:val="21"/>
        </w:rPr>
        <w:t>–</w:t>
      </w:r>
      <w:r>
        <w:rPr>
          <w:spacing w:val="80"/>
          <w:sz w:val="21"/>
        </w:rPr>
        <w:t> </w:t>
      </w:r>
      <w:r>
        <w:rPr>
          <w:sz w:val="21"/>
        </w:rPr>
        <w:t>ADIANTAMENTO</w:t>
      </w:r>
      <w:r>
        <w:rPr>
          <w:spacing w:val="80"/>
          <w:sz w:val="21"/>
        </w:rPr>
        <w:t> </w:t>
      </w:r>
      <w:r>
        <w:rPr>
          <w:sz w:val="21"/>
        </w:rPr>
        <w:t>EMERGENCIAL</w:t>
      </w:r>
      <w:r>
        <w:rPr>
          <w:spacing w:val="80"/>
          <w:sz w:val="21"/>
        </w:rPr>
        <w:t> </w:t>
      </w:r>
      <w:r>
        <w:rPr>
          <w:sz w:val="21"/>
        </w:rPr>
        <w:t>DE</w:t>
      </w:r>
      <w:r>
        <w:rPr>
          <w:spacing w:val="80"/>
          <w:sz w:val="21"/>
        </w:rPr>
        <w:t> </w:t>
      </w:r>
      <w:r>
        <w:rPr>
          <w:sz w:val="21"/>
        </w:rPr>
        <w:t>SALÁRIO</w:t>
      </w:r>
      <w:r>
        <w:rPr>
          <w:spacing w:val="80"/>
          <w:sz w:val="21"/>
        </w:rPr>
        <w:t> </w:t>
      </w:r>
      <w:r>
        <w:rPr>
          <w:sz w:val="21"/>
        </w:rPr>
        <w:t>NOS</w:t>
      </w:r>
      <w:r>
        <w:rPr>
          <w:spacing w:val="80"/>
          <w:sz w:val="21"/>
        </w:rPr>
        <w:t> </w:t>
      </w:r>
      <w:r>
        <w:rPr>
          <w:sz w:val="21"/>
        </w:rPr>
        <w:t>PERÍODOS TRANSITÓRIOS ESPECIAIS DE AFASTAMENTO POR DOENÇA</w:t>
      </w:r>
    </w:p>
    <w:p>
      <w:pPr>
        <w:pStyle w:val="ListParagraph"/>
        <w:numPr>
          <w:ilvl w:val="1"/>
          <w:numId w:val="2"/>
        </w:numPr>
        <w:tabs>
          <w:tab w:pos="994" w:val="left" w:leader="none"/>
        </w:tabs>
        <w:spacing w:line="240" w:lineRule="auto" w:before="122" w:after="0"/>
        <w:ind w:left="994" w:right="0" w:hanging="889"/>
        <w:jc w:val="left"/>
        <w:rPr>
          <w:sz w:val="21"/>
        </w:rPr>
      </w:pPr>
      <w:r>
        <w:rPr>
          <w:sz w:val="21"/>
        </w:rPr>
        <w:t>CLÁUSULAS</w:t>
      </w:r>
      <w:r>
        <w:rPr>
          <w:spacing w:val="-5"/>
          <w:sz w:val="21"/>
        </w:rPr>
        <w:t> </w:t>
      </w:r>
      <w:r>
        <w:rPr>
          <w:sz w:val="21"/>
        </w:rPr>
        <w:t>68</w:t>
      </w:r>
      <w:r>
        <w:rPr>
          <w:spacing w:val="-4"/>
          <w:sz w:val="21"/>
        </w:rPr>
        <w:t> </w:t>
      </w:r>
      <w:r>
        <w:rPr>
          <w:sz w:val="21"/>
        </w:rPr>
        <w:t>a</w:t>
      </w:r>
      <w:r>
        <w:rPr>
          <w:spacing w:val="-4"/>
          <w:sz w:val="21"/>
        </w:rPr>
        <w:t> </w:t>
      </w:r>
      <w:r>
        <w:rPr>
          <w:sz w:val="21"/>
        </w:rPr>
        <w:t>79</w:t>
      </w:r>
      <w:r>
        <w:rPr>
          <w:spacing w:val="-3"/>
          <w:sz w:val="21"/>
        </w:rPr>
        <w:t> </w:t>
      </w:r>
      <w:r>
        <w:rPr>
          <w:sz w:val="21"/>
        </w:rPr>
        <w:t>–</w:t>
      </w:r>
      <w:r>
        <w:rPr>
          <w:spacing w:val="-4"/>
          <w:sz w:val="21"/>
        </w:rPr>
        <w:t> </w:t>
      </w:r>
      <w:r>
        <w:rPr>
          <w:spacing w:val="-2"/>
          <w:sz w:val="21"/>
        </w:rPr>
        <w:t>TELETRABALHO</w:t>
      </w:r>
    </w:p>
    <w:p>
      <w:pPr>
        <w:pStyle w:val="BodyText"/>
        <w:spacing w:before="119"/>
        <w:ind w:left="0"/>
        <w:jc w:val="left"/>
        <w:rPr>
          <w:sz w:val="21"/>
        </w:rPr>
      </w:pPr>
    </w:p>
    <w:p>
      <w:pPr>
        <w:pStyle w:val="Heading5"/>
        <w:numPr>
          <w:ilvl w:val="0"/>
          <w:numId w:val="2"/>
        </w:numPr>
        <w:tabs>
          <w:tab w:pos="704" w:val="left" w:leader="none"/>
        </w:tabs>
        <w:spacing w:line="240" w:lineRule="auto" w:before="0" w:after="0"/>
        <w:ind w:left="704" w:right="0" w:hanging="426"/>
        <w:jc w:val="left"/>
      </w:pPr>
      <w:r>
        <w:rPr>
          <w:rFonts w:ascii="Arial MT" w:hAnsi="Arial MT"/>
          <w:b w:val="0"/>
        </w:rPr>
        <w:t>Ressalvas</w:t>
      </w:r>
      <w:r>
        <w:rPr>
          <w:rFonts w:ascii="Arial MT" w:hAnsi="Arial MT"/>
          <w:b w:val="0"/>
          <w:spacing w:val="-6"/>
        </w:rPr>
        <w:t> </w:t>
      </w:r>
      <w:r>
        <w:rPr>
          <w:rFonts w:ascii="Arial MT" w:hAnsi="Arial MT"/>
          <w:b w:val="0"/>
        </w:rPr>
        <w:t>da</w:t>
      </w:r>
      <w:r>
        <w:rPr>
          <w:rFonts w:ascii="Arial MT" w:hAnsi="Arial MT"/>
          <w:b w:val="0"/>
          <w:spacing w:val="-7"/>
        </w:rPr>
        <w:t> </w:t>
      </w:r>
      <w:r>
        <w:rPr/>
        <w:t>CCT</w:t>
      </w:r>
      <w:r>
        <w:rPr>
          <w:spacing w:val="-7"/>
        </w:rPr>
        <w:t> </w:t>
      </w:r>
      <w:r>
        <w:rPr/>
        <w:t>de</w:t>
      </w:r>
      <w:r>
        <w:rPr>
          <w:spacing w:val="-6"/>
        </w:rPr>
        <w:t> </w:t>
      </w:r>
      <w:r>
        <w:rPr/>
        <w:t>Relações</w:t>
      </w:r>
      <w:r>
        <w:rPr>
          <w:spacing w:val="-6"/>
        </w:rPr>
        <w:t> </w:t>
      </w:r>
      <w:r>
        <w:rPr/>
        <w:t>Sindicais</w:t>
      </w:r>
      <w:r>
        <w:rPr>
          <w:spacing w:val="-6"/>
        </w:rPr>
        <w:t> </w:t>
      </w:r>
      <w:r>
        <w:rPr/>
        <w:t>FENABAN/CONTRAF</w:t>
      </w:r>
      <w:r>
        <w:rPr>
          <w:spacing w:val="-3"/>
        </w:rPr>
        <w:t> </w:t>
      </w:r>
      <w:r>
        <w:rPr>
          <w:spacing w:val="-2"/>
        </w:rPr>
        <w:t>2024/2026:</w:t>
      </w:r>
    </w:p>
    <w:p>
      <w:pPr>
        <w:pStyle w:val="ListParagraph"/>
        <w:numPr>
          <w:ilvl w:val="1"/>
          <w:numId w:val="2"/>
        </w:numPr>
        <w:tabs>
          <w:tab w:pos="992" w:val="left" w:leader="none"/>
        </w:tabs>
        <w:spacing w:line="240" w:lineRule="auto" w:before="119" w:after="0"/>
        <w:ind w:left="992" w:right="0" w:hanging="474"/>
        <w:jc w:val="left"/>
        <w:rPr>
          <w:sz w:val="21"/>
        </w:rPr>
      </w:pPr>
      <w:r>
        <w:rPr>
          <w:sz w:val="21"/>
        </w:rPr>
        <w:t>CLÁUSULA</w:t>
      </w:r>
      <w:r>
        <w:rPr>
          <w:spacing w:val="-5"/>
          <w:sz w:val="21"/>
        </w:rPr>
        <w:t> </w:t>
      </w:r>
      <w:r>
        <w:rPr>
          <w:sz w:val="21"/>
        </w:rPr>
        <w:t>6ª</w:t>
      </w:r>
      <w:r>
        <w:rPr>
          <w:spacing w:val="-2"/>
          <w:sz w:val="21"/>
        </w:rPr>
        <w:t> </w:t>
      </w:r>
      <w:r>
        <w:rPr>
          <w:sz w:val="21"/>
        </w:rPr>
        <w:t>–</w:t>
      </w:r>
      <w:r>
        <w:rPr>
          <w:spacing w:val="-3"/>
          <w:sz w:val="21"/>
        </w:rPr>
        <w:t> </w:t>
      </w:r>
      <w:r>
        <w:rPr>
          <w:sz w:val="21"/>
        </w:rPr>
        <w:t>ESTABILIDADE</w:t>
      </w:r>
      <w:r>
        <w:rPr>
          <w:spacing w:val="-2"/>
          <w:sz w:val="21"/>
        </w:rPr>
        <w:t> </w:t>
      </w:r>
      <w:r>
        <w:rPr>
          <w:sz w:val="21"/>
        </w:rPr>
        <w:t>DO</w:t>
      </w:r>
      <w:r>
        <w:rPr>
          <w:spacing w:val="-3"/>
          <w:sz w:val="21"/>
        </w:rPr>
        <w:t> </w:t>
      </w:r>
      <w:r>
        <w:rPr>
          <w:sz w:val="21"/>
        </w:rPr>
        <w:t>DIRIGENTE</w:t>
      </w:r>
      <w:r>
        <w:rPr>
          <w:spacing w:val="-3"/>
          <w:sz w:val="21"/>
        </w:rPr>
        <w:t> </w:t>
      </w:r>
      <w:r>
        <w:rPr>
          <w:spacing w:val="-2"/>
          <w:sz w:val="21"/>
        </w:rPr>
        <w:t>SINDICAL</w:t>
      </w:r>
    </w:p>
    <w:p>
      <w:pPr>
        <w:pStyle w:val="ListParagraph"/>
        <w:numPr>
          <w:ilvl w:val="1"/>
          <w:numId w:val="2"/>
        </w:numPr>
        <w:tabs>
          <w:tab w:pos="992" w:val="left" w:leader="none"/>
        </w:tabs>
        <w:spacing w:line="240" w:lineRule="auto" w:before="101" w:after="0"/>
        <w:ind w:left="992" w:right="0" w:hanging="532"/>
        <w:jc w:val="left"/>
        <w:rPr>
          <w:sz w:val="21"/>
        </w:rPr>
      </w:pPr>
      <w:r>
        <w:rPr>
          <w:sz w:val="21"/>
        </w:rPr>
        <w:t>CLÁUSULA</w:t>
      </w:r>
      <w:r>
        <w:rPr>
          <w:spacing w:val="-5"/>
          <w:sz w:val="21"/>
        </w:rPr>
        <w:t> </w:t>
      </w:r>
      <w:r>
        <w:rPr>
          <w:sz w:val="21"/>
        </w:rPr>
        <w:t>7ª</w:t>
      </w:r>
      <w:r>
        <w:rPr>
          <w:spacing w:val="-4"/>
          <w:sz w:val="21"/>
        </w:rPr>
        <w:t> </w:t>
      </w:r>
      <w:r>
        <w:rPr>
          <w:sz w:val="21"/>
        </w:rPr>
        <w:t>–</w:t>
      </w:r>
      <w:r>
        <w:rPr>
          <w:spacing w:val="-3"/>
          <w:sz w:val="21"/>
        </w:rPr>
        <w:t> </w:t>
      </w:r>
      <w:r>
        <w:rPr>
          <w:sz w:val="21"/>
        </w:rPr>
        <w:t>FREQUÊNCIA</w:t>
      </w:r>
      <w:r>
        <w:rPr>
          <w:spacing w:val="-4"/>
          <w:sz w:val="21"/>
        </w:rPr>
        <w:t> </w:t>
      </w:r>
      <w:r>
        <w:rPr>
          <w:sz w:val="21"/>
        </w:rPr>
        <w:t>LIVRE</w:t>
      </w:r>
      <w:r>
        <w:rPr>
          <w:spacing w:val="-4"/>
          <w:sz w:val="21"/>
        </w:rPr>
        <w:t> </w:t>
      </w:r>
      <w:r>
        <w:rPr>
          <w:sz w:val="21"/>
        </w:rPr>
        <w:t>DE</w:t>
      </w:r>
      <w:r>
        <w:rPr>
          <w:spacing w:val="-3"/>
          <w:sz w:val="21"/>
        </w:rPr>
        <w:t> </w:t>
      </w:r>
      <w:r>
        <w:rPr>
          <w:sz w:val="21"/>
        </w:rPr>
        <w:t>DIRIGENTE</w:t>
      </w:r>
      <w:r>
        <w:rPr>
          <w:spacing w:val="-3"/>
          <w:sz w:val="21"/>
        </w:rPr>
        <w:t> </w:t>
      </w:r>
      <w:r>
        <w:rPr>
          <w:spacing w:val="-2"/>
          <w:sz w:val="21"/>
        </w:rPr>
        <w:t>SINDICAL</w:t>
      </w:r>
    </w:p>
    <w:p>
      <w:pPr>
        <w:pStyle w:val="ListParagraph"/>
        <w:numPr>
          <w:ilvl w:val="1"/>
          <w:numId w:val="2"/>
        </w:numPr>
        <w:tabs>
          <w:tab w:pos="992" w:val="left" w:leader="none"/>
        </w:tabs>
        <w:spacing w:line="240" w:lineRule="auto" w:before="98" w:after="0"/>
        <w:ind w:left="992" w:right="0" w:hanging="590"/>
        <w:jc w:val="left"/>
        <w:rPr>
          <w:sz w:val="21"/>
        </w:rPr>
      </w:pPr>
      <w:r>
        <w:rPr>
          <w:sz w:val="21"/>
        </w:rPr>
        <w:t>CLÁUSULA</w:t>
      </w:r>
      <w:r>
        <w:rPr>
          <w:spacing w:val="-4"/>
          <w:sz w:val="21"/>
        </w:rPr>
        <w:t> </w:t>
      </w:r>
      <w:r>
        <w:rPr>
          <w:sz w:val="21"/>
        </w:rPr>
        <w:t>8ª</w:t>
      </w:r>
      <w:r>
        <w:rPr>
          <w:spacing w:val="-3"/>
          <w:sz w:val="21"/>
        </w:rPr>
        <w:t> </w:t>
      </w:r>
      <w:r>
        <w:rPr>
          <w:sz w:val="21"/>
        </w:rPr>
        <w:t>–</w:t>
      </w:r>
      <w:r>
        <w:rPr>
          <w:spacing w:val="-3"/>
          <w:sz w:val="21"/>
        </w:rPr>
        <w:t> </w:t>
      </w:r>
      <w:r>
        <w:rPr>
          <w:sz w:val="21"/>
        </w:rPr>
        <w:t>FREQUÊNCIA</w:t>
      </w:r>
      <w:r>
        <w:rPr>
          <w:spacing w:val="-2"/>
          <w:sz w:val="21"/>
        </w:rPr>
        <w:t> </w:t>
      </w:r>
      <w:r>
        <w:rPr>
          <w:sz w:val="21"/>
        </w:rPr>
        <w:t>LIVRE</w:t>
      </w:r>
      <w:r>
        <w:rPr>
          <w:spacing w:val="-2"/>
          <w:sz w:val="21"/>
        </w:rPr>
        <w:t> </w:t>
      </w:r>
      <w:r>
        <w:rPr>
          <w:sz w:val="21"/>
        </w:rPr>
        <w:t>DE</w:t>
      </w:r>
      <w:r>
        <w:rPr>
          <w:spacing w:val="-3"/>
          <w:sz w:val="21"/>
        </w:rPr>
        <w:t> </w:t>
      </w:r>
      <w:r>
        <w:rPr>
          <w:sz w:val="21"/>
        </w:rPr>
        <w:t>3</w:t>
      </w:r>
      <w:r>
        <w:rPr>
          <w:spacing w:val="-4"/>
          <w:sz w:val="21"/>
        </w:rPr>
        <w:t> </w:t>
      </w:r>
      <w:r>
        <w:rPr>
          <w:sz w:val="21"/>
        </w:rPr>
        <w:t>DIAS</w:t>
      </w:r>
      <w:r>
        <w:rPr>
          <w:spacing w:val="-3"/>
          <w:sz w:val="21"/>
        </w:rPr>
        <w:t> </w:t>
      </w:r>
      <w:r>
        <w:rPr>
          <w:sz w:val="21"/>
        </w:rPr>
        <w:t>DO</w:t>
      </w:r>
      <w:r>
        <w:rPr>
          <w:spacing w:val="-3"/>
          <w:sz w:val="21"/>
        </w:rPr>
        <w:t> </w:t>
      </w:r>
      <w:r>
        <w:rPr>
          <w:sz w:val="21"/>
        </w:rPr>
        <w:t>DIRIGENTE</w:t>
      </w:r>
      <w:r>
        <w:rPr>
          <w:spacing w:val="-2"/>
          <w:sz w:val="21"/>
        </w:rPr>
        <w:t> SINDICAL</w:t>
      </w:r>
    </w:p>
    <w:p>
      <w:pPr>
        <w:spacing w:after="0" w:line="240" w:lineRule="auto"/>
        <w:jc w:val="left"/>
        <w:rPr>
          <w:sz w:val="21"/>
        </w:rPr>
        <w:sectPr>
          <w:pgSz w:w="12240" w:h="15840"/>
          <w:pgMar w:header="338" w:footer="0" w:top="1320" w:bottom="280" w:left="1140" w:right="1300"/>
        </w:sectPr>
      </w:pPr>
    </w:p>
    <w:p>
      <w:pPr>
        <w:pStyle w:val="BodyText"/>
        <w:ind w:left="0"/>
        <w:jc w:val="left"/>
        <w:rPr>
          <w:sz w:val="28"/>
        </w:rPr>
      </w:pPr>
    </w:p>
    <w:p>
      <w:pPr>
        <w:pStyle w:val="BodyText"/>
        <w:spacing w:before="198"/>
        <w:ind w:left="0"/>
        <w:jc w:val="left"/>
        <w:rPr>
          <w:sz w:val="28"/>
        </w:rPr>
      </w:pPr>
    </w:p>
    <w:p>
      <w:pPr>
        <w:pStyle w:val="Heading1"/>
        <w:spacing w:line="276" w:lineRule="auto"/>
        <w:ind w:left="278" w:right="115"/>
        <w:jc w:val="both"/>
      </w:pPr>
      <w:r>
        <w:rPr/>
        <w:t>TÍTULO II – CLÁUSULAS SUBSTITUTIVAS DAS RESSALVADAS DA CCT</w:t>
      </w:r>
      <w:r>
        <w:rPr>
          <w:spacing w:val="40"/>
        </w:rPr>
        <w:t> </w:t>
      </w:r>
      <w:r>
        <w:rPr/>
        <w:t>FENABAN/CONTRAF 2024/2026 E DA CCT DE RELAÇÕES SINDICAIS FENABAN/CONTRAF 2024/2026</w:t>
      </w:r>
    </w:p>
    <w:p>
      <w:pPr>
        <w:pStyle w:val="BodyText"/>
        <w:spacing w:before="158"/>
        <w:ind w:left="0"/>
        <w:jc w:val="left"/>
        <w:rPr>
          <w:rFonts w:ascii="Arial"/>
          <w:b/>
          <w:sz w:val="28"/>
        </w:rPr>
      </w:pPr>
    </w:p>
    <w:p>
      <w:pPr>
        <w:pStyle w:val="Heading5"/>
        <w:tabs>
          <w:tab w:pos="2264" w:val="left" w:leader="none"/>
          <w:tab w:pos="4217" w:val="left" w:leader="none"/>
          <w:tab w:pos="4982" w:val="left" w:leader="none"/>
          <w:tab w:pos="6643" w:val="left" w:leader="none"/>
          <w:tab w:pos="8613" w:val="left" w:leader="none"/>
          <w:tab w:pos="9232" w:val="left" w:leader="none"/>
        </w:tabs>
        <w:ind w:left="2264" w:right="112" w:hanging="1987"/>
      </w:pPr>
      <w:r>
        <w:rPr/>
        <w:t>CLÁUSULA 2ª:</w:t>
        <w:tab/>
      </w:r>
      <w:r>
        <w:rPr>
          <w:spacing w:val="-2"/>
        </w:rPr>
        <w:t>SUBSTITUIÇÃO</w:t>
      </w:r>
      <w:r>
        <w:rPr/>
        <w:tab/>
      </w:r>
      <w:r>
        <w:rPr>
          <w:spacing w:val="-4"/>
        </w:rPr>
        <w:t>DAS</w:t>
      </w:r>
      <w:r>
        <w:rPr/>
        <w:tab/>
      </w:r>
      <w:r>
        <w:rPr>
          <w:spacing w:val="-2"/>
        </w:rPr>
        <w:t>CLÁUSULAS</w:t>
      </w:r>
      <w:r>
        <w:rPr/>
        <w:tab/>
      </w:r>
      <w:r>
        <w:rPr>
          <w:spacing w:val="-2"/>
        </w:rPr>
        <w:t>RESSALVADAS</w:t>
      </w:r>
      <w:r>
        <w:rPr/>
        <w:tab/>
      </w:r>
      <w:r>
        <w:rPr>
          <w:spacing w:val="-6"/>
        </w:rPr>
        <w:t>NA</w:t>
      </w:r>
      <w:r>
        <w:rPr/>
        <w:tab/>
      </w:r>
      <w:r>
        <w:rPr>
          <w:spacing w:val="-4"/>
        </w:rPr>
        <w:t>CCT </w:t>
      </w:r>
      <w:r>
        <w:rPr/>
        <w:t>FENABAN/CONTRAF 2024/2026</w:t>
      </w:r>
    </w:p>
    <w:p>
      <w:pPr>
        <w:pStyle w:val="BodyText"/>
        <w:spacing w:before="240"/>
        <w:ind w:right="117"/>
      </w:pPr>
      <w:r>
        <w:rPr/>
        <w:t>Em substituição às cláusulas ressalvadas nos termos da Cláusula 1ª deste Acordo Coletivo de Trabalho, ficam convencionados os dispositivos adiante enumerados.</w:t>
      </w:r>
    </w:p>
    <w:p>
      <w:pPr>
        <w:pStyle w:val="BodyText"/>
        <w:ind w:left="0"/>
        <w:jc w:val="left"/>
      </w:pPr>
    </w:p>
    <w:p>
      <w:pPr>
        <w:pStyle w:val="BodyText"/>
        <w:spacing w:before="227"/>
        <w:ind w:left="0"/>
        <w:jc w:val="left"/>
      </w:pPr>
    </w:p>
    <w:p>
      <w:pPr>
        <w:pStyle w:val="Heading2"/>
        <w:rPr>
          <w:u w:val="none"/>
        </w:rPr>
      </w:pPr>
      <w:r>
        <w:rPr>
          <w:u w:val="single"/>
        </w:rPr>
        <w:t>CLÁUSULAS</w:t>
      </w:r>
      <w:r>
        <w:rPr>
          <w:spacing w:val="-17"/>
          <w:u w:val="single"/>
        </w:rPr>
        <w:t> </w:t>
      </w:r>
      <w:r>
        <w:rPr>
          <w:spacing w:val="-2"/>
          <w:u w:val="single"/>
        </w:rPr>
        <w:t>ECONÔMICAS</w:t>
      </w:r>
    </w:p>
    <w:p>
      <w:pPr>
        <w:pStyle w:val="BodyText"/>
        <w:spacing w:before="227"/>
        <w:ind w:left="0"/>
        <w:jc w:val="left"/>
        <w:rPr>
          <w:rFonts w:ascii="Arial"/>
          <w:b/>
        </w:rPr>
      </w:pPr>
    </w:p>
    <w:p>
      <w:pPr>
        <w:pStyle w:val="Heading5"/>
        <w:spacing w:before="1"/>
        <w:jc w:val="both"/>
      </w:pPr>
      <w:r>
        <w:rPr/>
        <w:t>CLÁUSULA</w:t>
      </w:r>
      <w:r>
        <w:rPr>
          <w:spacing w:val="-4"/>
        </w:rPr>
        <w:t> </w:t>
      </w:r>
      <w:r>
        <w:rPr/>
        <w:t>3ª:</w:t>
      </w:r>
      <w:r>
        <w:rPr>
          <w:spacing w:val="77"/>
        </w:rPr>
        <w:t>   </w:t>
      </w:r>
      <w:r>
        <w:rPr/>
        <w:t>REAJUSTE</w:t>
      </w:r>
      <w:r>
        <w:rPr>
          <w:spacing w:val="-2"/>
        </w:rPr>
        <w:t> SALARIAL</w:t>
      </w:r>
    </w:p>
    <w:p>
      <w:pPr>
        <w:pStyle w:val="BodyText"/>
        <w:spacing w:before="241"/>
        <w:ind w:right="112"/>
      </w:pPr>
      <w:r>
        <w:rPr/>
        <w:t>As</w:t>
      </w:r>
      <w:r>
        <w:rPr>
          <w:spacing w:val="-3"/>
        </w:rPr>
        <w:t> </w:t>
      </w:r>
      <w:r>
        <w:rPr/>
        <w:t>partes</w:t>
      </w:r>
      <w:r>
        <w:rPr>
          <w:spacing w:val="-3"/>
        </w:rPr>
        <w:t> </w:t>
      </w:r>
      <w:r>
        <w:rPr/>
        <w:t>estabelecem</w:t>
      </w:r>
      <w:r>
        <w:rPr>
          <w:spacing w:val="-3"/>
        </w:rPr>
        <w:t> </w:t>
      </w:r>
      <w:r>
        <w:rPr/>
        <w:t>os</w:t>
      </w:r>
      <w:r>
        <w:rPr>
          <w:spacing w:val="-3"/>
        </w:rPr>
        <w:t> </w:t>
      </w:r>
      <w:r>
        <w:rPr/>
        <w:t>seguintes</w:t>
      </w:r>
      <w:r>
        <w:rPr>
          <w:spacing w:val="-3"/>
        </w:rPr>
        <w:t> </w:t>
      </w:r>
      <w:r>
        <w:rPr/>
        <w:t>parâmetros</w:t>
      </w:r>
      <w:r>
        <w:rPr>
          <w:spacing w:val="-3"/>
        </w:rPr>
        <w:t> </w:t>
      </w:r>
      <w:r>
        <w:rPr/>
        <w:t>para</w:t>
      </w:r>
      <w:r>
        <w:rPr>
          <w:spacing w:val="-3"/>
        </w:rPr>
        <w:t> </w:t>
      </w:r>
      <w:r>
        <w:rPr/>
        <w:t>reajuste</w:t>
      </w:r>
      <w:r>
        <w:rPr>
          <w:spacing w:val="-3"/>
        </w:rPr>
        <w:t> </w:t>
      </w:r>
      <w:r>
        <w:rPr/>
        <w:t>de</w:t>
      </w:r>
      <w:r>
        <w:rPr>
          <w:spacing w:val="-3"/>
        </w:rPr>
        <w:t> </w:t>
      </w:r>
      <w:r>
        <w:rPr/>
        <w:t>salários</w:t>
      </w:r>
      <w:r>
        <w:rPr>
          <w:spacing w:val="-3"/>
        </w:rPr>
        <w:t> </w:t>
      </w:r>
      <w:r>
        <w:rPr/>
        <w:t>em</w:t>
      </w:r>
      <w:r>
        <w:rPr>
          <w:spacing w:val="-2"/>
        </w:rPr>
        <w:t> </w:t>
      </w:r>
      <w:r>
        <w:rPr/>
        <w:t>1º</w:t>
      </w:r>
      <w:r>
        <w:rPr>
          <w:spacing w:val="-3"/>
        </w:rPr>
        <w:t> </w:t>
      </w:r>
      <w:r>
        <w:rPr/>
        <w:t>de</w:t>
      </w:r>
      <w:r>
        <w:rPr>
          <w:spacing w:val="-3"/>
        </w:rPr>
        <w:t> </w:t>
      </w:r>
      <w:r>
        <w:rPr/>
        <w:t>setembro</w:t>
      </w:r>
      <w:r>
        <w:rPr>
          <w:spacing w:val="-3"/>
        </w:rPr>
        <w:t> </w:t>
      </w:r>
      <w:r>
        <w:rPr/>
        <w:t>de 2024, abrangendo o período de 1º.09.2024 a 31.08.2025, e em 1º de setembro de 2025, abrangendo o período de 1º.09.2025 a 31.08.2026:</w:t>
      </w:r>
    </w:p>
    <w:p>
      <w:pPr>
        <w:pStyle w:val="ListParagraph"/>
        <w:numPr>
          <w:ilvl w:val="0"/>
          <w:numId w:val="3"/>
        </w:numPr>
        <w:tabs>
          <w:tab w:pos="561" w:val="left" w:leader="none"/>
        </w:tabs>
        <w:spacing w:line="240" w:lineRule="auto" w:before="239" w:after="0"/>
        <w:ind w:left="561" w:right="0" w:hanging="283"/>
        <w:jc w:val="both"/>
        <w:rPr>
          <w:sz w:val="22"/>
        </w:rPr>
      </w:pPr>
      <w:r>
        <w:rPr>
          <w:sz w:val="22"/>
        </w:rPr>
        <w:t>em</w:t>
      </w:r>
      <w:r>
        <w:rPr>
          <w:spacing w:val="-5"/>
          <w:sz w:val="22"/>
        </w:rPr>
        <w:t> </w:t>
      </w:r>
      <w:r>
        <w:rPr>
          <w:sz w:val="22"/>
        </w:rPr>
        <w:t>1º.09.2024,</w:t>
      </w:r>
      <w:r>
        <w:rPr>
          <w:spacing w:val="-5"/>
          <w:sz w:val="22"/>
        </w:rPr>
        <w:t> </w:t>
      </w:r>
      <w:r>
        <w:rPr>
          <w:sz w:val="22"/>
        </w:rPr>
        <w:t>o</w:t>
      </w:r>
      <w:r>
        <w:rPr>
          <w:spacing w:val="-5"/>
          <w:sz w:val="22"/>
        </w:rPr>
        <w:t> </w:t>
      </w:r>
      <w:r>
        <w:rPr>
          <w:sz w:val="22"/>
        </w:rPr>
        <w:t>BANCO</w:t>
      </w:r>
      <w:r>
        <w:rPr>
          <w:spacing w:val="-4"/>
          <w:sz w:val="22"/>
        </w:rPr>
        <w:t> </w:t>
      </w:r>
      <w:r>
        <w:rPr>
          <w:sz w:val="22"/>
        </w:rPr>
        <w:t>concederá</w:t>
      </w:r>
      <w:r>
        <w:rPr>
          <w:spacing w:val="-6"/>
          <w:sz w:val="22"/>
        </w:rPr>
        <w:t> </w:t>
      </w:r>
      <w:r>
        <w:rPr>
          <w:sz w:val="22"/>
        </w:rPr>
        <w:t>aos</w:t>
      </w:r>
      <w:r>
        <w:rPr>
          <w:spacing w:val="-3"/>
          <w:sz w:val="22"/>
        </w:rPr>
        <w:t> </w:t>
      </w:r>
      <w:r>
        <w:rPr>
          <w:spacing w:val="-2"/>
          <w:sz w:val="22"/>
        </w:rPr>
        <w:t>funcionários:</w:t>
      </w:r>
    </w:p>
    <w:p>
      <w:pPr>
        <w:pStyle w:val="ListParagraph"/>
        <w:numPr>
          <w:ilvl w:val="1"/>
          <w:numId w:val="3"/>
        </w:numPr>
        <w:tabs>
          <w:tab w:pos="969" w:val="left" w:leader="none"/>
          <w:tab w:pos="1696" w:val="left" w:leader="none"/>
        </w:tabs>
        <w:spacing w:line="240" w:lineRule="auto" w:before="121" w:after="0"/>
        <w:ind w:left="846" w:right="112" w:firstLine="0"/>
        <w:jc w:val="both"/>
        <w:rPr>
          <w:sz w:val="22"/>
        </w:rPr>
      </w:pPr>
      <w:r>
        <w:rPr>
          <w:spacing w:val="-10"/>
          <w:sz w:val="22"/>
        </w:rPr>
        <w:t>-</w:t>
      </w:r>
      <w:r>
        <w:rPr>
          <w:sz w:val="22"/>
        </w:rPr>
        <w:tab/>
        <w:t>Reajuste de 4,64% (quatro vírgula sessenta e quatro por cento) sobre as verbas fixas de natureza salarial com base nos valores praticados em agosto de 2024;</w:t>
      </w:r>
    </w:p>
    <w:p>
      <w:pPr>
        <w:pStyle w:val="ListParagraph"/>
        <w:numPr>
          <w:ilvl w:val="1"/>
          <w:numId w:val="3"/>
        </w:numPr>
        <w:tabs>
          <w:tab w:pos="1028" w:val="left" w:leader="none"/>
        </w:tabs>
        <w:spacing w:line="240" w:lineRule="auto" w:before="120" w:after="0"/>
        <w:ind w:left="846" w:right="114" w:firstLine="0"/>
        <w:jc w:val="both"/>
        <w:rPr>
          <w:sz w:val="22"/>
        </w:rPr>
      </w:pPr>
      <w:r>
        <w:rPr>
          <w:sz w:val="22"/>
        </w:rPr>
        <w:t>-</w:t>
      </w:r>
      <w:r>
        <w:rPr>
          <w:spacing w:val="80"/>
          <w:sz w:val="22"/>
        </w:rPr>
        <w:t>  </w:t>
      </w:r>
      <w:r>
        <w:rPr>
          <w:sz w:val="22"/>
        </w:rPr>
        <w:t>Reajuste de 4,64% (quatro vírgula sessenta e quatro por cento) sobre o Valor de Referência – VR.</w:t>
      </w:r>
    </w:p>
    <w:p>
      <w:pPr>
        <w:pStyle w:val="ListParagraph"/>
        <w:numPr>
          <w:ilvl w:val="0"/>
          <w:numId w:val="3"/>
        </w:numPr>
        <w:tabs>
          <w:tab w:pos="561" w:val="left" w:leader="none"/>
        </w:tabs>
        <w:spacing w:line="240" w:lineRule="auto" w:before="120" w:after="0"/>
        <w:ind w:left="561" w:right="0" w:hanging="283"/>
        <w:jc w:val="both"/>
        <w:rPr>
          <w:sz w:val="22"/>
        </w:rPr>
      </w:pPr>
      <w:r>
        <w:rPr>
          <w:sz w:val="22"/>
        </w:rPr>
        <w:t>em</w:t>
      </w:r>
      <w:r>
        <w:rPr>
          <w:spacing w:val="-5"/>
          <w:sz w:val="22"/>
        </w:rPr>
        <w:t> </w:t>
      </w:r>
      <w:r>
        <w:rPr>
          <w:sz w:val="22"/>
        </w:rPr>
        <w:t>1º.09.2025,</w:t>
      </w:r>
      <w:r>
        <w:rPr>
          <w:spacing w:val="-5"/>
          <w:sz w:val="22"/>
        </w:rPr>
        <w:t> </w:t>
      </w:r>
      <w:r>
        <w:rPr>
          <w:sz w:val="22"/>
        </w:rPr>
        <w:t>o</w:t>
      </w:r>
      <w:r>
        <w:rPr>
          <w:spacing w:val="-5"/>
          <w:sz w:val="22"/>
        </w:rPr>
        <w:t> </w:t>
      </w:r>
      <w:r>
        <w:rPr>
          <w:sz w:val="22"/>
        </w:rPr>
        <w:t>BANCO</w:t>
      </w:r>
      <w:r>
        <w:rPr>
          <w:spacing w:val="-4"/>
          <w:sz w:val="22"/>
        </w:rPr>
        <w:t> </w:t>
      </w:r>
      <w:r>
        <w:rPr>
          <w:sz w:val="22"/>
        </w:rPr>
        <w:t>concederá</w:t>
      </w:r>
      <w:r>
        <w:rPr>
          <w:spacing w:val="-6"/>
          <w:sz w:val="22"/>
        </w:rPr>
        <w:t> </w:t>
      </w:r>
      <w:r>
        <w:rPr>
          <w:sz w:val="22"/>
        </w:rPr>
        <w:t>aos</w:t>
      </w:r>
      <w:r>
        <w:rPr>
          <w:spacing w:val="-3"/>
          <w:sz w:val="22"/>
        </w:rPr>
        <w:t> </w:t>
      </w:r>
      <w:r>
        <w:rPr>
          <w:spacing w:val="-2"/>
          <w:sz w:val="22"/>
        </w:rPr>
        <w:t>funcionários:</w:t>
      </w:r>
    </w:p>
    <w:p>
      <w:pPr>
        <w:pStyle w:val="ListParagraph"/>
        <w:numPr>
          <w:ilvl w:val="1"/>
          <w:numId w:val="3"/>
        </w:numPr>
        <w:tabs>
          <w:tab w:pos="969" w:val="left" w:leader="none"/>
        </w:tabs>
        <w:spacing w:line="240" w:lineRule="auto" w:before="119" w:after="0"/>
        <w:ind w:left="846" w:right="113" w:firstLine="0"/>
        <w:jc w:val="both"/>
        <w:rPr>
          <w:sz w:val="22"/>
        </w:rPr>
      </w:pPr>
      <w:r>
        <w:rPr>
          <w:sz w:val="22"/>
        </w:rPr>
        <w:t>–</w:t>
      </w:r>
      <w:r>
        <w:rPr>
          <w:spacing w:val="80"/>
          <w:sz w:val="22"/>
        </w:rPr>
        <w:t>  </w:t>
      </w:r>
      <w:r>
        <w:rPr>
          <w:sz w:val="22"/>
        </w:rPr>
        <w:t>Reajuste pelo INPC/IBGE acumulado de setembro de 2024 a agosto de 2025 acrescido do aumento real de 0,6% (zero vírgula seis por cento) sobre as verbas fixas de natureza salarial com base nos valores praticados em agosto de 2024;</w:t>
      </w:r>
    </w:p>
    <w:p>
      <w:pPr>
        <w:pStyle w:val="ListParagraph"/>
        <w:numPr>
          <w:ilvl w:val="1"/>
          <w:numId w:val="3"/>
        </w:numPr>
        <w:tabs>
          <w:tab w:pos="1030" w:val="left" w:leader="none"/>
        </w:tabs>
        <w:spacing w:line="240" w:lineRule="auto" w:before="121" w:after="0"/>
        <w:ind w:left="846" w:right="113" w:firstLine="0"/>
        <w:jc w:val="both"/>
        <w:rPr>
          <w:sz w:val="22"/>
        </w:rPr>
      </w:pPr>
      <w:r>
        <w:rPr>
          <w:sz w:val="22"/>
        </w:rPr>
        <w:t>–</w:t>
      </w:r>
      <w:r>
        <w:rPr>
          <w:spacing w:val="40"/>
          <w:sz w:val="22"/>
        </w:rPr>
        <w:t>  </w:t>
      </w:r>
      <w:r>
        <w:rPr>
          <w:sz w:val="22"/>
        </w:rPr>
        <w:t>Reajuste pelo INPC/IBGE acumulado de setembro de 2024 a agosto de 2025 acrescido</w:t>
      </w:r>
      <w:r>
        <w:rPr>
          <w:spacing w:val="-16"/>
          <w:sz w:val="22"/>
        </w:rPr>
        <w:t> </w:t>
      </w:r>
      <w:r>
        <w:rPr>
          <w:sz w:val="22"/>
        </w:rPr>
        <w:t>do</w:t>
      </w:r>
      <w:r>
        <w:rPr>
          <w:spacing w:val="-15"/>
          <w:sz w:val="22"/>
        </w:rPr>
        <w:t> </w:t>
      </w:r>
      <w:r>
        <w:rPr>
          <w:sz w:val="22"/>
        </w:rPr>
        <w:t>aumento</w:t>
      </w:r>
      <w:r>
        <w:rPr>
          <w:spacing w:val="-15"/>
          <w:sz w:val="22"/>
        </w:rPr>
        <w:t> </w:t>
      </w:r>
      <w:r>
        <w:rPr>
          <w:sz w:val="22"/>
        </w:rPr>
        <w:t>real</w:t>
      </w:r>
      <w:r>
        <w:rPr>
          <w:spacing w:val="-16"/>
          <w:sz w:val="22"/>
        </w:rPr>
        <w:t> </w:t>
      </w:r>
      <w:r>
        <w:rPr>
          <w:sz w:val="22"/>
        </w:rPr>
        <w:t>de</w:t>
      </w:r>
      <w:r>
        <w:rPr>
          <w:spacing w:val="-15"/>
          <w:sz w:val="22"/>
        </w:rPr>
        <w:t> </w:t>
      </w:r>
      <w:r>
        <w:rPr>
          <w:sz w:val="22"/>
        </w:rPr>
        <w:t>0,6%</w:t>
      </w:r>
      <w:r>
        <w:rPr>
          <w:spacing w:val="-15"/>
          <w:sz w:val="22"/>
        </w:rPr>
        <w:t> </w:t>
      </w:r>
      <w:r>
        <w:rPr>
          <w:sz w:val="22"/>
        </w:rPr>
        <w:t>(zero</w:t>
      </w:r>
      <w:r>
        <w:rPr>
          <w:spacing w:val="-15"/>
          <w:sz w:val="22"/>
        </w:rPr>
        <w:t> </w:t>
      </w:r>
      <w:r>
        <w:rPr>
          <w:sz w:val="22"/>
        </w:rPr>
        <w:t>vírgula</w:t>
      </w:r>
      <w:r>
        <w:rPr>
          <w:spacing w:val="-16"/>
          <w:sz w:val="22"/>
        </w:rPr>
        <w:t> </w:t>
      </w:r>
      <w:r>
        <w:rPr>
          <w:sz w:val="22"/>
        </w:rPr>
        <w:t>seis</w:t>
      </w:r>
      <w:r>
        <w:rPr>
          <w:spacing w:val="-15"/>
          <w:sz w:val="22"/>
        </w:rPr>
        <w:t> </w:t>
      </w:r>
      <w:r>
        <w:rPr>
          <w:sz w:val="22"/>
        </w:rPr>
        <w:t>por</w:t>
      </w:r>
      <w:r>
        <w:rPr>
          <w:spacing w:val="-15"/>
          <w:sz w:val="22"/>
        </w:rPr>
        <w:t> </w:t>
      </w:r>
      <w:r>
        <w:rPr>
          <w:sz w:val="22"/>
        </w:rPr>
        <w:t>cento)</w:t>
      </w:r>
      <w:r>
        <w:rPr>
          <w:spacing w:val="-16"/>
          <w:sz w:val="22"/>
        </w:rPr>
        <w:t> </w:t>
      </w:r>
      <w:r>
        <w:rPr>
          <w:sz w:val="22"/>
        </w:rPr>
        <w:t>sobre</w:t>
      </w:r>
      <w:r>
        <w:rPr>
          <w:spacing w:val="-15"/>
          <w:sz w:val="22"/>
        </w:rPr>
        <w:t> </w:t>
      </w:r>
      <w:r>
        <w:rPr>
          <w:sz w:val="22"/>
        </w:rPr>
        <w:t>o</w:t>
      </w:r>
      <w:r>
        <w:rPr>
          <w:spacing w:val="-15"/>
          <w:sz w:val="22"/>
        </w:rPr>
        <w:t> </w:t>
      </w:r>
      <w:r>
        <w:rPr>
          <w:sz w:val="22"/>
        </w:rPr>
        <w:t>Valor</w:t>
      </w:r>
      <w:r>
        <w:rPr>
          <w:spacing w:val="-15"/>
          <w:sz w:val="22"/>
        </w:rPr>
        <w:t> </w:t>
      </w:r>
      <w:r>
        <w:rPr>
          <w:sz w:val="22"/>
        </w:rPr>
        <w:t>de</w:t>
      </w:r>
      <w:r>
        <w:rPr>
          <w:spacing w:val="-16"/>
          <w:sz w:val="22"/>
        </w:rPr>
        <w:t> </w:t>
      </w:r>
      <w:r>
        <w:rPr>
          <w:sz w:val="22"/>
        </w:rPr>
        <w:t>Referência – VR.</w:t>
      </w:r>
    </w:p>
    <w:p>
      <w:pPr>
        <w:pStyle w:val="BodyText"/>
        <w:spacing w:before="239"/>
        <w:ind w:right="111"/>
      </w:pPr>
      <w:r>
        <w:rPr>
          <w:rFonts w:ascii="Arial" w:hAnsi="Arial"/>
          <w:b/>
        </w:rPr>
        <w:t>Parágrafo Primeiro – </w:t>
      </w:r>
      <w:r>
        <w:rPr/>
        <w:t>Os reajustes referidos nos itens “a” e “b” desta cláusula repercutem no Vencimento</w:t>
      </w:r>
      <w:r>
        <w:rPr>
          <w:spacing w:val="-16"/>
        </w:rPr>
        <w:t> </w:t>
      </w:r>
      <w:r>
        <w:rPr/>
        <w:t>Padrão</w:t>
      </w:r>
      <w:r>
        <w:rPr>
          <w:spacing w:val="-15"/>
        </w:rPr>
        <w:t> </w:t>
      </w:r>
      <w:r>
        <w:rPr/>
        <w:t>–</w:t>
      </w:r>
      <w:r>
        <w:rPr>
          <w:spacing w:val="-15"/>
        </w:rPr>
        <w:t> </w:t>
      </w:r>
      <w:r>
        <w:rPr/>
        <w:t>VP</w:t>
      </w:r>
      <w:r>
        <w:rPr>
          <w:spacing w:val="-16"/>
        </w:rPr>
        <w:t> </w:t>
      </w:r>
      <w:r>
        <w:rPr/>
        <w:t>das</w:t>
      </w:r>
      <w:r>
        <w:rPr>
          <w:spacing w:val="-15"/>
        </w:rPr>
        <w:t> </w:t>
      </w:r>
      <w:r>
        <w:rPr/>
        <w:t>categorias</w:t>
      </w:r>
      <w:r>
        <w:rPr>
          <w:spacing w:val="-15"/>
        </w:rPr>
        <w:t> </w:t>
      </w:r>
      <w:r>
        <w:rPr/>
        <w:t>de</w:t>
      </w:r>
      <w:r>
        <w:rPr>
          <w:spacing w:val="-15"/>
        </w:rPr>
        <w:t> </w:t>
      </w:r>
      <w:r>
        <w:rPr/>
        <w:t>A-1</w:t>
      </w:r>
      <w:r>
        <w:rPr>
          <w:spacing w:val="-16"/>
        </w:rPr>
        <w:t> </w:t>
      </w:r>
      <w:r>
        <w:rPr/>
        <w:t>a</w:t>
      </w:r>
      <w:r>
        <w:rPr>
          <w:spacing w:val="-15"/>
        </w:rPr>
        <w:t> </w:t>
      </w:r>
      <w:r>
        <w:rPr/>
        <w:t>A-12,</w:t>
      </w:r>
      <w:r>
        <w:rPr>
          <w:spacing w:val="-15"/>
        </w:rPr>
        <w:t> </w:t>
      </w:r>
      <w:r>
        <w:rPr/>
        <w:t>de</w:t>
      </w:r>
      <w:r>
        <w:rPr>
          <w:spacing w:val="-16"/>
        </w:rPr>
        <w:t> </w:t>
      </w:r>
      <w:r>
        <w:rPr/>
        <w:t>forma</w:t>
      </w:r>
      <w:r>
        <w:rPr>
          <w:spacing w:val="-15"/>
        </w:rPr>
        <w:t> </w:t>
      </w:r>
      <w:r>
        <w:rPr/>
        <w:t>a</w:t>
      </w:r>
      <w:r>
        <w:rPr>
          <w:spacing w:val="-15"/>
        </w:rPr>
        <w:t> </w:t>
      </w:r>
      <w:r>
        <w:rPr/>
        <w:t>manter</w:t>
      </w:r>
      <w:r>
        <w:rPr>
          <w:spacing w:val="-15"/>
        </w:rPr>
        <w:t> </w:t>
      </w:r>
      <w:r>
        <w:rPr/>
        <w:t>entre</w:t>
      </w:r>
      <w:r>
        <w:rPr>
          <w:spacing w:val="-16"/>
        </w:rPr>
        <w:t> </w:t>
      </w:r>
      <w:r>
        <w:rPr/>
        <w:t>estas</w:t>
      </w:r>
      <w:r>
        <w:rPr>
          <w:spacing w:val="-15"/>
        </w:rPr>
        <w:t> </w:t>
      </w:r>
      <w:r>
        <w:rPr/>
        <w:t>o</w:t>
      </w:r>
      <w:r>
        <w:rPr>
          <w:spacing w:val="-15"/>
        </w:rPr>
        <w:t> </w:t>
      </w:r>
      <w:r>
        <w:rPr/>
        <w:t>interstício de 3%.</w:t>
      </w:r>
    </w:p>
    <w:p>
      <w:pPr>
        <w:pStyle w:val="BodyText"/>
        <w:spacing w:before="241"/>
        <w:ind w:right="111"/>
      </w:pPr>
      <w:r>
        <w:rPr>
          <w:rFonts w:ascii="Arial" w:hAnsi="Arial"/>
          <w:b/>
        </w:rPr>
        <w:t>Parágrafo</w:t>
      </w:r>
      <w:r>
        <w:rPr>
          <w:rFonts w:ascii="Arial" w:hAnsi="Arial"/>
          <w:b/>
          <w:spacing w:val="-11"/>
        </w:rPr>
        <w:t> </w:t>
      </w:r>
      <w:r>
        <w:rPr>
          <w:rFonts w:ascii="Arial" w:hAnsi="Arial"/>
          <w:b/>
        </w:rPr>
        <w:t>Segundo</w:t>
      </w:r>
      <w:r>
        <w:rPr>
          <w:rFonts w:ascii="Arial" w:hAnsi="Arial"/>
          <w:b/>
          <w:spacing w:val="-9"/>
        </w:rPr>
        <w:t> </w:t>
      </w:r>
      <w:r>
        <w:rPr>
          <w:rFonts w:ascii="Arial" w:hAnsi="Arial"/>
          <w:b/>
        </w:rPr>
        <w:t>–</w:t>
      </w:r>
      <w:r>
        <w:rPr>
          <w:rFonts w:ascii="Arial" w:hAnsi="Arial"/>
          <w:b/>
          <w:spacing w:val="-11"/>
        </w:rPr>
        <w:t> </w:t>
      </w:r>
      <w:r>
        <w:rPr/>
        <w:t>Os</w:t>
      </w:r>
      <w:r>
        <w:rPr>
          <w:spacing w:val="-11"/>
        </w:rPr>
        <w:t> </w:t>
      </w:r>
      <w:r>
        <w:rPr/>
        <w:t>reajustes</w:t>
      </w:r>
      <w:r>
        <w:rPr>
          <w:spacing w:val="-9"/>
        </w:rPr>
        <w:t> </w:t>
      </w:r>
      <w:r>
        <w:rPr/>
        <w:t>de</w:t>
      </w:r>
      <w:r>
        <w:rPr>
          <w:spacing w:val="-11"/>
        </w:rPr>
        <w:t> </w:t>
      </w:r>
      <w:r>
        <w:rPr/>
        <w:t>que</w:t>
      </w:r>
      <w:r>
        <w:rPr>
          <w:spacing w:val="-12"/>
        </w:rPr>
        <w:t> </w:t>
      </w:r>
      <w:r>
        <w:rPr/>
        <w:t>tratam</w:t>
      </w:r>
      <w:r>
        <w:rPr>
          <w:spacing w:val="-10"/>
        </w:rPr>
        <w:t> </w:t>
      </w:r>
      <w:r>
        <w:rPr/>
        <w:t>os</w:t>
      </w:r>
      <w:r>
        <w:rPr>
          <w:spacing w:val="-11"/>
        </w:rPr>
        <w:t> </w:t>
      </w:r>
      <w:r>
        <w:rPr/>
        <w:t>itens</w:t>
      </w:r>
      <w:r>
        <w:rPr>
          <w:spacing w:val="-12"/>
        </w:rPr>
        <w:t> </w:t>
      </w:r>
      <w:r>
        <w:rPr/>
        <w:t>“a”</w:t>
      </w:r>
      <w:r>
        <w:rPr>
          <w:spacing w:val="-10"/>
        </w:rPr>
        <w:t> </w:t>
      </w:r>
      <w:r>
        <w:rPr/>
        <w:t>e</w:t>
      </w:r>
      <w:r>
        <w:rPr>
          <w:spacing w:val="-11"/>
        </w:rPr>
        <w:t> </w:t>
      </w:r>
      <w:r>
        <w:rPr/>
        <w:t>“b”</w:t>
      </w:r>
      <w:r>
        <w:rPr>
          <w:spacing w:val="-9"/>
        </w:rPr>
        <w:t> </w:t>
      </w:r>
      <w:r>
        <w:rPr/>
        <w:t>desta</w:t>
      </w:r>
      <w:r>
        <w:rPr>
          <w:spacing w:val="-12"/>
        </w:rPr>
        <w:t> </w:t>
      </w:r>
      <w:r>
        <w:rPr/>
        <w:t>cláusula</w:t>
      </w:r>
      <w:r>
        <w:rPr>
          <w:spacing w:val="-9"/>
        </w:rPr>
        <w:t> </w:t>
      </w:r>
      <w:r>
        <w:rPr/>
        <w:t>também</w:t>
      </w:r>
      <w:r>
        <w:rPr>
          <w:spacing w:val="-9"/>
        </w:rPr>
        <w:t> </w:t>
      </w:r>
      <w:r>
        <w:rPr/>
        <w:t>serão realizados em todos os Vencimentos Padrão (VP) correspondentes às carreiras Técnico- Científicas, Sesmt e de Serviços Auxiliares.</w:t>
      </w:r>
    </w:p>
    <w:p>
      <w:pPr>
        <w:spacing w:after="0"/>
        <w:sectPr>
          <w:pgSz w:w="12240" w:h="15840"/>
          <w:pgMar w:header="338" w:footer="0" w:top="1320" w:bottom="280" w:left="1140" w:right="1300"/>
        </w:sectPr>
      </w:pPr>
    </w:p>
    <w:p>
      <w:pPr>
        <w:pStyle w:val="BodyText"/>
        <w:spacing w:before="90"/>
        <w:ind w:right="113"/>
      </w:pPr>
      <w:r>
        <w:rPr>
          <w:rFonts w:ascii="Arial" w:hAnsi="Arial"/>
          <w:b/>
        </w:rPr>
        <w:t>Parágrafo Terceiro – </w:t>
      </w:r>
      <w:r>
        <w:rPr/>
        <w:t>Os reajustes de que tratam os itens “a” e “b” desta cláusula incidirão na parcela Valor em Caráter Pessoal do Vencimento-Padrão (VCP do VP) - verba 013, decorrente da alteração do Plano de Cargos e Salários ocorrida em 1º.08.1997.</w:t>
      </w:r>
    </w:p>
    <w:p>
      <w:pPr>
        <w:spacing w:before="240"/>
        <w:ind w:left="278" w:right="113" w:firstLine="0"/>
        <w:jc w:val="both"/>
        <w:rPr>
          <w:sz w:val="22"/>
        </w:rPr>
      </w:pPr>
      <w:r>
        <w:rPr>
          <w:rFonts w:ascii="Arial" w:hAnsi="Arial"/>
          <w:b/>
          <w:sz w:val="22"/>
        </w:rPr>
        <w:t>Parágrafo Quarto – </w:t>
      </w:r>
      <w:r>
        <w:rPr>
          <w:sz w:val="22"/>
        </w:rPr>
        <w:t>Para estes reajustes não se aplica o disposto no art. 114, § 2º, </w:t>
      </w:r>
      <w:r>
        <w:rPr>
          <w:rFonts w:ascii="Arial" w:hAnsi="Arial"/>
          <w:i/>
          <w:sz w:val="22"/>
        </w:rPr>
        <w:t>in fine</w:t>
      </w:r>
      <w:r>
        <w:rPr>
          <w:sz w:val="22"/>
        </w:rPr>
        <w:t>, da Constituição Federal.</w:t>
      </w:r>
    </w:p>
    <w:p>
      <w:pPr>
        <w:pStyle w:val="BodyText"/>
        <w:spacing w:before="227"/>
        <w:ind w:left="0"/>
        <w:jc w:val="left"/>
      </w:pPr>
    </w:p>
    <w:p>
      <w:pPr>
        <w:pStyle w:val="Heading5"/>
        <w:jc w:val="both"/>
      </w:pPr>
      <w:r>
        <w:rPr/>
        <w:t>CLÁUSULA</w:t>
      </w:r>
      <w:r>
        <w:rPr>
          <w:spacing w:val="-5"/>
        </w:rPr>
        <w:t> </w:t>
      </w:r>
      <w:r>
        <w:rPr/>
        <w:t>4ª:</w:t>
      </w:r>
      <w:r>
        <w:rPr>
          <w:spacing w:val="75"/>
        </w:rPr>
        <w:t>   </w:t>
      </w:r>
      <w:r>
        <w:rPr/>
        <w:t>ADICIONAL</w:t>
      </w:r>
      <w:r>
        <w:rPr>
          <w:spacing w:val="-3"/>
        </w:rPr>
        <w:t> </w:t>
      </w:r>
      <w:r>
        <w:rPr/>
        <w:t>DE</w:t>
      </w:r>
      <w:r>
        <w:rPr>
          <w:spacing w:val="-5"/>
        </w:rPr>
        <w:t> </w:t>
      </w:r>
      <w:r>
        <w:rPr/>
        <w:t>HORAS</w:t>
      </w:r>
      <w:r>
        <w:rPr>
          <w:spacing w:val="-3"/>
        </w:rPr>
        <w:t> </w:t>
      </w:r>
      <w:r>
        <w:rPr>
          <w:spacing w:val="-2"/>
        </w:rPr>
        <w:t>EXTRAS</w:t>
      </w:r>
    </w:p>
    <w:p>
      <w:pPr>
        <w:pStyle w:val="BodyText"/>
        <w:spacing w:before="241"/>
      </w:pPr>
      <w:r>
        <w:rPr/>
        <w:t>As</w:t>
      </w:r>
      <w:r>
        <w:rPr>
          <w:spacing w:val="-3"/>
        </w:rPr>
        <w:t> </w:t>
      </w:r>
      <w:r>
        <w:rPr/>
        <w:t>horas</w:t>
      </w:r>
      <w:r>
        <w:rPr>
          <w:spacing w:val="-3"/>
        </w:rPr>
        <w:t> </w:t>
      </w:r>
      <w:r>
        <w:rPr/>
        <w:t>extraordinárias</w:t>
      </w:r>
      <w:r>
        <w:rPr>
          <w:spacing w:val="-3"/>
        </w:rPr>
        <w:t> </w:t>
      </w:r>
      <w:r>
        <w:rPr/>
        <w:t>serão</w:t>
      </w:r>
      <w:r>
        <w:rPr>
          <w:spacing w:val="-3"/>
        </w:rPr>
        <w:t> </w:t>
      </w:r>
      <w:r>
        <w:rPr/>
        <w:t>pagas</w:t>
      </w:r>
      <w:r>
        <w:rPr>
          <w:spacing w:val="-3"/>
        </w:rPr>
        <w:t> </w:t>
      </w:r>
      <w:r>
        <w:rPr/>
        <w:t>com</w:t>
      </w:r>
      <w:r>
        <w:rPr>
          <w:spacing w:val="-2"/>
        </w:rPr>
        <w:t> </w:t>
      </w:r>
      <w:r>
        <w:rPr/>
        <w:t>o</w:t>
      </w:r>
      <w:r>
        <w:rPr>
          <w:spacing w:val="-3"/>
        </w:rPr>
        <w:t> </w:t>
      </w:r>
      <w:r>
        <w:rPr/>
        <w:t>adicional</w:t>
      </w:r>
      <w:r>
        <w:rPr>
          <w:spacing w:val="-3"/>
        </w:rPr>
        <w:t> </w:t>
      </w:r>
      <w:r>
        <w:rPr/>
        <w:t>de</w:t>
      </w:r>
      <w:r>
        <w:rPr>
          <w:spacing w:val="-3"/>
        </w:rPr>
        <w:t> </w:t>
      </w:r>
      <w:r>
        <w:rPr/>
        <w:t>50%</w:t>
      </w:r>
      <w:r>
        <w:rPr>
          <w:spacing w:val="-2"/>
        </w:rPr>
        <w:t> </w:t>
      </w:r>
      <w:r>
        <w:rPr/>
        <w:t>(cinquenta</w:t>
      </w:r>
      <w:r>
        <w:rPr>
          <w:spacing w:val="-3"/>
        </w:rPr>
        <w:t> </w:t>
      </w:r>
      <w:r>
        <w:rPr/>
        <w:t>por</w:t>
      </w:r>
      <w:r>
        <w:rPr>
          <w:spacing w:val="-3"/>
        </w:rPr>
        <w:t> </w:t>
      </w:r>
      <w:r>
        <w:rPr>
          <w:spacing w:val="-2"/>
        </w:rPr>
        <w:t>cento).</w:t>
      </w:r>
    </w:p>
    <w:p>
      <w:pPr>
        <w:pStyle w:val="BodyText"/>
        <w:spacing w:before="239"/>
        <w:ind w:right="114"/>
      </w:pPr>
      <w:r>
        <w:rPr>
          <w:rFonts w:ascii="Arial" w:hAnsi="Arial"/>
          <w:b/>
        </w:rPr>
        <w:t>Parágrafo Primeiro – </w:t>
      </w:r>
      <w:r>
        <w:rPr/>
        <w:t>Quando prestadas durante toda a semana anterior, o BANCO pagará, também,</w:t>
      </w:r>
      <w:r>
        <w:rPr>
          <w:spacing w:val="-4"/>
        </w:rPr>
        <w:t> </w:t>
      </w:r>
      <w:r>
        <w:rPr/>
        <w:t>o</w:t>
      </w:r>
      <w:r>
        <w:rPr>
          <w:spacing w:val="-6"/>
        </w:rPr>
        <w:t> </w:t>
      </w:r>
      <w:r>
        <w:rPr/>
        <w:t>valor</w:t>
      </w:r>
      <w:r>
        <w:rPr>
          <w:spacing w:val="-5"/>
        </w:rPr>
        <w:t> </w:t>
      </w:r>
      <w:r>
        <w:rPr/>
        <w:t>correspondente</w:t>
      </w:r>
      <w:r>
        <w:rPr>
          <w:spacing w:val="-5"/>
        </w:rPr>
        <w:t> </w:t>
      </w:r>
      <w:r>
        <w:rPr/>
        <w:t>ao</w:t>
      </w:r>
      <w:r>
        <w:rPr>
          <w:spacing w:val="-6"/>
        </w:rPr>
        <w:t> </w:t>
      </w:r>
      <w:r>
        <w:rPr/>
        <w:t>repouso</w:t>
      </w:r>
      <w:r>
        <w:rPr>
          <w:spacing w:val="-6"/>
        </w:rPr>
        <w:t> </w:t>
      </w:r>
      <w:r>
        <w:rPr/>
        <w:t>semanal</w:t>
      </w:r>
      <w:r>
        <w:rPr>
          <w:spacing w:val="-6"/>
        </w:rPr>
        <w:t> </w:t>
      </w:r>
      <w:r>
        <w:rPr/>
        <w:t>remunerado,</w:t>
      </w:r>
      <w:r>
        <w:rPr>
          <w:spacing w:val="-5"/>
        </w:rPr>
        <w:t> </w:t>
      </w:r>
      <w:r>
        <w:rPr/>
        <w:t>inclusive</w:t>
      </w:r>
      <w:r>
        <w:rPr>
          <w:spacing w:val="-6"/>
        </w:rPr>
        <w:t> </w:t>
      </w:r>
      <w:r>
        <w:rPr/>
        <w:t>sábados</w:t>
      </w:r>
      <w:r>
        <w:rPr>
          <w:spacing w:val="-3"/>
        </w:rPr>
        <w:t> </w:t>
      </w:r>
      <w:r>
        <w:rPr/>
        <w:t>e</w:t>
      </w:r>
      <w:r>
        <w:rPr>
          <w:spacing w:val="-6"/>
        </w:rPr>
        <w:t> </w:t>
      </w:r>
      <w:r>
        <w:rPr/>
        <w:t>feriados.</w:t>
      </w:r>
    </w:p>
    <w:p>
      <w:pPr>
        <w:pStyle w:val="BodyText"/>
        <w:spacing w:before="240"/>
        <w:ind w:right="112"/>
      </w:pPr>
      <w:r>
        <w:rPr>
          <w:rFonts w:ascii="Arial" w:hAnsi="Arial"/>
          <w:b/>
        </w:rPr>
        <w:t>Parágrafo</w:t>
      </w:r>
      <w:r>
        <w:rPr>
          <w:rFonts w:ascii="Arial" w:hAnsi="Arial"/>
          <w:b/>
          <w:spacing w:val="-15"/>
        </w:rPr>
        <w:t> </w:t>
      </w:r>
      <w:r>
        <w:rPr>
          <w:rFonts w:ascii="Arial" w:hAnsi="Arial"/>
          <w:b/>
        </w:rPr>
        <w:t>Segundo</w:t>
      </w:r>
      <w:r>
        <w:rPr>
          <w:rFonts w:ascii="Arial" w:hAnsi="Arial"/>
          <w:b/>
          <w:spacing w:val="-13"/>
        </w:rPr>
        <w:t> </w:t>
      </w:r>
      <w:r>
        <w:rPr>
          <w:rFonts w:ascii="Arial" w:hAnsi="Arial"/>
          <w:b/>
        </w:rPr>
        <w:t>–</w:t>
      </w:r>
      <w:r>
        <w:rPr>
          <w:rFonts w:ascii="Arial" w:hAnsi="Arial"/>
          <w:b/>
          <w:spacing w:val="-15"/>
        </w:rPr>
        <w:t> </w:t>
      </w:r>
      <w:r>
        <w:rPr/>
        <w:t>O</w:t>
      </w:r>
      <w:r>
        <w:rPr>
          <w:spacing w:val="-16"/>
        </w:rPr>
        <w:t> </w:t>
      </w:r>
      <w:r>
        <w:rPr/>
        <w:t>cálculo</w:t>
      </w:r>
      <w:r>
        <w:rPr>
          <w:spacing w:val="-14"/>
        </w:rPr>
        <w:t> </w:t>
      </w:r>
      <w:r>
        <w:rPr/>
        <w:t>do</w:t>
      </w:r>
      <w:r>
        <w:rPr>
          <w:spacing w:val="-15"/>
        </w:rPr>
        <w:t> </w:t>
      </w:r>
      <w:r>
        <w:rPr/>
        <w:t>valor</w:t>
      </w:r>
      <w:r>
        <w:rPr>
          <w:spacing w:val="-14"/>
        </w:rPr>
        <w:t> </w:t>
      </w:r>
      <w:r>
        <w:rPr/>
        <w:t>da</w:t>
      </w:r>
      <w:r>
        <w:rPr>
          <w:spacing w:val="-15"/>
        </w:rPr>
        <w:t> </w:t>
      </w:r>
      <w:r>
        <w:rPr/>
        <w:t>hora</w:t>
      </w:r>
      <w:r>
        <w:rPr>
          <w:spacing w:val="-15"/>
        </w:rPr>
        <w:t> </w:t>
      </w:r>
      <w:r>
        <w:rPr/>
        <w:t>extra</w:t>
      </w:r>
      <w:r>
        <w:rPr>
          <w:spacing w:val="-15"/>
        </w:rPr>
        <w:t> </w:t>
      </w:r>
      <w:r>
        <w:rPr/>
        <w:t>será</w:t>
      </w:r>
      <w:r>
        <w:rPr>
          <w:spacing w:val="-16"/>
        </w:rPr>
        <w:t> </w:t>
      </w:r>
      <w:r>
        <w:rPr/>
        <w:t>feito</w:t>
      </w:r>
      <w:r>
        <w:rPr>
          <w:spacing w:val="-12"/>
        </w:rPr>
        <w:t> </w:t>
      </w:r>
      <w:r>
        <w:rPr/>
        <w:t>com</w:t>
      </w:r>
      <w:r>
        <w:rPr>
          <w:spacing w:val="-16"/>
        </w:rPr>
        <w:t> </w:t>
      </w:r>
      <w:r>
        <w:rPr/>
        <w:t>base</w:t>
      </w:r>
      <w:r>
        <w:rPr>
          <w:spacing w:val="-15"/>
        </w:rPr>
        <w:t> </w:t>
      </w:r>
      <w:r>
        <w:rPr/>
        <w:t>no</w:t>
      </w:r>
      <w:r>
        <w:rPr>
          <w:spacing w:val="-14"/>
        </w:rPr>
        <w:t> </w:t>
      </w:r>
      <w:r>
        <w:rPr/>
        <w:t>somatório</w:t>
      </w:r>
      <w:r>
        <w:rPr>
          <w:spacing w:val="-15"/>
        </w:rPr>
        <w:t> </w:t>
      </w:r>
      <w:r>
        <w:rPr/>
        <w:t>de</w:t>
      </w:r>
      <w:r>
        <w:rPr>
          <w:spacing w:val="-15"/>
        </w:rPr>
        <w:t> </w:t>
      </w:r>
      <w:r>
        <w:rPr/>
        <w:t>todas as verbas salariais fixas, entre outras, ordenado, adicional por tempo de serviço, gratificação de caixa e gratificação de compensador.</w:t>
      </w:r>
    </w:p>
    <w:p>
      <w:pPr>
        <w:pStyle w:val="BodyText"/>
        <w:spacing w:before="241"/>
        <w:ind w:right="113"/>
      </w:pPr>
      <w:r>
        <w:rPr>
          <w:rFonts w:ascii="Arial" w:hAnsi="Arial"/>
          <w:b/>
        </w:rPr>
        <w:t>Parágrafo</w:t>
      </w:r>
      <w:r>
        <w:rPr>
          <w:rFonts w:ascii="Arial" w:hAnsi="Arial"/>
          <w:b/>
          <w:spacing w:val="-3"/>
        </w:rPr>
        <w:t> </w:t>
      </w:r>
      <w:r>
        <w:rPr>
          <w:rFonts w:ascii="Arial" w:hAnsi="Arial"/>
          <w:b/>
        </w:rPr>
        <w:t>Terceiro</w:t>
      </w:r>
      <w:r>
        <w:rPr>
          <w:rFonts w:ascii="Arial" w:hAnsi="Arial"/>
          <w:b/>
          <w:spacing w:val="-2"/>
        </w:rPr>
        <w:t> </w:t>
      </w:r>
      <w:r>
        <w:rPr>
          <w:rFonts w:ascii="Arial" w:hAnsi="Arial"/>
          <w:b/>
        </w:rPr>
        <w:t>–</w:t>
      </w:r>
      <w:r>
        <w:rPr>
          <w:rFonts w:ascii="Arial" w:hAnsi="Arial"/>
          <w:b/>
          <w:spacing w:val="-3"/>
        </w:rPr>
        <w:t> </w:t>
      </w:r>
      <w:r>
        <w:rPr/>
        <w:t>Considerando</w:t>
      </w:r>
      <w:r>
        <w:rPr>
          <w:spacing w:val="-3"/>
        </w:rPr>
        <w:t> </w:t>
      </w:r>
      <w:r>
        <w:rPr/>
        <w:t>que</w:t>
      </w:r>
      <w:r>
        <w:rPr>
          <w:spacing w:val="-2"/>
        </w:rPr>
        <w:t> </w:t>
      </w:r>
      <w:r>
        <w:rPr/>
        <w:t>salários</w:t>
      </w:r>
      <w:r>
        <w:rPr>
          <w:spacing w:val="-3"/>
        </w:rPr>
        <w:t> </w:t>
      </w:r>
      <w:r>
        <w:rPr/>
        <w:t>e</w:t>
      </w:r>
      <w:r>
        <w:rPr>
          <w:spacing w:val="-3"/>
        </w:rPr>
        <w:t> </w:t>
      </w:r>
      <w:r>
        <w:rPr/>
        <w:t>demais</w:t>
      </w:r>
      <w:r>
        <w:rPr>
          <w:spacing w:val="-3"/>
        </w:rPr>
        <w:t> </w:t>
      </w:r>
      <w:r>
        <w:rPr/>
        <w:t>verbas</w:t>
      </w:r>
      <w:r>
        <w:rPr>
          <w:spacing w:val="-3"/>
        </w:rPr>
        <w:t> </w:t>
      </w:r>
      <w:r>
        <w:rPr/>
        <w:t>são</w:t>
      </w:r>
      <w:r>
        <w:rPr>
          <w:spacing w:val="-3"/>
        </w:rPr>
        <w:t> </w:t>
      </w:r>
      <w:r>
        <w:rPr/>
        <w:t>pagos</w:t>
      </w:r>
      <w:r>
        <w:rPr>
          <w:spacing w:val="-3"/>
        </w:rPr>
        <w:t> </w:t>
      </w:r>
      <w:r>
        <w:rPr/>
        <w:t>no</w:t>
      </w:r>
      <w:r>
        <w:rPr>
          <w:spacing w:val="-3"/>
        </w:rPr>
        <w:t> </w:t>
      </w:r>
      <w:r>
        <w:rPr/>
        <w:t>próprio</w:t>
      </w:r>
      <w:r>
        <w:rPr>
          <w:spacing w:val="-3"/>
        </w:rPr>
        <w:t> </w:t>
      </w:r>
      <w:r>
        <w:rPr/>
        <w:t>mês</w:t>
      </w:r>
      <w:r>
        <w:rPr>
          <w:spacing w:val="-3"/>
        </w:rPr>
        <w:t> </w:t>
      </w:r>
      <w:r>
        <w:rPr/>
        <w:t>de prestação do serviço, as horas extraordinárias realizadas num mês poderão ser pagas no mês subsequente e terão como base de cálculo o salário do mês da prestação do serviço.</w:t>
      </w:r>
    </w:p>
    <w:p>
      <w:pPr>
        <w:pStyle w:val="BodyText"/>
        <w:spacing w:before="239"/>
        <w:ind w:right="112"/>
      </w:pPr>
      <w:r>
        <w:rPr>
          <w:rFonts w:ascii="Arial" w:hAnsi="Arial"/>
          <w:b/>
        </w:rPr>
        <w:t>Parágrafo Quarto – </w:t>
      </w:r>
      <w:r>
        <w:rPr/>
        <w:t>Ao efetuar o pagamento das horas extras, o BANCO dará cumprimento às obrigações acessórias por meio do Sistema Simplificado de Escrituração Digital de Obrigações Previdenciárias, Trabalhistas e Fiscais, que substituiu o eSocial, enviando as informações relativas às horas extras juntamente com os demais eventos da folha de pagamento, seguindo os mesmos prazos de transmissão e sem que tal procedimento seja considerado irregular.</w:t>
      </w:r>
    </w:p>
    <w:p>
      <w:pPr>
        <w:pStyle w:val="BodyText"/>
        <w:spacing w:before="242"/>
        <w:ind w:right="117"/>
      </w:pPr>
      <w:r>
        <w:rPr>
          <w:rFonts w:ascii="Arial" w:hAnsi="Arial"/>
          <w:b/>
        </w:rPr>
        <w:t>Parágrafo Quinto – </w:t>
      </w:r>
      <w:r>
        <w:rPr/>
        <w:t>Fica o BANCO, em relação ao pagamento das horas extraordinárias, conforme parágrafo terceiro desta Cláusula, desobrigado do cumprimento do disposto no parágrafo primeiro do art. 459 da CLT.</w:t>
      </w:r>
    </w:p>
    <w:p>
      <w:pPr>
        <w:pStyle w:val="Heading5"/>
        <w:spacing w:before="239"/>
        <w:jc w:val="both"/>
      </w:pPr>
      <w:r>
        <w:rPr/>
        <w:t>CLÁUSULA</w:t>
      </w:r>
      <w:r>
        <w:rPr>
          <w:spacing w:val="-4"/>
        </w:rPr>
        <w:t> </w:t>
      </w:r>
      <w:r>
        <w:rPr/>
        <w:t>5ª:</w:t>
      </w:r>
      <w:r>
        <w:rPr>
          <w:spacing w:val="76"/>
        </w:rPr>
        <w:t>    </w:t>
      </w:r>
      <w:r>
        <w:rPr/>
        <w:t>BANCO</w:t>
      </w:r>
      <w:r>
        <w:rPr>
          <w:spacing w:val="2"/>
        </w:rPr>
        <w:t> </w:t>
      </w:r>
      <w:r>
        <w:rPr/>
        <w:t>DE</w:t>
      </w:r>
      <w:r>
        <w:rPr>
          <w:spacing w:val="-2"/>
        </w:rPr>
        <w:t> </w:t>
      </w:r>
      <w:r>
        <w:rPr>
          <w:spacing w:val="-4"/>
        </w:rPr>
        <w:t>HORAS</w:t>
      </w:r>
    </w:p>
    <w:p>
      <w:pPr>
        <w:pStyle w:val="BodyText"/>
        <w:spacing w:before="241"/>
        <w:ind w:right="113"/>
      </w:pPr>
      <w:r>
        <w:rPr/>
        <w:t>O BANCO poderá facultar ao empregado a opção pela realização de banco de horas na proporção de 1 hora de descanso para cada hora adicional trabalhada, em substituição ao adicional de horas extras previsto na Cláusula 4ª.</w:t>
      </w:r>
    </w:p>
    <w:p>
      <w:pPr>
        <w:pStyle w:val="BodyText"/>
        <w:spacing w:before="239"/>
        <w:ind w:right="116"/>
      </w:pPr>
      <w:r>
        <w:rPr>
          <w:rFonts w:ascii="Arial" w:hAnsi="Arial"/>
          <w:b/>
        </w:rPr>
        <w:t>Parágrafo Primeiro – </w:t>
      </w:r>
      <w:r>
        <w:rPr/>
        <w:t>A qualquer tempo o funcionário poderá alterar sua opção pelo banco de horas, voltando a fazer jus ao recebimento do adicional de horas extras previsto na Cláusula 4ª nos dias em que houver prorrogação da jornada.</w:t>
      </w:r>
    </w:p>
    <w:p>
      <w:pPr>
        <w:pStyle w:val="BodyText"/>
        <w:spacing w:before="241"/>
        <w:ind w:right="115"/>
      </w:pPr>
      <w:r>
        <w:rPr>
          <w:rFonts w:ascii="Arial" w:hAnsi="Arial"/>
          <w:b/>
        </w:rPr>
        <w:t>Parágrafo</w:t>
      </w:r>
      <w:r>
        <w:rPr>
          <w:rFonts w:ascii="Arial" w:hAnsi="Arial"/>
          <w:b/>
          <w:spacing w:val="-1"/>
        </w:rPr>
        <w:t> </w:t>
      </w:r>
      <w:r>
        <w:rPr>
          <w:rFonts w:ascii="Arial" w:hAnsi="Arial"/>
          <w:b/>
        </w:rPr>
        <w:t>Segundo –</w:t>
      </w:r>
      <w:r>
        <w:rPr>
          <w:rFonts w:ascii="Arial" w:hAnsi="Arial"/>
          <w:b/>
          <w:spacing w:val="-1"/>
        </w:rPr>
        <w:t> </w:t>
      </w:r>
      <w:r>
        <w:rPr/>
        <w:t>As</w:t>
      </w:r>
      <w:r>
        <w:rPr>
          <w:spacing w:val="-1"/>
        </w:rPr>
        <w:t> </w:t>
      </w:r>
      <w:r>
        <w:rPr/>
        <w:t>horas</w:t>
      </w:r>
      <w:r>
        <w:rPr>
          <w:spacing w:val="-1"/>
        </w:rPr>
        <w:t> </w:t>
      </w:r>
      <w:r>
        <w:rPr/>
        <w:t>computadas,</w:t>
      </w:r>
      <w:r>
        <w:rPr>
          <w:spacing w:val="-1"/>
        </w:rPr>
        <w:t> </w:t>
      </w:r>
      <w:r>
        <w:rPr/>
        <w:t>desde</w:t>
      </w:r>
      <w:r>
        <w:rPr>
          <w:spacing w:val="-1"/>
        </w:rPr>
        <w:t> </w:t>
      </w:r>
      <w:r>
        <w:rPr/>
        <w:t>a</w:t>
      </w:r>
      <w:r>
        <w:rPr>
          <w:spacing w:val="-1"/>
        </w:rPr>
        <w:t> </w:t>
      </w:r>
      <w:r>
        <w:rPr/>
        <w:t>data</w:t>
      </w:r>
      <w:r>
        <w:rPr>
          <w:spacing w:val="-1"/>
        </w:rPr>
        <w:t> </w:t>
      </w:r>
      <w:r>
        <w:rPr/>
        <w:t>da</w:t>
      </w:r>
      <w:r>
        <w:rPr>
          <w:spacing w:val="-2"/>
        </w:rPr>
        <w:t> </w:t>
      </w:r>
      <w:r>
        <w:rPr/>
        <w:t>opção pelo</w:t>
      </w:r>
      <w:r>
        <w:rPr>
          <w:spacing w:val="-1"/>
        </w:rPr>
        <w:t> </w:t>
      </w:r>
      <w:r>
        <w:rPr/>
        <w:t>banco</w:t>
      </w:r>
      <w:r>
        <w:rPr>
          <w:spacing w:val="-1"/>
        </w:rPr>
        <w:t> </w:t>
      </w:r>
      <w:r>
        <w:rPr/>
        <w:t>de</w:t>
      </w:r>
      <w:r>
        <w:rPr>
          <w:spacing w:val="-2"/>
        </w:rPr>
        <w:t> </w:t>
      </w:r>
      <w:r>
        <w:rPr/>
        <w:t>horas</w:t>
      </w:r>
      <w:r>
        <w:rPr>
          <w:spacing w:val="-1"/>
        </w:rPr>
        <w:t> </w:t>
      </w:r>
      <w:r>
        <w:rPr/>
        <w:t>até</w:t>
      </w:r>
      <w:r>
        <w:rPr>
          <w:spacing w:val="-1"/>
        </w:rPr>
        <w:t> </w:t>
      </w:r>
      <w:r>
        <w:rPr/>
        <w:t>a data de alteração desta opção, deverão ser necessariamente compensadas no prazo de até 6 (seis)</w:t>
      </w:r>
      <w:r>
        <w:rPr>
          <w:spacing w:val="-8"/>
        </w:rPr>
        <w:t> </w:t>
      </w:r>
      <w:r>
        <w:rPr/>
        <w:t>meses</w:t>
      </w:r>
      <w:r>
        <w:rPr>
          <w:spacing w:val="-10"/>
        </w:rPr>
        <w:t> </w:t>
      </w:r>
      <w:r>
        <w:rPr/>
        <w:t>contados</w:t>
      </w:r>
      <w:r>
        <w:rPr>
          <w:spacing w:val="-10"/>
        </w:rPr>
        <w:t> </w:t>
      </w:r>
      <w:r>
        <w:rPr/>
        <w:t>da</w:t>
      </w:r>
      <w:r>
        <w:rPr>
          <w:spacing w:val="-10"/>
        </w:rPr>
        <w:t> </w:t>
      </w:r>
      <w:r>
        <w:rPr/>
        <w:t>data</w:t>
      </w:r>
      <w:r>
        <w:rPr>
          <w:spacing w:val="-10"/>
        </w:rPr>
        <w:t> </w:t>
      </w:r>
      <w:r>
        <w:rPr/>
        <w:t>de</w:t>
      </w:r>
      <w:r>
        <w:rPr>
          <w:spacing w:val="-10"/>
        </w:rPr>
        <w:t> </w:t>
      </w:r>
      <w:r>
        <w:rPr/>
        <w:t>prestação</w:t>
      </w:r>
      <w:r>
        <w:rPr>
          <w:spacing w:val="-10"/>
        </w:rPr>
        <w:t> </w:t>
      </w:r>
      <w:r>
        <w:rPr/>
        <w:t>do</w:t>
      </w:r>
      <w:r>
        <w:rPr>
          <w:spacing w:val="-10"/>
        </w:rPr>
        <w:t> </w:t>
      </w:r>
      <w:r>
        <w:rPr/>
        <w:t>serviço</w:t>
      </w:r>
      <w:r>
        <w:rPr>
          <w:spacing w:val="-10"/>
        </w:rPr>
        <w:t> </w:t>
      </w:r>
      <w:r>
        <w:rPr/>
        <w:t>extraordinário,</w:t>
      </w:r>
      <w:r>
        <w:rPr>
          <w:spacing w:val="-9"/>
        </w:rPr>
        <w:t> </w:t>
      </w:r>
      <w:r>
        <w:rPr/>
        <w:t>observada</w:t>
      </w:r>
      <w:r>
        <w:rPr>
          <w:spacing w:val="-9"/>
        </w:rPr>
        <w:t> </w:t>
      </w:r>
      <w:r>
        <w:rPr/>
        <w:t>a</w:t>
      </w:r>
      <w:r>
        <w:rPr>
          <w:spacing w:val="-10"/>
        </w:rPr>
        <w:t> </w:t>
      </w:r>
      <w:r>
        <w:rPr/>
        <w:t>conveniência do serviço e o interesse do funcionário.</w:t>
      </w:r>
    </w:p>
    <w:p>
      <w:pPr>
        <w:pStyle w:val="BodyText"/>
        <w:spacing w:line="276" w:lineRule="auto" w:before="241"/>
        <w:ind w:right="111"/>
      </w:pPr>
      <w:r>
        <w:rPr>
          <w:rFonts w:ascii="Arial" w:hAnsi="Arial"/>
          <w:b/>
        </w:rPr>
        <w:t>Parágrafo Terceiro – </w:t>
      </w:r>
      <w:r>
        <w:rPr/>
        <w:t>As horas não trabalhadas também poderão integrar o banco de horas e deverão ser compensadas em até 6 meses contados da data da hora não trabalhada. Este parágrafo não se aplica às horas não trabalhadas em decorrência de greve.</w:t>
      </w:r>
    </w:p>
    <w:p>
      <w:pPr>
        <w:spacing w:after="0" w:line="276" w:lineRule="auto"/>
        <w:sectPr>
          <w:pgSz w:w="12240" w:h="15840"/>
          <w:pgMar w:header="338" w:footer="0" w:top="1320" w:bottom="280" w:left="1140" w:right="1300"/>
        </w:sectPr>
      </w:pPr>
    </w:p>
    <w:p>
      <w:pPr>
        <w:pStyle w:val="BodyText"/>
        <w:spacing w:before="90"/>
        <w:ind w:right="112"/>
      </w:pPr>
      <w:r>
        <w:rPr>
          <w:rFonts w:ascii="Arial" w:hAnsi="Arial"/>
          <w:b/>
        </w:rPr>
        <w:t>Parágrafo Quarto – </w:t>
      </w:r>
      <w:r>
        <w:rPr/>
        <w:t>O saldo das horas eventualmente não compensadas até o prazo limite previsto</w:t>
      </w:r>
      <w:r>
        <w:rPr>
          <w:spacing w:val="-1"/>
        </w:rPr>
        <w:t> </w:t>
      </w:r>
      <w:r>
        <w:rPr/>
        <w:t>nos</w:t>
      </w:r>
      <w:r>
        <w:rPr>
          <w:spacing w:val="-1"/>
        </w:rPr>
        <w:t> </w:t>
      </w:r>
      <w:r>
        <w:rPr/>
        <w:t>Parágrafos</w:t>
      </w:r>
      <w:r>
        <w:rPr>
          <w:spacing w:val="-1"/>
        </w:rPr>
        <w:t> </w:t>
      </w:r>
      <w:r>
        <w:rPr/>
        <w:t>Segundo</w:t>
      </w:r>
      <w:r>
        <w:rPr>
          <w:spacing w:val="-1"/>
        </w:rPr>
        <w:t> </w:t>
      </w:r>
      <w:r>
        <w:rPr/>
        <w:t>e</w:t>
      </w:r>
      <w:r>
        <w:rPr>
          <w:spacing w:val="-3"/>
        </w:rPr>
        <w:t> </w:t>
      </w:r>
      <w:r>
        <w:rPr/>
        <w:t>Terceiro, será</w:t>
      </w:r>
      <w:r>
        <w:rPr>
          <w:spacing w:val="-3"/>
        </w:rPr>
        <w:t> </w:t>
      </w:r>
      <w:r>
        <w:rPr/>
        <w:t>pago,</w:t>
      </w:r>
      <w:r>
        <w:rPr>
          <w:spacing w:val="-2"/>
        </w:rPr>
        <w:t> </w:t>
      </w:r>
      <w:r>
        <w:rPr/>
        <w:t>nos</w:t>
      </w:r>
      <w:r>
        <w:rPr>
          <w:spacing w:val="-3"/>
        </w:rPr>
        <w:t> </w:t>
      </w:r>
      <w:r>
        <w:rPr/>
        <w:t>termos</w:t>
      </w:r>
      <w:r>
        <w:rPr>
          <w:spacing w:val="-1"/>
        </w:rPr>
        <w:t> </w:t>
      </w:r>
      <w:r>
        <w:rPr/>
        <w:t>da</w:t>
      </w:r>
      <w:r>
        <w:rPr>
          <w:spacing w:val="-3"/>
        </w:rPr>
        <w:t> </w:t>
      </w:r>
      <w:r>
        <w:rPr/>
        <w:t>Cláusula</w:t>
      </w:r>
      <w:r>
        <w:rPr>
          <w:spacing w:val="-1"/>
        </w:rPr>
        <w:t> </w:t>
      </w:r>
      <w:r>
        <w:rPr/>
        <w:t>4ª,</w:t>
      </w:r>
      <w:r>
        <w:rPr>
          <w:spacing w:val="-2"/>
        </w:rPr>
        <w:t> </w:t>
      </w:r>
      <w:r>
        <w:rPr/>
        <w:t>ou</w:t>
      </w:r>
      <w:r>
        <w:rPr>
          <w:spacing w:val="-2"/>
        </w:rPr>
        <w:t> </w:t>
      </w:r>
      <w:r>
        <w:rPr/>
        <w:t>debitado no mês subsequente.</w:t>
      </w:r>
    </w:p>
    <w:p>
      <w:pPr>
        <w:pStyle w:val="BodyText"/>
        <w:spacing w:before="227"/>
        <w:ind w:left="0"/>
        <w:jc w:val="left"/>
      </w:pPr>
    </w:p>
    <w:p>
      <w:pPr>
        <w:pStyle w:val="Heading5"/>
        <w:tabs>
          <w:tab w:pos="2264" w:val="left" w:leader="none"/>
        </w:tabs>
      </w:pPr>
      <w:r>
        <w:rPr/>
        <w:t>CLÁUSULA</w:t>
      </w:r>
      <w:r>
        <w:rPr>
          <w:spacing w:val="-15"/>
        </w:rPr>
        <w:t> </w:t>
      </w:r>
      <w:r>
        <w:rPr>
          <w:spacing w:val="-5"/>
        </w:rPr>
        <w:t>6ª:</w:t>
      </w:r>
      <w:r>
        <w:rPr/>
        <w:tab/>
        <w:t>INTERVALO</w:t>
      </w:r>
      <w:r>
        <w:rPr>
          <w:spacing w:val="-7"/>
        </w:rPr>
        <w:t> </w:t>
      </w:r>
      <w:r>
        <w:rPr/>
        <w:t>INTRAJORNADA</w:t>
      </w:r>
      <w:r>
        <w:rPr>
          <w:spacing w:val="-7"/>
        </w:rPr>
        <w:t> </w:t>
      </w:r>
      <w:r>
        <w:rPr/>
        <w:t>–</w:t>
      </w:r>
      <w:r>
        <w:rPr>
          <w:spacing w:val="-7"/>
        </w:rPr>
        <w:t> </w:t>
      </w:r>
      <w:r>
        <w:rPr/>
        <w:t>JORNADA</w:t>
      </w:r>
      <w:r>
        <w:rPr>
          <w:spacing w:val="-10"/>
        </w:rPr>
        <w:t> </w:t>
      </w:r>
      <w:r>
        <w:rPr/>
        <w:t>DE</w:t>
      </w:r>
      <w:r>
        <w:rPr>
          <w:spacing w:val="-7"/>
        </w:rPr>
        <w:t> </w:t>
      </w:r>
      <w:r>
        <w:rPr/>
        <w:t>8</w:t>
      </w:r>
      <w:r>
        <w:rPr>
          <w:spacing w:val="-7"/>
        </w:rPr>
        <w:t> </w:t>
      </w:r>
      <w:r>
        <w:rPr>
          <w:spacing w:val="-2"/>
        </w:rPr>
        <w:t>HORAS</w:t>
      </w:r>
    </w:p>
    <w:p>
      <w:pPr>
        <w:pStyle w:val="BodyText"/>
        <w:spacing w:before="241"/>
        <w:ind w:right="119"/>
      </w:pPr>
      <w:r>
        <w:rPr/>
        <w:t>Para</w:t>
      </w:r>
      <w:r>
        <w:rPr>
          <w:spacing w:val="-15"/>
        </w:rPr>
        <w:t> </w:t>
      </w:r>
      <w:r>
        <w:rPr/>
        <w:t>os</w:t>
      </w:r>
      <w:r>
        <w:rPr>
          <w:spacing w:val="-15"/>
        </w:rPr>
        <w:t> </w:t>
      </w:r>
      <w:r>
        <w:rPr/>
        <w:t>funcionários</w:t>
      </w:r>
      <w:r>
        <w:rPr>
          <w:spacing w:val="-13"/>
        </w:rPr>
        <w:t> </w:t>
      </w:r>
      <w:r>
        <w:rPr/>
        <w:t>com</w:t>
      </w:r>
      <w:r>
        <w:rPr>
          <w:spacing w:val="-14"/>
        </w:rPr>
        <w:t> </w:t>
      </w:r>
      <w:r>
        <w:rPr/>
        <w:t>jornada</w:t>
      </w:r>
      <w:r>
        <w:rPr>
          <w:spacing w:val="-16"/>
        </w:rPr>
        <w:t> </w:t>
      </w:r>
      <w:r>
        <w:rPr/>
        <w:t>contratual</w:t>
      </w:r>
      <w:r>
        <w:rPr>
          <w:spacing w:val="-15"/>
        </w:rPr>
        <w:t> </w:t>
      </w:r>
      <w:r>
        <w:rPr/>
        <w:t>de</w:t>
      </w:r>
      <w:r>
        <w:rPr>
          <w:spacing w:val="-15"/>
        </w:rPr>
        <w:t> </w:t>
      </w:r>
      <w:r>
        <w:rPr/>
        <w:t>8</w:t>
      </w:r>
      <w:r>
        <w:rPr>
          <w:spacing w:val="-15"/>
        </w:rPr>
        <w:t> </w:t>
      </w:r>
      <w:r>
        <w:rPr/>
        <w:t>(oito)</w:t>
      </w:r>
      <w:r>
        <w:rPr>
          <w:spacing w:val="-14"/>
        </w:rPr>
        <w:t> </w:t>
      </w:r>
      <w:r>
        <w:rPr/>
        <w:t>horas,</w:t>
      </w:r>
      <w:r>
        <w:rPr>
          <w:spacing w:val="-14"/>
        </w:rPr>
        <w:t> </w:t>
      </w:r>
      <w:r>
        <w:rPr/>
        <w:t>o</w:t>
      </w:r>
      <w:r>
        <w:rPr>
          <w:spacing w:val="-15"/>
        </w:rPr>
        <w:t> </w:t>
      </w:r>
      <w:r>
        <w:rPr/>
        <w:t>intervalo</w:t>
      </w:r>
      <w:r>
        <w:rPr>
          <w:spacing w:val="-15"/>
        </w:rPr>
        <w:t> </w:t>
      </w:r>
      <w:r>
        <w:rPr/>
        <w:t>obrigatório</w:t>
      </w:r>
      <w:r>
        <w:rPr>
          <w:spacing w:val="-13"/>
        </w:rPr>
        <w:t> </w:t>
      </w:r>
      <w:r>
        <w:rPr/>
        <w:t>para</w:t>
      </w:r>
      <w:r>
        <w:rPr>
          <w:spacing w:val="-15"/>
        </w:rPr>
        <w:t> </w:t>
      </w:r>
      <w:r>
        <w:rPr/>
        <w:t>repouso e alimentação previsto na CLT poderá ser reduzido para, no mínimo 30 (trinta) minutos.</w:t>
      </w:r>
    </w:p>
    <w:p>
      <w:pPr>
        <w:pStyle w:val="BodyText"/>
        <w:spacing w:before="240"/>
        <w:ind w:right="116"/>
      </w:pPr>
      <w:r>
        <w:rPr>
          <w:rFonts w:ascii="Arial" w:hAnsi="Arial"/>
          <w:b/>
        </w:rPr>
        <w:t>Parágrafo Primeiro – </w:t>
      </w:r>
      <w:r>
        <w:rPr/>
        <w:t>A alteração do intervalo prevista no </w:t>
      </w:r>
      <w:r>
        <w:rPr>
          <w:rFonts w:ascii="Arial" w:hAnsi="Arial"/>
          <w:i/>
        </w:rPr>
        <w:t>caput </w:t>
      </w:r>
      <w:r>
        <w:rPr/>
        <w:t>é facultativa e dependerá da manifestação expressa de vontade do empregado, devendo ser previamente autorizada pelo </w:t>
      </w:r>
      <w:r>
        <w:rPr>
          <w:spacing w:val="-2"/>
        </w:rPr>
        <w:t>gestor.</w:t>
      </w:r>
    </w:p>
    <w:p>
      <w:pPr>
        <w:pStyle w:val="BodyText"/>
        <w:spacing w:before="239"/>
        <w:ind w:right="115"/>
      </w:pPr>
      <w:r>
        <w:rPr>
          <w:rFonts w:ascii="Arial" w:hAnsi="Arial"/>
          <w:b/>
        </w:rPr>
        <w:t>Parágrafo Segundo – </w:t>
      </w:r>
      <w:r>
        <w:rPr/>
        <w:t>As alterações de intervalos solicitadas pelos funcionários poderão ser atendidas pelo BANCO desde que não comprometam o funcionamento da dependência, especialmente daquelas que trabalhem com atendimento ao público.</w:t>
      </w:r>
    </w:p>
    <w:p>
      <w:pPr>
        <w:pStyle w:val="BodyText"/>
        <w:spacing w:before="241"/>
        <w:ind w:right="120"/>
      </w:pPr>
      <w:r>
        <w:rPr>
          <w:rFonts w:ascii="Arial" w:hAnsi="Arial"/>
          <w:b/>
        </w:rPr>
        <w:t>Parágrafo Terceiro – </w:t>
      </w:r>
      <w:r>
        <w:rPr/>
        <w:t>O intervalo de que trata esta cláusula será devidamente registrado pelo funcionário no ponto eletrônico e não será computado na jornada, em qualquer hipótese.</w:t>
      </w:r>
    </w:p>
    <w:p>
      <w:pPr>
        <w:pStyle w:val="BodyText"/>
        <w:spacing w:before="240"/>
        <w:ind w:right="114"/>
      </w:pPr>
      <w:r>
        <w:rPr>
          <w:rFonts w:ascii="Arial" w:hAnsi="Arial"/>
          <w:b/>
        </w:rPr>
        <w:t>Parágrafo Quarto – </w:t>
      </w:r>
      <w:r>
        <w:rPr/>
        <w:t>Esta cláusula poderá ser aplicada aos funcionários que possuem jornada contratual de 6 horas apenas nos dias em que houver prorrogação de jornada.</w:t>
      </w:r>
    </w:p>
    <w:p>
      <w:pPr>
        <w:pStyle w:val="BodyText"/>
        <w:spacing w:before="227"/>
        <w:ind w:left="0"/>
        <w:jc w:val="left"/>
      </w:pPr>
    </w:p>
    <w:p>
      <w:pPr>
        <w:pStyle w:val="Heading5"/>
        <w:tabs>
          <w:tab w:pos="2264" w:val="left" w:leader="none"/>
        </w:tabs>
      </w:pPr>
      <w:r>
        <w:rPr/>
        <w:t>CLÁUSULA</w:t>
      </w:r>
      <w:r>
        <w:rPr>
          <w:spacing w:val="-15"/>
        </w:rPr>
        <w:t> </w:t>
      </w:r>
      <w:r>
        <w:rPr>
          <w:spacing w:val="-5"/>
        </w:rPr>
        <w:t>7ª:</w:t>
      </w:r>
      <w:r>
        <w:rPr/>
        <w:tab/>
        <w:t>INTERVALO</w:t>
      </w:r>
      <w:r>
        <w:rPr>
          <w:spacing w:val="-7"/>
        </w:rPr>
        <w:t> </w:t>
      </w:r>
      <w:r>
        <w:rPr/>
        <w:t>INTRAJORNADA</w:t>
      </w:r>
      <w:r>
        <w:rPr>
          <w:spacing w:val="-7"/>
        </w:rPr>
        <w:t> </w:t>
      </w:r>
      <w:r>
        <w:rPr/>
        <w:t>–</w:t>
      </w:r>
      <w:r>
        <w:rPr>
          <w:spacing w:val="-7"/>
        </w:rPr>
        <w:t> </w:t>
      </w:r>
      <w:r>
        <w:rPr/>
        <w:t>JORNADA</w:t>
      </w:r>
      <w:r>
        <w:rPr>
          <w:spacing w:val="-10"/>
        </w:rPr>
        <w:t> </w:t>
      </w:r>
      <w:r>
        <w:rPr/>
        <w:t>DE</w:t>
      </w:r>
      <w:r>
        <w:rPr>
          <w:spacing w:val="-7"/>
        </w:rPr>
        <w:t> </w:t>
      </w:r>
      <w:r>
        <w:rPr/>
        <w:t>6</w:t>
      </w:r>
      <w:r>
        <w:rPr>
          <w:spacing w:val="-7"/>
        </w:rPr>
        <w:t> </w:t>
      </w:r>
      <w:r>
        <w:rPr>
          <w:spacing w:val="-2"/>
        </w:rPr>
        <w:t>HORAS</w:t>
      </w:r>
    </w:p>
    <w:p>
      <w:pPr>
        <w:pStyle w:val="BodyText"/>
        <w:spacing w:before="239"/>
        <w:ind w:right="119"/>
      </w:pPr>
      <w:r>
        <w:rPr/>
        <w:t>Para</w:t>
      </w:r>
      <w:r>
        <w:rPr>
          <w:spacing w:val="-16"/>
        </w:rPr>
        <w:t> </w:t>
      </w:r>
      <w:r>
        <w:rPr/>
        <w:t>os</w:t>
      </w:r>
      <w:r>
        <w:rPr>
          <w:spacing w:val="-15"/>
        </w:rPr>
        <w:t> </w:t>
      </w:r>
      <w:r>
        <w:rPr/>
        <w:t>funcionários</w:t>
      </w:r>
      <w:r>
        <w:rPr>
          <w:spacing w:val="-15"/>
        </w:rPr>
        <w:t> </w:t>
      </w:r>
      <w:r>
        <w:rPr/>
        <w:t>com</w:t>
      </w:r>
      <w:r>
        <w:rPr>
          <w:spacing w:val="-16"/>
        </w:rPr>
        <w:t> </w:t>
      </w:r>
      <w:r>
        <w:rPr/>
        <w:t>jornada</w:t>
      </w:r>
      <w:r>
        <w:rPr>
          <w:spacing w:val="-15"/>
        </w:rPr>
        <w:t> </w:t>
      </w:r>
      <w:r>
        <w:rPr/>
        <w:t>contratual</w:t>
      </w:r>
      <w:r>
        <w:rPr>
          <w:spacing w:val="-15"/>
        </w:rPr>
        <w:t> </w:t>
      </w:r>
      <w:r>
        <w:rPr/>
        <w:t>de</w:t>
      </w:r>
      <w:r>
        <w:rPr>
          <w:spacing w:val="-15"/>
        </w:rPr>
        <w:t> </w:t>
      </w:r>
      <w:r>
        <w:rPr/>
        <w:t>6</w:t>
      </w:r>
      <w:r>
        <w:rPr>
          <w:spacing w:val="-16"/>
        </w:rPr>
        <w:t> </w:t>
      </w:r>
      <w:r>
        <w:rPr/>
        <w:t>(seis)</w:t>
      </w:r>
      <w:r>
        <w:rPr>
          <w:spacing w:val="-15"/>
        </w:rPr>
        <w:t> </w:t>
      </w:r>
      <w:r>
        <w:rPr/>
        <w:t>horas,</w:t>
      </w:r>
      <w:r>
        <w:rPr>
          <w:spacing w:val="-15"/>
        </w:rPr>
        <w:t> </w:t>
      </w:r>
      <w:r>
        <w:rPr/>
        <w:t>o</w:t>
      </w:r>
      <w:r>
        <w:rPr>
          <w:spacing w:val="-16"/>
        </w:rPr>
        <w:t> </w:t>
      </w:r>
      <w:r>
        <w:rPr/>
        <w:t>intervalo</w:t>
      </w:r>
      <w:r>
        <w:rPr>
          <w:spacing w:val="-15"/>
        </w:rPr>
        <w:t> </w:t>
      </w:r>
      <w:r>
        <w:rPr/>
        <w:t>obrigatório</w:t>
      </w:r>
      <w:r>
        <w:rPr>
          <w:spacing w:val="-15"/>
        </w:rPr>
        <w:t> </w:t>
      </w:r>
      <w:r>
        <w:rPr/>
        <w:t>para</w:t>
      </w:r>
      <w:r>
        <w:rPr>
          <w:spacing w:val="-15"/>
        </w:rPr>
        <w:t> </w:t>
      </w:r>
      <w:r>
        <w:rPr/>
        <w:t>repouso e alimentação previsto na CLT poderá ser ampliado para até 1 hora, permanecendo inalteradas as condições da lei naquilo que não contrariar o disposto nesta cláusula.</w:t>
      </w:r>
    </w:p>
    <w:p>
      <w:pPr>
        <w:pStyle w:val="BodyText"/>
        <w:spacing w:before="242"/>
        <w:ind w:right="117"/>
      </w:pPr>
      <w:r>
        <w:rPr>
          <w:rFonts w:ascii="Arial" w:hAnsi="Arial"/>
          <w:b/>
        </w:rPr>
        <w:t>Parágrafo Primeiro – </w:t>
      </w:r>
      <w:r>
        <w:rPr/>
        <w:t>A alteração do intervalo prevista no </w:t>
      </w:r>
      <w:r>
        <w:rPr>
          <w:rFonts w:ascii="Arial" w:hAnsi="Arial"/>
          <w:i/>
        </w:rPr>
        <w:t>caput </w:t>
      </w:r>
      <w:r>
        <w:rPr/>
        <w:t>é facultativa e dependerá da manifestação expressa de vontade do empregado, devendo ser previamente autorizada pelo </w:t>
      </w:r>
      <w:r>
        <w:rPr>
          <w:spacing w:val="-2"/>
        </w:rPr>
        <w:t>gestor.</w:t>
      </w:r>
    </w:p>
    <w:p>
      <w:pPr>
        <w:pStyle w:val="BodyText"/>
        <w:spacing w:before="239"/>
        <w:ind w:right="115"/>
      </w:pPr>
      <w:r>
        <w:rPr>
          <w:rFonts w:ascii="Arial" w:hAnsi="Arial"/>
          <w:b/>
        </w:rPr>
        <w:t>Parágrafo Segundo – </w:t>
      </w:r>
      <w:r>
        <w:rPr/>
        <w:t>As alterações de intervalos solicitadas pelos funcionários poderão ser atendidas pelo BANCO desde que não comprometam o funcionamento da dependência, especialmente daquelas que trabalhem com atendimento ao público.</w:t>
      </w:r>
    </w:p>
    <w:p>
      <w:pPr>
        <w:pStyle w:val="BodyText"/>
        <w:spacing w:before="241"/>
        <w:ind w:right="121"/>
      </w:pPr>
      <w:r>
        <w:rPr>
          <w:rFonts w:ascii="Arial" w:hAnsi="Arial"/>
          <w:b/>
        </w:rPr>
        <w:t>Parágrafo</w:t>
      </w:r>
      <w:r>
        <w:rPr>
          <w:rFonts w:ascii="Arial" w:hAnsi="Arial"/>
          <w:b/>
          <w:spacing w:val="34"/>
        </w:rPr>
        <w:t> </w:t>
      </w:r>
      <w:r>
        <w:rPr>
          <w:rFonts w:ascii="Arial" w:hAnsi="Arial"/>
          <w:b/>
        </w:rPr>
        <w:t>Terceiro</w:t>
      </w:r>
      <w:r>
        <w:rPr>
          <w:rFonts w:ascii="Arial" w:hAnsi="Arial"/>
          <w:b/>
          <w:spacing w:val="36"/>
        </w:rPr>
        <w:t> </w:t>
      </w:r>
      <w:r>
        <w:rPr>
          <w:rFonts w:ascii="Arial" w:hAnsi="Arial"/>
          <w:b/>
        </w:rPr>
        <w:t>–</w:t>
      </w:r>
      <w:r>
        <w:rPr>
          <w:rFonts w:ascii="Arial" w:hAnsi="Arial"/>
          <w:b/>
          <w:spacing w:val="32"/>
        </w:rPr>
        <w:t> </w:t>
      </w:r>
      <w:r>
        <w:rPr/>
        <w:t>O</w:t>
      </w:r>
      <w:r>
        <w:rPr>
          <w:spacing w:val="35"/>
        </w:rPr>
        <w:t> </w:t>
      </w:r>
      <w:r>
        <w:rPr/>
        <w:t>intervalo</w:t>
      </w:r>
      <w:r>
        <w:rPr>
          <w:spacing w:val="34"/>
        </w:rPr>
        <w:t> </w:t>
      </w:r>
      <w:r>
        <w:rPr/>
        <w:t>da</w:t>
      </w:r>
      <w:r>
        <w:rPr>
          <w:spacing w:val="33"/>
        </w:rPr>
        <w:t> </w:t>
      </w:r>
      <w:r>
        <w:rPr/>
        <w:t>jornada</w:t>
      </w:r>
      <w:r>
        <w:rPr>
          <w:spacing w:val="34"/>
        </w:rPr>
        <w:t> </w:t>
      </w:r>
      <w:r>
        <w:rPr/>
        <w:t>de</w:t>
      </w:r>
      <w:r>
        <w:rPr>
          <w:spacing w:val="33"/>
        </w:rPr>
        <w:t> </w:t>
      </w:r>
      <w:r>
        <w:rPr/>
        <w:t>6</w:t>
      </w:r>
      <w:r>
        <w:rPr>
          <w:spacing w:val="34"/>
        </w:rPr>
        <w:t> </w:t>
      </w:r>
      <w:r>
        <w:rPr/>
        <w:t>(seis)</w:t>
      </w:r>
      <w:r>
        <w:rPr>
          <w:spacing w:val="33"/>
        </w:rPr>
        <w:t> </w:t>
      </w:r>
      <w:r>
        <w:rPr/>
        <w:t>horas,</w:t>
      </w:r>
      <w:r>
        <w:rPr>
          <w:spacing w:val="35"/>
        </w:rPr>
        <w:t> </w:t>
      </w:r>
      <w:r>
        <w:rPr/>
        <w:t>quando</w:t>
      </w:r>
      <w:r>
        <w:rPr>
          <w:spacing w:val="33"/>
        </w:rPr>
        <w:t> </w:t>
      </w:r>
      <w:r>
        <w:rPr/>
        <w:t>flexibilizado,</w:t>
      </w:r>
      <w:r>
        <w:rPr>
          <w:spacing w:val="35"/>
        </w:rPr>
        <w:t> </w:t>
      </w:r>
      <w:r>
        <w:rPr/>
        <w:t>deverá ser registrado pelo funcionário no ponto eletrônico e não terá sua natureza jurídica modificada.</w:t>
      </w:r>
    </w:p>
    <w:p>
      <w:pPr>
        <w:pStyle w:val="BodyText"/>
        <w:spacing w:before="227"/>
        <w:ind w:left="0"/>
        <w:jc w:val="left"/>
      </w:pPr>
    </w:p>
    <w:p>
      <w:pPr>
        <w:pStyle w:val="Heading5"/>
        <w:tabs>
          <w:tab w:pos="2264" w:val="left" w:leader="none"/>
        </w:tabs>
      </w:pPr>
      <w:r>
        <w:rPr/>
        <w:t>CLÁUSULA</w:t>
      </w:r>
      <w:r>
        <w:rPr>
          <w:spacing w:val="-13"/>
        </w:rPr>
        <w:t> </w:t>
      </w:r>
      <w:r>
        <w:rPr>
          <w:spacing w:val="-5"/>
        </w:rPr>
        <w:t>8ª:</w:t>
      </w:r>
      <w:r>
        <w:rPr/>
        <w:tab/>
        <w:t>ESCRITURÁRIO</w:t>
      </w:r>
      <w:r>
        <w:rPr>
          <w:spacing w:val="-6"/>
        </w:rPr>
        <w:t> </w:t>
      </w:r>
      <w:r>
        <w:rPr/>
        <w:t>–</w:t>
      </w:r>
      <w:r>
        <w:rPr>
          <w:spacing w:val="-8"/>
        </w:rPr>
        <w:t> </w:t>
      </w:r>
      <w:r>
        <w:rPr/>
        <w:t>ASCENSÃO</w:t>
      </w:r>
      <w:r>
        <w:rPr>
          <w:spacing w:val="-7"/>
        </w:rPr>
        <w:t> </w:t>
      </w:r>
      <w:r>
        <w:rPr/>
        <w:t>PROFISSIONAL</w:t>
      </w:r>
      <w:r>
        <w:rPr>
          <w:spacing w:val="-8"/>
        </w:rPr>
        <w:t> </w:t>
      </w:r>
      <w:r>
        <w:rPr/>
        <w:t>DE</w:t>
      </w:r>
      <w:r>
        <w:rPr>
          <w:spacing w:val="-7"/>
        </w:rPr>
        <w:t> </w:t>
      </w:r>
      <w:r>
        <w:rPr/>
        <w:t>A1</w:t>
      </w:r>
      <w:r>
        <w:rPr>
          <w:spacing w:val="-8"/>
        </w:rPr>
        <w:t> </w:t>
      </w:r>
      <w:r>
        <w:rPr/>
        <w:t>PARA</w:t>
      </w:r>
      <w:r>
        <w:rPr>
          <w:spacing w:val="-9"/>
        </w:rPr>
        <w:t> </w:t>
      </w:r>
      <w:r>
        <w:rPr>
          <w:spacing w:val="-5"/>
        </w:rPr>
        <w:t>A2</w:t>
      </w:r>
    </w:p>
    <w:p>
      <w:pPr>
        <w:pStyle w:val="BodyText"/>
        <w:spacing w:before="239"/>
        <w:ind w:right="116"/>
      </w:pPr>
      <w:r>
        <w:rPr/>
        <w:t>Os funcionários escriturários no nível inicial da carreira A1 serão promovidos a A2 após 90 dias de serviço efetivo, desde a posse no BANCO, conforme previsto nas instruções normativas do </w:t>
      </w:r>
      <w:r>
        <w:rPr>
          <w:spacing w:val="-4"/>
        </w:rPr>
        <w:t>PCR.</w:t>
      </w:r>
    </w:p>
    <w:p>
      <w:pPr>
        <w:spacing w:after="0"/>
        <w:sectPr>
          <w:pgSz w:w="12240" w:h="15840"/>
          <w:pgMar w:header="338" w:footer="0" w:top="1320" w:bottom="280" w:left="1140" w:right="1300"/>
        </w:sectPr>
      </w:pPr>
    </w:p>
    <w:p>
      <w:pPr>
        <w:pStyle w:val="Heading5"/>
        <w:tabs>
          <w:tab w:pos="2264" w:val="left" w:leader="none"/>
        </w:tabs>
        <w:spacing w:before="90"/>
      </w:pPr>
      <w:r>
        <w:rPr/>
        <w:t>CLÁUSULA</w:t>
      </w:r>
      <w:r>
        <w:rPr>
          <w:spacing w:val="-13"/>
        </w:rPr>
        <w:t> </w:t>
      </w:r>
      <w:r>
        <w:rPr>
          <w:spacing w:val="-5"/>
        </w:rPr>
        <w:t>9ª:</w:t>
      </w:r>
      <w:r>
        <w:rPr/>
        <w:tab/>
        <w:t>ADICIONAL</w:t>
      </w:r>
      <w:r>
        <w:rPr>
          <w:spacing w:val="-10"/>
        </w:rPr>
        <w:t> </w:t>
      </w:r>
      <w:r>
        <w:rPr/>
        <w:t>DE</w:t>
      </w:r>
      <w:r>
        <w:rPr>
          <w:spacing w:val="-8"/>
        </w:rPr>
        <w:t> </w:t>
      </w:r>
      <w:r>
        <w:rPr/>
        <w:t>TRABALHO</w:t>
      </w:r>
      <w:r>
        <w:rPr>
          <w:spacing w:val="-8"/>
        </w:rPr>
        <w:t> </w:t>
      </w:r>
      <w:r>
        <w:rPr>
          <w:spacing w:val="-2"/>
        </w:rPr>
        <w:t>NOTURNO</w:t>
      </w:r>
    </w:p>
    <w:p>
      <w:pPr>
        <w:pStyle w:val="BodyText"/>
        <w:spacing w:before="240"/>
        <w:ind w:right="118"/>
      </w:pPr>
      <w:r>
        <w:rPr/>
        <w:t>O trabalho realizado das 22h de um dia até às 7h do dia seguinte será considerado trabalho noturno e remunerado com adicional de 50% do valor da hora normal.</w:t>
      </w:r>
    </w:p>
    <w:p>
      <w:pPr>
        <w:pStyle w:val="BodyText"/>
        <w:spacing w:before="240"/>
        <w:ind w:right="112"/>
      </w:pPr>
      <w:r>
        <w:rPr>
          <w:rFonts w:ascii="Arial" w:hAnsi="Arial"/>
          <w:b/>
        </w:rPr>
        <w:t>Parágrafo Primeiro – </w:t>
      </w:r>
      <w:r>
        <w:rPr/>
        <w:t>Considera-se integralmente noturna, para efeito exclusivo de remuneração, a jornada de trabalho iniciada entre 22h e 2h30, independentemente de encerrar- se em horário diurno.</w:t>
      </w:r>
    </w:p>
    <w:p>
      <w:pPr>
        <w:pStyle w:val="BodyText"/>
        <w:spacing w:before="241"/>
        <w:ind w:right="113"/>
      </w:pPr>
      <w:r>
        <w:rPr>
          <w:rFonts w:ascii="Arial" w:hAnsi="Arial"/>
          <w:b/>
        </w:rPr>
        <w:t>Parágrafo Segundo – </w:t>
      </w:r>
      <w:r>
        <w:rPr/>
        <w:t>Na eventualidade de prestação do serviço em jornada noturna, pelo empregado,</w:t>
      </w:r>
      <w:r>
        <w:rPr>
          <w:spacing w:val="-6"/>
        </w:rPr>
        <w:t> </w:t>
      </w:r>
      <w:r>
        <w:rPr/>
        <w:t>posteriormente</w:t>
      </w:r>
      <w:r>
        <w:rPr>
          <w:spacing w:val="-7"/>
        </w:rPr>
        <w:t> </w:t>
      </w:r>
      <w:r>
        <w:rPr/>
        <w:t>ao</w:t>
      </w:r>
      <w:r>
        <w:rPr>
          <w:spacing w:val="-7"/>
        </w:rPr>
        <w:t> </w:t>
      </w:r>
      <w:r>
        <w:rPr/>
        <w:t>fechamento</w:t>
      </w:r>
      <w:r>
        <w:rPr>
          <w:spacing w:val="-7"/>
        </w:rPr>
        <w:t> </w:t>
      </w:r>
      <w:r>
        <w:rPr/>
        <w:t>da</w:t>
      </w:r>
      <w:r>
        <w:rPr>
          <w:spacing w:val="-7"/>
        </w:rPr>
        <w:t> </w:t>
      </w:r>
      <w:r>
        <w:rPr/>
        <w:t>folha</w:t>
      </w:r>
      <w:r>
        <w:rPr>
          <w:spacing w:val="-7"/>
        </w:rPr>
        <w:t> </w:t>
      </w:r>
      <w:r>
        <w:rPr/>
        <w:t>de</w:t>
      </w:r>
      <w:r>
        <w:rPr>
          <w:spacing w:val="-7"/>
        </w:rPr>
        <w:t> </w:t>
      </w:r>
      <w:r>
        <w:rPr/>
        <w:t>pagamento</w:t>
      </w:r>
      <w:r>
        <w:rPr>
          <w:spacing w:val="-6"/>
        </w:rPr>
        <w:t> </w:t>
      </w:r>
      <w:r>
        <w:rPr/>
        <w:t>do</w:t>
      </w:r>
      <w:r>
        <w:rPr>
          <w:spacing w:val="-7"/>
        </w:rPr>
        <w:t> </w:t>
      </w:r>
      <w:r>
        <w:rPr/>
        <w:t>mês</w:t>
      </w:r>
      <w:r>
        <w:rPr>
          <w:spacing w:val="-7"/>
        </w:rPr>
        <w:t> </w:t>
      </w:r>
      <w:r>
        <w:rPr/>
        <w:t>em</w:t>
      </w:r>
      <w:r>
        <w:rPr>
          <w:spacing w:val="-8"/>
        </w:rPr>
        <w:t> </w:t>
      </w:r>
      <w:r>
        <w:rPr/>
        <w:t>curso,</w:t>
      </w:r>
      <w:r>
        <w:rPr>
          <w:spacing w:val="-6"/>
        </w:rPr>
        <w:t> </w:t>
      </w:r>
      <w:r>
        <w:rPr/>
        <w:t>o</w:t>
      </w:r>
      <w:r>
        <w:rPr>
          <w:spacing w:val="-7"/>
        </w:rPr>
        <w:t> </w:t>
      </w:r>
      <w:r>
        <w:rPr/>
        <w:t>adicional noturno</w:t>
      </w:r>
      <w:r>
        <w:rPr>
          <w:spacing w:val="-10"/>
        </w:rPr>
        <w:t> </w:t>
      </w:r>
      <w:r>
        <w:rPr/>
        <w:t>calculado</w:t>
      </w:r>
      <w:r>
        <w:rPr>
          <w:spacing w:val="-10"/>
        </w:rPr>
        <w:t> </w:t>
      </w:r>
      <w:r>
        <w:rPr/>
        <w:t>sobre</w:t>
      </w:r>
      <w:r>
        <w:rPr>
          <w:spacing w:val="-10"/>
        </w:rPr>
        <w:t> </w:t>
      </w:r>
      <w:r>
        <w:rPr/>
        <w:t>as</w:t>
      </w:r>
      <w:r>
        <w:rPr>
          <w:spacing w:val="-10"/>
        </w:rPr>
        <w:t> </w:t>
      </w:r>
      <w:r>
        <w:rPr/>
        <w:t>horas</w:t>
      </w:r>
      <w:r>
        <w:rPr>
          <w:spacing w:val="-10"/>
        </w:rPr>
        <w:t> </w:t>
      </w:r>
      <w:r>
        <w:rPr/>
        <w:t>trabalhadas</w:t>
      </w:r>
      <w:r>
        <w:rPr>
          <w:spacing w:val="-10"/>
        </w:rPr>
        <w:t> </w:t>
      </w:r>
      <w:r>
        <w:rPr/>
        <w:t>nessa</w:t>
      </w:r>
      <w:r>
        <w:rPr>
          <w:spacing w:val="-11"/>
        </w:rPr>
        <w:t> </w:t>
      </w:r>
      <w:r>
        <w:rPr/>
        <w:t>condição</w:t>
      </w:r>
      <w:r>
        <w:rPr>
          <w:spacing w:val="-10"/>
        </w:rPr>
        <w:t> </w:t>
      </w:r>
      <w:r>
        <w:rPr/>
        <w:t>poderá</w:t>
      </w:r>
      <w:r>
        <w:rPr>
          <w:spacing w:val="-10"/>
        </w:rPr>
        <w:t> </w:t>
      </w:r>
      <w:r>
        <w:rPr/>
        <w:t>ser</w:t>
      </w:r>
      <w:r>
        <w:rPr>
          <w:spacing w:val="-9"/>
        </w:rPr>
        <w:t> </w:t>
      </w:r>
      <w:r>
        <w:rPr/>
        <w:t>pago</w:t>
      </w:r>
      <w:r>
        <w:rPr>
          <w:spacing w:val="-10"/>
        </w:rPr>
        <w:t> </w:t>
      </w:r>
      <w:r>
        <w:rPr/>
        <w:t>até</w:t>
      </w:r>
      <w:r>
        <w:rPr>
          <w:spacing w:val="-10"/>
        </w:rPr>
        <w:t> </w:t>
      </w:r>
      <w:r>
        <w:rPr/>
        <w:t>o</w:t>
      </w:r>
      <w:r>
        <w:rPr>
          <w:spacing w:val="-10"/>
        </w:rPr>
        <w:t> </w:t>
      </w:r>
      <w:r>
        <w:rPr/>
        <w:t>final</w:t>
      </w:r>
      <w:r>
        <w:rPr>
          <w:spacing w:val="-11"/>
        </w:rPr>
        <w:t> </w:t>
      </w:r>
      <w:r>
        <w:rPr/>
        <w:t>do</w:t>
      </w:r>
      <w:r>
        <w:rPr>
          <w:spacing w:val="-10"/>
        </w:rPr>
        <w:t> </w:t>
      </w:r>
      <w:r>
        <w:rPr/>
        <w:t>mês subsequente e terá como base de cálculo o salário do mês da prestação do serviço, ficando o BANCO desobrigado do cumprimento do disposto no parágrafo primeiro do art. 459 da CLT.</w:t>
      </w:r>
    </w:p>
    <w:p>
      <w:pPr>
        <w:pStyle w:val="BodyText"/>
        <w:spacing w:before="239"/>
        <w:ind w:right="114"/>
      </w:pPr>
      <w:r>
        <w:rPr>
          <w:rFonts w:ascii="Arial" w:hAnsi="Arial"/>
          <w:b/>
        </w:rPr>
        <w:t>Parágrafo</w:t>
      </w:r>
      <w:r>
        <w:rPr>
          <w:rFonts w:ascii="Arial" w:hAnsi="Arial"/>
          <w:b/>
          <w:spacing w:val="-11"/>
        </w:rPr>
        <w:t> </w:t>
      </w:r>
      <w:r>
        <w:rPr>
          <w:rFonts w:ascii="Arial" w:hAnsi="Arial"/>
          <w:b/>
        </w:rPr>
        <w:t>Terceiro</w:t>
      </w:r>
      <w:r>
        <w:rPr>
          <w:rFonts w:ascii="Arial" w:hAnsi="Arial"/>
          <w:b/>
          <w:spacing w:val="-12"/>
        </w:rPr>
        <w:t> </w:t>
      </w:r>
      <w:r>
        <w:rPr>
          <w:rFonts w:ascii="Arial" w:hAnsi="Arial"/>
          <w:b/>
        </w:rPr>
        <w:t>–</w:t>
      </w:r>
      <w:r>
        <w:rPr>
          <w:rFonts w:ascii="Arial" w:hAnsi="Arial"/>
          <w:b/>
          <w:spacing w:val="-13"/>
        </w:rPr>
        <w:t> </w:t>
      </w:r>
      <w:r>
        <w:rPr/>
        <w:t>Ao</w:t>
      </w:r>
      <w:r>
        <w:rPr>
          <w:spacing w:val="-13"/>
        </w:rPr>
        <w:t> </w:t>
      </w:r>
      <w:r>
        <w:rPr/>
        <w:t>efetuar</w:t>
      </w:r>
      <w:r>
        <w:rPr>
          <w:spacing w:val="-12"/>
        </w:rPr>
        <w:t> </w:t>
      </w:r>
      <w:r>
        <w:rPr/>
        <w:t>o</w:t>
      </w:r>
      <w:r>
        <w:rPr>
          <w:spacing w:val="-13"/>
        </w:rPr>
        <w:t> </w:t>
      </w:r>
      <w:r>
        <w:rPr/>
        <w:t>pagamento</w:t>
      </w:r>
      <w:r>
        <w:rPr>
          <w:spacing w:val="-12"/>
        </w:rPr>
        <w:t> </w:t>
      </w:r>
      <w:r>
        <w:rPr/>
        <w:t>do</w:t>
      </w:r>
      <w:r>
        <w:rPr>
          <w:spacing w:val="-13"/>
        </w:rPr>
        <w:t> </w:t>
      </w:r>
      <w:r>
        <w:rPr/>
        <w:t>adicional</w:t>
      </w:r>
      <w:r>
        <w:rPr>
          <w:spacing w:val="-14"/>
        </w:rPr>
        <w:t> </w:t>
      </w:r>
      <w:r>
        <w:rPr/>
        <w:t>noturno,</w:t>
      </w:r>
      <w:r>
        <w:rPr>
          <w:spacing w:val="-12"/>
        </w:rPr>
        <w:t> </w:t>
      </w:r>
      <w:r>
        <w:rPr/>
        <w:t>o</w:t>
      </w:r>
      <w:r>
        <w:rPr>
          <w:spacing w:val="-11"/>
        </w:rPr>
        <w:t> </w:t>
      </w:r>
      <w:r>
        <w:rPr/>
        <w:t>BANCO</w:t>
      </w:r>
      <w:r>
        <w:rPr>
          <w:spacing w:val="-12"/>
        </w:rPr>
        <w:t> </w:t>
      </w:r>
      <w:r>
        <w:rPr/>
        <w:t>dará</w:t>
      </w:r>
      <w:r>
        <w:rPr>
          <w:spacing w:val="-13"/>
        </w:rPr>
        <w:t> </w:t>
      </w:r>
      <w:r>
        <w:rPr/>
        <w:t>cumprimento às</w:t>
      </w:r>
      <w:r>
        <w:rPr>
          <w:spacing w:val="-16"/>
        </w:rPr>
        <w:t> </w:t>
      </w:r>
      <w:r>
        <w:rPr/>
        <w:t>obrigações</w:t>
      </w:r>
      <w:r>
        <w:rPr>
          <w:spacing w:val="-15"/>
        </w:rPr>
        <w:t> </w:t>
      </w:r>
      <w:r>
        <w:rPr/>
        <w:t>acessórias</w:t>
      </w:r>
      <w:r>
        <w:rPr>
          <w:spacing w:val="-15"/>
        </w:rPr>
        <w:t> </w:t>
      </w:r>
      <w:r>
        <w:rPr/>
        <w:t>por</w:t>
      </w:r>
      <w:r>
        <w:rPr>
          <w:spacing w:val="-16"/>
        </w:rPr>
        <w:t> </w:t>
      </w:r>
      <w:r>
        <w:rPr/>
        <w:t>meio</w:t>
      </w:r>
      <w:r>
        <w:rPr>
          <w:spacing w:val="-15"/>
        </w:rPr>
        <w:t> </w:t>
      </w:r>
      <w:r>
        <w:rPr/>
        <w:t>do</w:t>
      </w:r>
      <w:r>
        <w:rPr>
          <w:spacing w:val="-15"/>
        </w:rPr>
        <w:t> </w:t>
      </w:r>
      <w:r>
        <w:rPr/>
        <w:t>Sistema</w:t>
      </w:r>
      <w:r>
        <w:rPr>
          <w:spacing w:val="-15"/>
        </w:rPr>
        <w:t> </w:t>
      </w:r>
      <w:r>
        <w:rPr/>
        <w:t>Simplificado</w:t>
      </w:r>
      <w:r>
        <w:rPr>
          <w:spacing w:val="-16"/>
        </w:rPr>
        <w:t> </w:t>
      </w:r>
      <w:r>
        <w:rPr/>
        <w:t>de</w:t>
      </w:r>
      <w:r>
        <w:rPr>
          <w:spacing w:val="-15"/>
        </w:rPr>
        <w:t> </w:t>
      </w:r>
      <w:r>
        <w:rPr/>
        <w:t>Escrituração</w:t>
      </w:r>
      <w:r>
        <w:rPr>
          <w:spacing w:val="-15"/>
        </w:rPr>
        <w:t> </w:t>
      </w:r>
      <w:r>
        <w:rPr/>
        <w:t>Digital</w:t>
      </w:r>
      <w:r>
        <w:rPr>
          <w:spacing w:val="-16"/>
        </w:rPr>
        <w:t> </w:t>
      </w:r>
      <w:r>
        <w:rPr/>
        <w:t>de</w:t>
      </w:r>
      <w:r>
        <w:rPr>
          <w:spacing w:val="-15"/>
        </w:rPr>
        <w:t> </w:t>
      </w:r>
      <w:r>
        <w:rPr/>
        <w:t>Obrigações Previdenciárias, Trabalhistas e Fiscais, que substituiu o eSocial, enviando as informações relativas ao adicional noturno juntamente com os demais eventos da folha de pagamento, seguindo os mesmos prazos de transmissão e sem que tal procedimento seja considerado </w:t>
      </w:r>
      <w:r>
        <w:rPr>
          <w:spacing w:val="-2"/>
        </w:rPr>
        <w:t>irregular.</w:t>
      </w:r>
    </w:p>
    <w:p>
      <w:pPr>
        <w:pStyle w:val="BodyText"/>
        <w:spacing w:before="227"/>
        <w:ind w:left="0"/>
        <w:jc w:val="left"/>
      </w:pPr>
    </w:p>
    <w:p>
      <w:pPr>
        <w:pStyle w:val="Heading5"/>
        <w:tabs>
          <w:tab w:pos="2264" w:val="left" w:leader="none"/>
        </w:tabs>
      </w:pPr>
      <w:r>
        <w:rPr/>
        <w:t>CLÁUSULA</w:t>
      </w:r>
      <w:r>
        <w:rPr>
          <w:spacing w:val="-13"/>
        </w:rPr>
        <w:t> </w:t>
      </w:r>
      <w:r>
        <w:rPr>
          <w:spacing w:val="-4"/>
        </w:rPr>
        <w:t>10ª:</w:t>
      </w:r>
      <w:r>
        <w:rPr/>
        <w:tab/>
        <w:t>ADICIONAIS</w:t>
      </w:r>
      <w:r>
        <w:rPr>
          <w:spacing w:val="-8"/>
        </w:rPr>
        <w:t> </w:t>
      </w:r>
      <w:r>
        <w:rPr/>
        <w:t>DE</w:t>
      </w:r>
      <w:r>
        <w:rPr>
          <w:spacing w:val="-7"/>
        </w:rPr>
        <w:t> </w:t>
      </w:r>
      <w:r>
        <w:rPr/>
        <w:t>INSALUBRIDADE</w:t>
      </w:r>
      <w:r>
        <w:rPr>
          <w:spacing w:val="-7"/>
        </w:rPr>
        <w:t> </w:t>
      </w:r>
      <w:r>
        <w:rPr/>
        <w:t>E</w:t>
      </w:r>
      <w:r>
        <w:rPr>
          <w:spacing w:val="-7"/>
        </w:rPr>
        <w:t> </w:t>
      </w:r>
      <w:r>
        <w:rPr/>
        <w:t>DE</w:t>
      </w:r>
      <w:r>
        <w:rPr>
          <w:spacing w:val="-7"/>
        </w:rPr>
        <w:t> </w:t>
      </w:r>
      <w:r>
        <w:rPr>
          <w:spacing w:val="-2"/>
        </w:rPr>
        <w:t>PERICULOSIDADE</w:t>
      </w:r>
    </w:p>
    <w:p>
      <w:pPr>
        <w:pStyle w:val="BodyText"/>
        <w:spacing w:before="241"/>
        <w:ind w:right="122"/>
      </w:pPr>
      <w:r>
        <w:rPr/>
        <w:t>O BANCO pagará aos seus funcionários, quando cabíveis, os Adicionais de Insalubridade e de Periculosidade, nos termos da legislação vigente.</w:t>
      </w:r>
    </w:p>
    <w:p>
      <w:pPr>
        <w:pStyle w:val="BodyText"/>
        <w:spacing w:before="241"/>
        <w:ind w:right="112"/>
      </w:pPr>
      <w:r>
        <w:rPr>
          <w:rFonts w:ascii="Arial" w:hAnsi="Arial"/>
          <w:b/>
        </w:rPr>
        <w:t>Parágrafo Primeiro – </w:t>
      </w:r>
      <w:r>
        <w:rPr/>
        <w:t>O BANCO garantirá à funcionária gestante que perceba Adicional de Insalubridade o direito de ser deslocada – sem prejuízo da sua remuneração – para outra dependência ou função não insalubre, tão logo notificado da gravidez, podendo retornar à dependência ou função de origem após seis meses do término da licença-maternidade.</w:t>
      </w:r>
    </w:p>
    <w:p>
      <w:pPr>
        <w:pStyle w:val="BodyText"/>
        <w:spacing w:before="240"/>
        <w:ind w:right="117"/>
      </w:pPr>
      <w:r>
        <w:rPr>
          <w:rFonts w:ascii="Arial" w:hAnsi="Arial"/>
          <w:b/>
        </w:rPr>
        <w:t>Parágrafo</w:t>
      </w:r>
      <w:r>
        <w:rPr>
          <w:rFonts w:ascii="Arial" w:hAnsi="Arial"/>
          <w:b/>
          <w:spacing w:val="-12"/>
        </w:rPr>
        <w:t> </w:t>
      </w:r>
      <w:r>
        <w:rPr>
          <w:rFonts w:ascii="Arial" w:hAnsi="Arial"/>
          <w:b/>
        </w:rPr>
        <w:t>Segundo</w:t>
      </w:r>
      <w:r>
        <w:rPr>
          <w:rFonts w:ascii="Arial" w:hAnsi="Arial"/>
          <w:b/>
          <w:spacing w:val="-10"/>
        </w:rPr>
        <w:t> </w:t>
      </w:r>
      <w:r>
        <w:rPr>
          <w:rFonts w:ascii="Arial" w:hAnsi="Arial"/>
          <w:b/>
        </w:rPr>
        <w:t>–</w:t>
      </w:r>
      <w:r>
        <w:rPr>
          <w:rFonts w:ascii="Arial" w:hAnsi="Arial"/>
          <w:b/>
          <w:spacing w:val="-12"/>
        </w:rPr>
        <w:t> </w:t>
      </w:r>
      <w:r>
        <w:rPr/>
        <w:t>Os</w:t>
      </w:r>
      <w:r>
        <w:rPr>
          <w:spacing w:val="-14"/>
        </w:rPr>
        <w:t> </w:t>
      </w:r>
      <w:r>
        <w:rPr/>
        <w:t>exames</w:t>
      </w:r>
      <w:r>
        <w:rPr>
          <w:spacing w:val="-11"/>
        </w:rPr>
        <w:t> </w:t>
      </w:r>
      <w:r>
        <w:rPr/>
        <w:t>periódicos</w:t>
      </w:r>
      <w:r>
        <w:rPr>
          <w:spacing w:val="-11"/>
        </w:rPr>
        <w:t> </w:t>
      </w:r>
      <w:r>
        <w:rPr/>
        <w:t>de</w:t>
      </w:r>
      <w:r>
        <w:rPr>
          <w:spacing w:val="-12"/>
        </w:rPr>
        <w:t> </w:t>
      </w:r>
      <w:r>
        <w:rPr/>
        <w:t>saúde</w:t>
      </w:r>
      <w:r>
        <w:rPr>
          <w:spacing w:val="-12"/>
        </w:rPr>
        <w:t> </w:t>
      </w:r>
      <w:r>
        <w:rPr/>
        <w:t>dos</w:t>
      </w:r>
      <w:r>
        <w:rPr>
          <w:spacing w:val="-12"/>
        </w:rPr>
        <w:t> </w:t>
      </w:r>
      <w:r>
        <w:rPr/>
        <w:t>funcionários</w:t>
      </w:r>
      <w:r>
        <w:rPr>
          <w:spacing w:val="-12"/>
        </w:rPr>
        <w:t> </w:t>
      </w:r>
      <w:r>
        <w:rPr/>
        <w:t>que</w:t>
      </w:r>
      <w:r>
        <w:rPr>
          <w:spacing w:val="-13"/>
        </w:rPr>
        <w:t> </w:t>
      </w:r>
      <w:r>
        <w:rPr/>
        <w:t>percebam</w:t>
      </w:r>
      <w:r>
        <w:rPr>
          <w:spacing w:val="-11"/>
        </w:rPr>
        <w:t> </w:t>
      </w:r>
      <w:r>
        <w:rPr/>
        <w:t>Adicional de Insalubridade ou que trabalhem em local perigoso serão também direcionados para o diagnóstico das moléstias a cujo risco encontrem-se submetidos.</w:t>
      </w:r>
    </w:p>
    <w:p>
      <w:pPr>
        <w:pStyle w:val="BodyText"/>
        <w:spacing w:before="239"/>
        <w:ind w:right="118"/>
      </w:pPr>
      <w:r>
        <w:rPr>
          <w:rFonts w:ascii="Arial" w:hAnsi="Arial"/>
          <w:b/>
        </w:rPr>
        <w:t>Parágrafo Terceiro – </w:t>
      </w:r>
      <w:r>
        <w:rPr/>
        <w:t>O</w:t>
      </w:r>
      <w:r>
        <w:rPr>
          <w:spacing w:val="-1"/>
        </w:rPr>
        <w:t> </w:t>
      </w:r>
      <w:r>
        <w:rPr/>
        <w:t>recebimento</w:t>
      </w:r>
      <w:r>
        <w:rPr>
          <w:spacing w:val="-2"/>
        </w:rPr>
        <w:t> </w:t>
      </w:r>
      <w:r>
        <w:rPr/>
        <w:t>pelo funcionário dos adicionais previstos na</w:t>
      </w:r>
      <w:r>
        <w:rPr>
          <w:spacing w:val="-3"/>
        </w:rPr>
        <w:t> </w:t>
      </w:r>
      <w:r>
        <w:rPr/>
        <w:t>legislação, de que trata a presente cláusula, não desobrigará o BANCO de buscar soluções para as causas geradoras da insalubridade/periculosidade.</w:t>
      </w:r>
    </w:p>
    <w:p>
      <w:pPr>
        <w:pStyle w:val="BodyText"/>
        <w:spacing w:before="228"/>
        <w:ind w:left="0"/>
        <w:jc w:val="left"/>
      </w:pPr>
    </w:p>
    <w:p>
      <w:pPr>
        <w:pStyle w:val="Heading5"/>
        <w:tabs>
          <w:tab w:pos="2264" w:val="left" w:leader="none"/>
        </w:tabs>
      </w:pPr>
      <w:r>
        <w:rPr/>
        <w:t>CLÁUSULA</w:t>
      </w:r>
      <w:r>
        <w:rPr>
          <w:spacing w:val="-13"/>
        </w:rPr>
        <w:t> </w:t>
      </w:r>
      <w:r>
        <w:rPr>
          <w:spacing w:val="-4"/>
        </w:rPr>
        <w:t>11ª:</w:t>
      </w:r>
      <w:r>
        <w:rPr/>
        <w:tab/>
        <w:t>GRATIFICAÇÃO</w:t>
      </w:r>
      <w:r>
        <w:rPr>
          <w:spacing w:val="-8"/>
        </w:rPr>
        <w:t> </w:t>
      </w:r>
      <w:r>
        <w:rPr/>
        <w:t>DE</w:t>
      </w:r>
      <w:r>
        <w:rPr>
          <w:spacing w:val="-9"/>
        </w:rPr>
        <w:t> </w:t>
      </w:r>
      <w:r>
        <w:rPr>
          <w:spacing w:val="-2"/>
        </w:rPr>
        <w:t>FUNÇÃO</w:t>
      </w:r>
    </w:p>
    <w:p>
      <w:pPr>
        <w:pStyle w:val="BodyText"/>
        <w:spacing w:before="239"/>
        <w:ind w:right="111"/>
      </w:pPr>
      <w:r>
        <w:rPr/>
        <w:t>O valor da Gratificação de Função, de que trata o parágrafo 2º do artigo 224 da CLT, será complementado</w:t>
      </w:r>
      <w:r>
        <w:rPr>
          <w:spacing w:val="-12"/>
        </w:rPr>
        <w:t> </w:t>
      </w:r>
      <w:r>
        <w:rPr/>
        <w:t>aos</w:t>
      </w:r>
      <w:r>
        <w:rPr>
          <w:spacing w:val="-12"/>
        </w:rPr>
        <w:t> </w:t>
      </w:r>
      <w:r>
        <w:rPr/>
        <w:t>comissionados</w:t>
      </w:r>
      <w:r>
        <w:rPr>
          <w:spacing w:val="-11"/>
        </w:rPr>
        <w:t> </w:t>
      </w:r>
      <w:r>
        <w:rPr/>
        <w:t>das</w:t>
      </w:r>
      <w:r>
        <w:rPr>
          <w:spacing w:val="-12"/>
        </w:rPr>
        <w:t> </w:t>
      </w:r>
      <w:r>
        <w:rPr/>
        <w:t>carreiras</w:t>
      </w:r>
      <w:r>
        <w:rPr>
          <w:spacing w:val="-12"/>
        </w:rPr>
        <w:t> </w:t>
      </w:r>
      <w:r>
        <w:rPr/>
        <w:t>administrativa</w:t>
      </w:r>
      <w:r>
        <w:rPr>
          <w:spacing w:val="-12"/>
        </w:rPr>
        <w:t> </w:t>
      </w:r>
      <w:r>
        <w:rPr/>
        <w:t>e</w:t>
      </w:r>
      <w:r>
        <w:rPr>
          <w:spacing w:val="-13"/>
        </w:rPr>
        <w:t> </w:t>
      </w:r>
      <w:r>
        <w:rPr/>
        <w:t>Técnico-Científica</w:t>
      </w:r>
      <w:r>
        <w:rPr>
          <w:spacing w:val="-12"/>
        </w:rPr>
        <w:t> </w:t>
      </w:r>
      <w:r>
        <w:rPr/>
        <w:t>sempre</w:t>
      </w:r>
      <w:r>
        <w:rPr>
          <w:spacing w:val="-12"/>
        </w:rPr>
        <w:t> </w:t>
      </w:r>
      <w:r>
        <w:rPr/>
        <w:t>que seu montante não atingir o equivalente a 55% do valor do VP do A1 + anuênios do funcionário (VCP do ATS). Para os ocupantes de comissões em extinção da carreira de Serviços Auxiliares será observado o VP inicial daquela carreira.</w:t>
      </w:r>
    </w:p>
    <w:p>
      <w:pPr>
        <w:pStyle w:val="BodyText"/>
        <w:spacing w:before="242"/>
        <w:ind w:right="116"/>
      </w:pPr>
      <w:r>
        <w:rPr>
          <w:rFonts w:ascii="Arial" w:hAnsi="Arial"/>
          <w:b/>
        </w:rPr>
        <w:t>Parágrafo primeiro – </w:t>
      </w:r>
      <w:r>
        <w:rPr/>
        <w:t>Havendo decisão judicial que afaste o enquadramento de empregado na exceção</w:t>
      </w:r>
      <w:r>
        <w:rPr>
          <w:spacing w:val="20"/>
        </w:rPr>
        <w:t> </w:t>
      </w:r>
      <w:r>
        <w:rPr/>
        <w:t>prevista</w:t>
      </w:r>
      <w:r>
        <w:rPr>
          <w:spacing w:val="20"/>
        </w:rPr>
        <w:t> </w:t>
      </w:r>
      <w:r>
        <w:rPr/>
        <w:t>no</w:t>
      </w:r>
      <w:r>
        <w:rPr>
          <w:spacing w:val="21"/>
        </w:rPr>
        <w:t> </w:t>
      </w:r>
      <w:r>
        <w:rPr/>
        <w:t>§</w:t>
      </w:r>
      <w:r>
        <w:rPr>
          <w:spacing w:val="20"/>
        </w:rPr>
        <w:t> </w:t>
      </w:r>
      <w:r>
        <w:rPr/>
        <w:t>2º</w:t>
      </w:r>
      <w:r>
        <w:rPr>
          <w:spacing w:val="20"/>
        </w:rPr>
        <w:t> </w:t>
      </w:r>
      <w:r>
        <w:rPr/>
        <w:t>do</w:t>
      </w:r>
      <w:r>
        <w:rPr>
          <w:spacing w:val="20"/>
        </w:rPr>
        <w:t> </w:t>
      </w:r>
      <w:r>
        <w:rPr/>
        <w:t>art.</w:t>
      </w:r>
      <w:r>
        <w:rPr>
          <w:spacing w:val="21"/>
        </w:rPr>
        <w:t> </w:t>
      </w:r>
      <w:r>
        <w:rPr/>
        <w:t>224</w:t>
      </w:r>
      <w:r>
        <w:rPr>
          <w:spacing w:val="19"/>
        </w:rPr>
        <w:t> </w:t>
      </w:r>
      <w:r>
        <w:rPr/>
        <w:t>da</w:t>
      </w:r>
      <w:r>
        <w:rPr>
          <w:spacing w:val="20"/>
        </w:rPr>
        <w:t> </w:t>
      </w:r>
      <w:r>
        <w:rPr/>
        <w:t>CLT,</w:t>
      </w:r>
      <w:r>
        <w:rPr>
          <w:spacing w:val="21"/>
        </w:rPr>
        <w:t> </w:t>
      </w:r>
      <w:r>
        <w:rPr/>
        <w:t>estando</w:t>
      </w:r>
      <w:r>
        <w:rPr>
          <w:spacing w:val="20"/>
        </w:rPr>
        <w:t> </w:t>
      </w:r>
      <w:r>
        <w:rPr/>
        <w:t>este</w:t>
      </w:r>
      <w:r>
        <w:rPr>
          <w:spacing w:val="18"/>
        </w:rPr>
        <w:t> </w:t>
      </w:r>
      <w:r>
        <w:rPr/>
        <w:t>recebendo</w:t>
      </w:r>
      <w:r>
        <w:rPr>
          <w:spacing w:val="20"/>
        </w:rPr>
        <w:t> </w:t>
      </w:r>
      <w:r>
        <w:rPr/>
        <w:t>ou</w:t>
      </w:r>
      <w:r>
        <w:rPr>
          <w:spacing w:val="20"/>
        </w:rPr>
        <w:t> </w:t>
      </w:r>
      <w:r>
        <w:rPr/>
        <w:t>tendo</w:t>
      </w:r>
      <w:r>
        <w:rPr>
          <w:spacing w:val="22"/>
        </w:rPr>
        <w:t> </w:t>
      </w:r>
      <w:r>
        <w:rPr/>
        <w:t>já</w:t>
      </w:r>
      <w:r>
        <w:rPr>
          <w:spacing w:val="20"/>
        </w:rPr>
        <w:t> </w:t>
      </w:r>
      <w:r>
        <w:rPr/>
        <w:t>recebido</w:t>
      </w:r>
      <w:r>
        <w:rPr>
          <w:spacing w:val="20"/>
        </w:rPr>
        <w:t> </w:t>
      </w:r>
      <w:r>
        <w:rPr/>
        <w:t>a</w:t>
      </w:r>
    </w:p>
    <w:p>
      <w:pPr>
        <w:spacing w:after="0"/>
        <w:sectPr>
          <w:pgSz w:w="12240" w:h="15840"/>
          <w:pgMar w:header="338" w:footer="0" w:top="1320" w:bottom="280" w:left="1140" w:right="1300"/>
        </w:sectPr>
      </w:pPr>
    </w:p>
    <w:p>
      <w:pPr>
        <w:pStyle w:val="BodyText"/>
        <w:spacing w:before="90"/>
        <w:ind w:right="116"/>
        <w:jc w:val="left"/>
      </w:pPr>
      <w:r>
        <w:rPr/>
        <w:t>gratificação</w:t>
      </w:r>
      <w:r>
        <w:rPr>
          <w:spacing w:val="-5"/>
        </w:rPr>
        <w:t> </w:t>
      </w:r>
      <w:r>
        <w:rPr/>
        <w:t>de</w:t>
      </w:r>
      <w:r>
        <w:rPr>
          <w:spacing w:val="-5"/>
        </w:rPr>
        <w:t> </w:t>
      </w:r>
      <w:r>
        <w:rPr/>
        <w:t>função,</w:t>
      </w:r>
      <w:r>
        <w:rPr>
          <w:spacing w:val="-4"/>
        </w:rPr>
        <w:t> </w:t>
      </w:r>
      <w:r>
        <w:rPr/>
        <w:t>que</w:t>
      </w:r>
      <w:r>
        <w:rPr>
          <w:spacing w:val="-5"/>
        </w:rPr>
        <w:t> </w:t>
      </w:r>
      <w:r>
        <w:rPr/>
        <w:t>é</w:t>
      </w:r>
      <w:r>
        <w:rPr>
          <w:spacing w:val="-5"/>
        </w:rPr>
        <w:t> </w:t>
      </w:r>
      <w:r>
        <w:rPr/>
        <w:t>a</w:t>
      </w:r>
      <w:r>
        <w:rPr>
          <w:spacing w:val="-7"/>
        </w:rPr>
        <w:t> </w:t>
      </w:r>
      <w:r>
        <w:rPr/>
        <w:t>contrapartida</w:t>
      </w:r>
      <w:r>
        <w:rPr>
          <w:spacing w:val="-5"/>
        </w:rPr>
        <w:t> </w:t>
      </w:r>
      <w:r>
        <w:rPr/>
        <w:t>ao</w:t>
      </w:r>
      <w:r>
        <w:rPr>
          <w:spacing w:val="-5"/>
        </w:rPr>
        <w:t> </w:t>
      </w:r>
      <w:r>
        <w:rPr/>
        <w:t>trabalho</w:t>
      </w:r>
      <w:r>
        <w:rPr>
          <w:spacing w:val="-5"/>
        </w:rPr>
        <w:t> </w:t>
      </w:r>
      <w:r>
        <w:rPr/>
        <w:t>prestado</w:t>
      </w:r>
      <w:r>
        <w:rPr>
          <w:spacing w:val="-5"/>
        </w:rPr>
        <w:t> </w:t>
      </w:r>
      <w:r>
        <w:rPr/>
        <w:t>além</w:t>
      </w:r>
      <w:r>
        <w:rPr>
          <w:spacing w:val="-4"/>
        </w:rPr>
        <w:t> </w:t>
      </w:r>
      <w:r>
        <w:rPr/>
        <w:t>da</w:t>
      </w:r>
      <w:r>
        <w:rPr>
          <w:spacing w:val="-5"/>
        </w:rPr>
        <w:t> </w:t>
      </w:r>
      <w:r>
        <w:rPr/>
        <w:t>6ª</w:t>
      </w:r>
      <w:r>
        <w:rPr>
          <w:spacing w:val="-4"/>
        </w:rPr>
        <w:t> </w:t>
      </w:r>
      <w:r>
        <w:rPr/>
        <w:t>(sexta)</w:t>
      </w:r>
      <w:r>
        <w:rPr>
          <w:spacing w:val="-4"/>
        </w:rPr>
        <w:t> </w:t>
      </w:r>
      <w:r>
        <w:rPr/>
        <w:t>hora</w:t>
      </w:r>
      <w:r>
        <w:rPr>
          <w:spacing w:val="-5"/>
        </w:rPr>
        <w:t> </w:t>
      </w:r>
      <w:r>
        <w:rPr/>
        <w:t>diária, de</w:t>
      </w:r>
      <w:r>
        <w:rPr>
          <w:spacing w:val="-8"/>
        </w:rPr>
        <w:t> </w:t>
      </w:r>
      <w:r>
        <w:rPr/>
        <w:t>modo</w:t>
      </w:r>
      <w:r>
        <w:rPr>
          <w:spacing w:val="-8"/>
        </w:rPr>
        <w:t> </w:t>
      </w:r>
      <w:r>
        <w:rPr/>
        <w:t>que</w:t>
      </w:r>
      <w:r>
        <w:rPr>
          <w:spacing w:val="-8"/>
        </w:rPr>
        <w:t> </w:t>
      </w:r>
      <w:r>
        <w:rPr/>
        <w:t>a</w:t>
      </w:r>
      <w:r>
        <w:rPr>
          <w:spacing w:val="-7"/>
        </w:rPr>
        <w:t> </w:t>
      </w:r>
      <w:r>
        <w:rPr/>
        <w:t>jornada</w:t>
      </w:r>
      <w:r>
        <w:rPr>
          <w:spacing w:val="-8"/>
        </w:rPr>
        <w:t> </w:t>
      </w:r>
      <w:r>
        <w:rPr/>
        <w:t>somente</w:t>
      </w:r>
      <w:r>
        <w:rPr>
          <w:spacing w:val="-7"/>
        </w:rPr>
        <w:t> </w:t>
      </w:r>
      <w:r>
        <w:rPr/>
        <w:t>é</w:t>
      </w:r>
      <w:r>
        <w:rPr>
          <w:spacing w:val="-8"/>
        </w:rPr>
        <w:t> </w:t>
      </w:r>
      <w:r>
        <w:rPr/>
        <w:t>considerada</w:t>
      </w:r>
      <w:r>
        <w:rPr>
          <w:spacing w:val="-7"/>
        </w:rPr>
        <w:t> </w:t>
      </w:r>
      <w:r>
        <w:rPr/>
        <w:t>extraordinária</w:t>
      </w:r>
      <w:r>
        <w:rPr>
          <w:spacing w:val="-6"/>
        </w:rPr>
        <w:t> </w:t>
      </w:r>
      <w:r>
        <w:rPr/>
        <w:t>após</w:t>
      </w:r>
      <w:r>
        <w:rPr>
          <w:spacing w:val="-8"/>
        </w:rPr>
        <w:t> </w:t>
      </w:r>
      <w:r>
        <w:rPr/>
        <w:t>a</w:t>
      </w:r>
      <w:r>
        <w:rPr>
          <w:spacing w:val="-7"/>
        </w:rPr>
        <w:t> </w:t>
      </w:r>
      <w:r>
        <w:rPr/>
        <w:t>8ª</w:t>
      </w:r>
      <w:r>
        <w:rPr>
          <w:spacing w:val="-7"/>
        </w:rPr>
        <w:t> </w:t>
      </w:r>
      <w:r>
        <w:rPr/>
        <w:t>(oitava)</w:t>
      </w:r>
      <w:r>
        <w:rPr>
          <w:spacing w:val="-10"/>
        </w:rPr>
        <w:t> </w:t>
      </w:r>
      <w:r>
        <w:rPr/>
        <w:t>hora</w:t>
      </w:r>
      <w:r>
        <w:rPr>
          <w:spacing w:val="-8"/>
        </w:rPr>
        <w:t> </w:t>
      </w:r>
      <w:r>
        <w:rPr>
          <w:spacing w:val="-2"/>
        </w:rPr>
        <w:t>trabalhada,</w:t>
      </w:r>
    </w:p>
    <w:p>
      <w:pPr>
        <w:pStyle w:val="BodyText"/>
        <w:spacing w:line="253" w:lineRule="exact" w:before="1"/>
        <w:jc w:val="left"/>
      </w:pPr>
      <w:r>
        <w:rPr/>
        <w:t>o</w:t>
      </w:r>
      <w:r>
        <w:rPr>
          <w:spacing w:val="-6"/>
        </w:rPr>
        <w:t> </w:t>
      </w:r>
      <w:r>
        <w:rPr/>
        <w:t>valor</w:t>
      </w:r>
      <w:r>
        <w:rPr>
          <w:spacing w:val="-4"/>
        </w:rPr>
        <w:t> </w:t>
      </w:r>
      <w:r>
        <w:rPr/>
        <w:t>devido</w:t>
      </w:r>
      <w:r>
        <w:rPr>
          <w:spacing w:val="-5"/>
        </w:rPr>
        <w:t> </w:t>
      </w:r>
      <w:r>
        <w:rPr/>
        <w:t>relativo</w:t>
      </w:r>
      <w:r>
        <w:rPr>
          <w:spacing w:val="-5"/>
        </w:rPr>
        <w:t> </w:t>
      </w:r>
      <w:r>
        <w:rPr/>
        <w:t>às</w:t>
      </w:r>
      <w:r>
        <w:rPr>
          <w:spacing w:val="-5"/>
        </w:rPr>
        <w:t> </w:t>
      </w:r>
      <w:r>
        <w:rPr/>
        <w:t>horas</w:t>
      </w:r>
      <w:r>
        <w:rPr>
          <w:spacing w:val="-5"/>
        </w:rPr>
        <w:t> </w:t>
      </w:r>
      <w:r>
        <w:rPr/>
        <w:t>extras</w:t>
      </w:r>
      <w:r>
        <w:rPr>
          <w:spacing w:val="-6"/>
        </w:rPr>
        <w:t> </w:t>
      </w:r>
      <w:r>
        <w:rPr/>
        <w:t>e</w:t>
      </w:r>
      <w:r>
        <w:rPr>
          <w:spacing w:val="-5"/>
        </w:rPr>
        <w:t> </w:t>
      </w:r>
      <w:r>
        <w:rPr/>
        <w:t>reflexos</w:t>
      </w:r>
      <w:r>
        <w:rPr>
          <w:spacing w:val="-5"/>
        </w:rPr>
        <w:t> </w:t>
      </w:r>
      <w:r>
        <w:rPr/>
        <w:t>será</w:t>
      </w:r>
      <w:r>
        <w:rPr>
          <w:spacing w:val="-5"/>
        </w:rPr>
        <w:t> </w:t>
      </w:r>
      <w:r>
        <w:rPr/>
        <w:t>integralmente</w:t>
      </w:r>
      <w:r>
        <w:rPr>
          <w:spacing w:val="-5"/>
        </w:rPr>
        <w:t> </w:t>
      </w:r>
      <w:r>
        <w:rPr/>
        <w:t>deduzido/compensado,</w:t>
      </w:r>
      <w:r>
        <w:rPr>
          <w:spacing w:val="-4"/>
        </w:rPr>
        <w:t> </w:t>
      </w:r>
      <w:r>
        <w:rPr>
          <w:spacing w:val="-5"/>
        </w:rPr>
        <w:t>com</w:t>
      </w:r>
    </w:p>
    <w:p>
      <w:pPr>
        <w:pStyle w:val="BodyText"/>
        <w:ind w:right="116"/>
        <w:jc w:val="left"/>
      </w:pPr>
      <w:r>
        <w:rPr/>
        <w:t>o</w:t>
      </w:r>
      <w:r>
        <w:rPr>
          <w:spacing w:val="35"/>
        </w:rPr>
        <w:t> </w:t>
      </w:r>
      <w:r>
        <w:rPr/>
        <w:t>valor</w:t>
      </w:r>
      <w:r>
        <w:rPr>
          <w:spacing w:val="35"/>
        </w:rPr>
        <w:t> </w:t>
      </w:r>
      <w:r>
        <w:rPr/>
        <w:t>da</w:t>
      </w:r>
      <w:r>
        <w:rPr>
          <w:spacing w:val="34"/>
        </w:rPr>
        <w:t> </w:t>
      </w:r>
      <w:r>
        <w:rPr/>
        <w:t>gratificação</w:t>
      </w:r>
      <w:r>
        <w:rPr>
          <w:spacing w:val="34"/>
        </w:rPr>
        <w:t> </w:t>
      </w:r>
      <w:r>
        <w:rPr/>
        <w:t>de</w:t>
      </w:r>
      <w:r>
        <w:rPr>
          <w:spacing w:val="34"/>
        </w:rPr>
        <w:t> </w:t>
      </w:r>
      <w:r>
        <w:rPr/>
        <w:t>função</w:t>
      </w:r>
      <w:r>
        <w:rPr>
          <w:spacing w:val="35"/>
        </w:rPr>
        <w:t> </w:t>
      </w:r>
      <w:r>
        <w:rPr/>
        <w:t>e</w:t>
      </w:r>
      <w:r>
        <w:rPr>
          <w:spacing w:val="35"/>
        </w:rPr>
        <w:t> </w:t>
      </w:r>
      <w:r>
        <w:rPr/>
        <w:t>reflexos</w:t>
      </w:r>
      <w:r>
        <w:rPr>
          <w:spacing w:val="35"/>
        </w:rPr>
        <w:t> </w:t>
      </w:r>
      <w:r>
        <w:rPr/>
        <w:t>pagos</w:t>
      </w:r>
      <w:r>
        <w:rPr>
          <w:spacing w:val="35"/>
        </w:rPr>
        <w:t> </w:t>
      </w:r>
      <w:r>
        <w:rPr/>
        <w:t>ao</w:t>
      </w:r>
      <w:r>
        <w:rPr>
          <w:spacing w:val="34"/>
        </w:rPr>
        <w:t> </w:t>
      </w:r>
      <w:r>
        <w:rPr/>
        <w:t>empregado.</w:t>
      </w:r>
      <w:r>
        <w:rPr>
          <w:spacing w:val="36"/>
        </w:rPr>
        <w:t> </w:t>
      </w:r>
      <w:r>
        <w:rPr/>
        <w:t>A</w:t>
      </w:r>
      <w:r>
        <w:rPr>
          <w:spacing w:val="34"/>
        </w:rPr>
        <w:t> </w:t>
      </w:r>
      <w:r>
        <w:rPr/>
        <w:t>dedução/compensação prevista neste parágrafo será aplicável às ações ajuizadas a partir de 1º.12.2018.</w:t>
      </w:r>
    </w:p>
    <w:p>
      <w:pPr>
        <w:pStyle w:val="BodyText"/>
        <w:spacing w:line="242" w:lineRule="auto" w:before="237"/>
        <w:jc w:val="left"/>
      </w:pPr>
      <w:r>
        <w:rPr>
          <w:rFonts w:ascii="Arial" w:hAnsi="Arial"/>
          <w:b/>
        </w:rPr>
        <w:t>Parágrafo</w:t>
      </w:r>
      <w:r>
        <w:rPr>
          <w:rFonts w:ascii="Arial" w:hAnsi="Arial"/>
          <w:b/>
          <w:spacing w:val="-15"/>
        </w:rPr>
        <w:t> </w:t>
      </w:r>
      <w:r>
        <w:rPr>
          <w:rFonts w:ascii="Arial" w:hAnsi="Arial"/>
          <w:b/>
        </w:rPr>
        <w:t>segundo</w:t>
      </w:r>
      <w:r>
        <w:rPr>
          <w:rFonts w:ascii="Arial" w:hAnsi="Arial"/>
          <w:b/>
          <w:spacing w:val="-10"/>
        </w:rPr>
        <w:t> </w:t>
      </w:r>
      <w:r>
        <w:rPr>
          <w:rFonts w:ascii="Arial" w:hAnsi="Arial"/>
          <w:b/>
          <w:sz w:val="26"/>
        </w:rPr>
        <w:t>–</w:t>
      </w:r>
      <w:r>
        <w:rPr>
          <w:rFonts w:ascii="Arial" w:hAnsi="Arial"/>
          <w:b/>
          <w:spacing w:val="-19"/>
          <w:sz w:val="26"/>
        </w:rPr>
        <w:t> </w:t>
      </w:r>
      <w:r>
        <w:rPr/>
        <w:t>A</w:t>
      </w:r>
      <w:r>
        <w:rPr>
          <w:spacing w:val="-12"/>
        </w:rPr>
        <w:t> </w:t>
      </w:r>
      <w:r>
        <w:rPr/>
        <w:t>dedução/compensação</w:t>
      </w:r>
      <w:r>
        <w:rPr>
          <w:spacing w:val="-12"/>
        </w:rPr>
        <w:t> </w:t>
      </w:r>
      <w:r>
        <w:rPr/>
        <w:t>prevista</w:t>
      </w:r>
      <w:r>
        <w:rPr>
          <w:spacing w:val="-12"/>
        </w:rPr>
        <w:t> </w:t>
      </w:r>
      <w:r>
        <w:rPr/>
        <w:t>no</w:t>
      </w:r>
      <w:r>
        <w:rPr>
          <w:spacing w:val="-12"/>
        </w:rPr>
        <w:t> </w:t>
      </w:r>
      <w:r>
        <w:rPr/>
        <w:t>parágrafo</w:t>
      </w:r>
      <w:r>
        <w:rPr>
          <w:spacing w:val="-12"/>
        </w:rPr>
        <w:t> </w:t>
      </w:r>
      <w:r>
        <w:rPr/>
        <w:t>acima</w:t>
      </w:r>
      <w:r>
        <w:rPr>
          <w:spacing w:val="-12"/>
        </w:rPr>
        <w:t> </w:t>
      </w:r>
      <w:r>
        <w:rPr/>
        <w:t>deverá</w:t>
      </w:r>
      <w:r>
        <w:rPr>
          <w:spacing w:val="-12"/>
        </w:rPr>
        <w:t> </w:t>
      </w:r>
      <w:r>
        <w:rPr/>
        <w:t>observar</w:t>
      </w:r>
      <w:r>
        <w:rPr>
          <w:spacing w:val="-11"/>
        </w:rPr>
        <w:t> </w:t>
      </w:r>
      <w:r>
        <w:rPr/>
        <w:t>os seguintes requisitos, cumulativamente:</w:t>
      </w:r>
    </w:p>
    <w:p>
      <w:pPr>
        <w:pStyle w:val="ListParagraph"/>
        <w:numPr>
          <w:ilvl w:val="0"/>
          <w:numId w:val="4"/>
        </w:numPr>
        <w:tabs>
          <w:tab w:pos="996" w:val="left" w:leader="none"/>
          <w:tab w:pos="998" w:val="left" w:leader="none"/>
        </w:tabs>
        <w:spacing w:line="240" w:lineRule="auto" w:before="117" w:after="0"/>
        <w:ind w:left="998" w:right="118" w:hanging="360"/>
        <w:jc w:val="left"/>
        <w:rPr>
          <w:sz w:val="22"/>
        </w:rPr>
      </w:pPr>
      <w:r>
        <w:rPr>
          <w:sz w:val="22"/>
        </w:rPr>
        <w:t>será limitada aos meses de competência em que foram deferidas as horas extras e nos quais tenha havido o pagamento da gratificação prevista nesta cláusula; e</w:t>
      </w:r>
    </w:p>
    <w:p>
      <w:pPr>
        <w:pStyle w:val="ListParagraph"/>
        <w:numPr>
          <w:ilvl w:val="0"/>
          <w:numId w:val="4"/>
        </w:numPr>
        <w:tabs>
          <w:tab w:pos="996" w:val="left" w:leader="none"/>
          <w:tab w:pos="998" w:val="left" w:leader="none"/>
        </w:tabs>
        <w:spacing w:line="240" w:lineRule="auto" w:before="120" w:after="0"/>
        <w:ind w:left="998" w:right="118" w:hanging="360"/>
        <w:jc w:val="left"/>
        <w:rPr>
          <w:sz w:val="22"/>
        </w:rPr>
      </w:pPr>
      <w:r>
        <w:rPr>
          <w:sz w:val="22"/>
        </w:rPr>
        <w:t>o</w:t>
      </w:r>
      <w:r>
        <w:rPr>
          <w:spacing w:val="-10"/>
          <w:sz w:val="22"/>
        </w:rPr>
        <w:t> </w:t>
      </w:r>
      <w:r>
        <w:rPr>
          <w:sz w:val="22"/>
        </w:rPr>
        <w:t>valor</w:t>
      </w:r>
      <w:r>
        <w:rPr>
          <w:spacing w:val="-9"/>
          <w:sz w:val="22"/>
        </w:rPr>
        <w:t> </w:t>
      </w:r>
      <w:r>
        <w:rPr>
          <w:sz w:val="22"/>
        </w:rPr>
        <w:t>a</w:t>
      </w:r>
      <w:r>
        <w:rPr>
          <w:spacing w:val="-10"/>
          <w:sz w:val="22"/>
        </w:rPr>
        <w:t> </w:t>
      </w:r>
      <w:r>
        <w:rPr>
          <w:sz w:val="22"/>
        </w:rPr>
        <w:t>ser</w:t>
      </w:r>
      <w:r>
        <w:rPr>
          <w:spacing w:val="-9"/>
          <w:sz w:val="22"/>
        </w:rPr>
        <w:t> </w:t>
      </w:r>
      <w:r>
        <w:rPr>
          <w:sz w:val="22"/>
        </w:rPr>
        <w:t>deduzido/compensado</w:t>
      </w:r>
      <w:r>
        <w:rPr>
          <w:spacing w:val="-10"/>
          <w:sz w:val="22"/>
        </w:rPr>
        <w:t> </w:t>
      </w:r>
      <w:r>
        <w:rPr>
          <w:sz w:val="22"/>
        </w:rPr>
        <w:t>não</w:t>
      </w:r>
      <w:r>
        <w:rPr>
          <w:spacing w:val="-10"/>
          <w:sz w:val="22"/>
        </w:rPr>
        <w:t> </w:t>
      </w:r>
      <w:r>
        <w:rPr>
          <w:sz w:val="22"/>
        </w:rPr>
        <w:t>poderá</w:t>
      </w:r>
      <w:r>
        <w:rPr>
          <w:spacing w:val="-10"/>
          <w:sz w:val="22"/>
        </w:rPr>
        <w:t> </w:t>
      </w:r>
      <w:r>
        <w:rPr>
          <w:sz w:val="22"/>
        </w:rPr>
        <w:t>ser</w:t>
      </w:r>
      <w:r>
        <w:rPr>
          <w:spacing w:val="-9"/>
          <w:sz w:val="22"/>
        </w:rPr>
        <w:t> </w:t>
      </w:r>
      <w:r>
        <w:rPr>
          <w:sz w:val="22"/>
        </w:rPr>
        <w:t>superior</w:t>
      </w:r>
      <w:r>
        <w:rPr>
          <w:spacing w:val="-9"/>
          <w:sz w:val="22"/>
        </w:rPr>
        <w:t> </w:t>
      </w:r>
      <w:r>
        <w:rPr>
          <w:sz w:val="22"/>
        </w:rPr>
        <w:t>ao</w:t>
      </w:r>
      <w:r>
        <w:rPr>
          <w:spacing w:val="-10"/>
          <w:sz w:val="22"/>
        </w:rPr>
        <w:t> </w:t>
      </w:r>
      <w:r>
        <w:rPr>
          <w:sz w:val="22"/>
        </w:rPr>
        <w:t>auferido</w:t>
      </w:r>
      <w:r>
        <w:rPr>
          <w:spacing w:val="-10"/>
          <w:sz w:val="22"/>
        </w:rPr>
        <w:t> </w:t>
      </w:r>
      <w:r>
        <w:rPr>
          <w:sz w:val="22"/>
        </w:rPr>
        <w:t>pelo</w:t>
      </w:r>
      <w:r>
        <w:rPr>
          <w:spacing w:val="-10"/>
          <w:sz w:val="22"/>
        </w:rPr>
        <w:t> </w:t>
      </w:r>
      <w:r>
        <w:rPr>
          <w:sz w:val="22"/>
        </w:rPr>
        <w:t>empregado, de modo que não pode haver saldo negativo.</w:t>
      </w:r>
    </w:p>
    <w:p>
      <w:pPr>
        <w:pStyle w:val="BodyText"/>
        <w:spacing w:before="240"/>
        <w:ind w:right="114"/>
      </w:pPr>
      <w:r>
        <w:rPr>
          <w:rFonts w:ascii="Arial" w:hAnsi="Arial"/>
          <w:b/>
        </w:rPr>
        <w:t>Parágrafo terceiro </w:t>
      </w:r>
      <w:r>
        <w:rPr/>
        <w:t>– As partes estabelecem que a jornada normal de trabalho dos bancários é de</w:t>
      </w:r>
      <w:r>
        <w:rPr>
          <w:spacing w:val="-5"/>
        </w:rPr>
        <w:t> </w:t>
      </w:r>
      <w:r>
        <w:rPr/>
        <w:t>6</w:t>
      </w:r>
      <w:r>
        <w:rPr>
          <w:spacing w:val="-5"/>
        </w:rPr>
        <w:t> </w:t>
      </w:r>
      <w:r>
        <w:rPr/>
        <w:t>(seis)</w:t>
      </w:r>
      <w:r>
        <w:rPr>
          <w:spacing w:val="-4"/>
        </w:rPr>
        <w:t> </w:t>
      </w:r>
      <w:r>
        <w:rPr/>
        <w:t>horas</w:t>
      </w:r>
      <w:r>
        <w:rPr>
          <w:spacing w:val="-5"/>
        </w:rPr>
        <w:t> </w:t>
      </w:r>
      <w:r>
        <w:rPr/>
        <w:t>diárias</w:t>
      </w:r>
      <w:r>
        <w:rPr>
          <w:spacing w:val="-5"/>
        </w:rPr>
        <w:t> </w:t>
      </w:r>
      <w:r>
        <w:rPr/>
        <w:t>para</w:t>
      </w:r>
      <w:r>
        <w:rPr>
          <w:spacing w:val="-5"/>
        </w:rPr>
        <w:t> </w:t>
      </w:r>
      <w:r>
        <w:rPr/>
        <w:t>aqueles</w:t>
      </w:r>
      <w:r>
        <w:rPr>
          <w:spacing w:val="-5"/>
        </w:rPr>
        <w:t> </w:t>
      </w:r>
      <w:r>
        <w:rPr/>
        <w:t>que</w:t>
      </w:r>
      <w:r>
        <w:rPr>
          <w:spacing w:val="-5"/>
        </w:rPr>
        <w:t> </w:t>
      </w:r>
      <w:r>
        <w:rPr/>
        <w:t>não</w:t>
      </w:r>
      <w:r>
        <w:rPr>
          <w:spacing w:val="-5"/>
        </w:rPr>
        <w:t> </w:t>
      </w:r>
      <w:r>
        <w:rPr/>
        <w:t>recebem</w:t>
      </w:r>
      <w:r>
        <w:rPr>
          <w:spacing w:val="-4"/>
        </w:rPr>
        <w:t> </w:t>
      </w:r>
      <w:r>
        <w:rPr/>
        <w:t>a</w:t>
      </w:r>
      <w:r>
        <w:rPr>
          <w:spacing w:val="-5"/>
        </w:rPr>
        <w:t> </w:t>
      </w:r>
      <w:r>
        <w:rPr/>
        <w:t>gratificação</w:t>
      </w:r>
      <w:r>
        <w:rPr>
          <w:spacing w:val="-5"/>
        </w:rPr>
        <w:t> </w:t>
      </w:r>
      <w:r>
        <w:rPr/>
        <w:t>de</w:t>
      </w:r>
      <w:r>
        <w:rPr>
          <w:spacing w:val="-5"/>
        </w:rPr>
        <w:t> </w:t>
      </w:r>
      <w:r>
        <w:rPr/>
        <w:t>função</w:t>
      </w:r>
      <w:r>
        <w:rPr>
          <w:spacing w:val="-5"/>
        </w:rPr>
        <w:t> </w:t>
      </w:r>
      <w:r>
        <w:rPr/>
        <w:t>prevista</w:t>
      </w:r>
      <w:r>
        <w:rPr>
          <w:spacing w:val="-5"/>
        </w:rPr>
        <w:t> </w:t>
      </w:r>
      <w:r>
        <w:rPr/>
        <w:t>no</w:t>
      </w:r>
      <w:r>
        <w:rPr>
          <w:spacing w:val="-5"/>
        </w:rPr>
        <w:t> </w:t>
      </w:r>
      <w:r>
        <w:rPr/>
        <w:t>§</w:t>
      </w:r>
      <w:r>
        <w:rPr>
          <w:spacing w:val="-2"/>
        </w:rPr>
        <w:t> </w:t>
      </w:r>
      <w:r>
        <w:rPr/>
        <w:t>2º do artigo 224 da CLT, e para os que recebem, de 8 (oito) horas diárias, devendo ser cumprida em dias úteis, de segunda a sexta-feira.</w:t>
      </w:r>
    </w:p>
    <w:p>
      <w:pPr>
        <w:pStyle w:val="BodyText"/>
        <w:spacing w:before="240"/>
        <w:ind w:right="114"/>
      </w:pPr>
      <w:r>
        <w:rPr>
          <w:rFonts w:ascii="Arial" w:hAnsi="Arial"/>
          <w:b/>
        </w:rPr>
        <w:t>Parágrafo quarto </w:t>
      </w:r>
      <w:r>
        <w:rPr/>
        <w:t>– As partes consignam, a título de esclarecimento, que as horas extras e a gratificação</w:t>
      </w:r>
      <w:r>
        <w:rPr>
          <w:spacing w:val="-4"/>
        </w:rPr>
        <w:t> </w:t>
      </w:r>
      <w:r>
        <w:rPr/>
        <w:t>de</w:t>
      </w:r>
      <w:r>
        <w:rPr>
          <w:spacing w:val="-3"/>
        </w:rPr>
        <w:t> </w:t>
      </w:r>
      <w:r>
        <w:rPr/>
        <w:t>função</w:t>
      </w:r>
      <w:r>
        <w:rPr>
          <w:spacing w:val="-3"/>
        </w:rPr>
        <w:t> </w:t>
      </w:r>
      <w:r>
        <w:rPr/>
        <w:t>têm</w:t>
      </w:r>
      <w:r>
        <w:rPr>
          <w:spacing w:val="-2"/>
        </w:rPr>
        <w:t> </w:t>
      </w:r>
      <w:r>
        <w:rPr/>
        <w:t>a</w:t>
      </w:r>
      <w:r>
        <w:rPr>
          <w:spacing w:val="-3"/>
        </w:rPr>
        <w:t> </w:t>
      </w:r>
      <w:r>
        <w:rPr/>
        <w:t>mesma</w:t>
      </w:r>
      <w:r>
        <w:rPr>
          <w:spacing w:val="-3"/>
        </w:rPr>
        <w:t> </w:t>
      </w:r>
      <w:r>
        <w:rPr/>
        <w:t>natureza</w:t>
      </w:r>
      <w:r>
        <w:rPr>
          <w:spacing w:val="-3"/>
        </w:rPr>
        <w:t> </w:t>
      </w:r>
      <w:r>
        <w:rPr/>
        <w:t>salarial,</w:t>
      </w:r>
      <w:r>
        <w:rPr>
          <w:spacing w:val="-2"/>
        </w:rPr>
        <w:t> </w:t>
      </w:r>
      <w:r>
        <w:rPr/>
        <w:t>restando</w:t>
      </w:r>
      <w:r>
        <w:rPr>
          <w:spacing w:val="-3"/>
        </w:rPr>
        <w:t> </w:t>
      </w:r>
      <w:r>
        <w:rPr/>
        <w:t>afastada</w:t>
      </w:r>
      <w:r>
        <w:rPr>
          <w:spacing w:val="-3"/>
        </w:rPr>
        <w:t> </w:t>
      </w:r>
      <w:r>
        <w:rPr/>
        <w:t>a</w:t>
      </w:r>
      <w:r>
        <w:rPr>
          <w:spacing w:val="-3"/>
        </w:rPr>
        <w:t> </w:t>
      </w:r>
      <w:r>
        <w:rPr/>
        <w:t>aplicação da</w:t>
      </w:r>
      <w:r>
        <w:rPr>
          <w:spacing w:val="-3"/>
        </w:rPr>
        <w:t> </w:t>
      </w:r>
      <w:r>
        <w:rPr/>
        <w:t>Súmula nº 109 do TST.</w:t>
      </w:r>
    </w:p>
    <w:p>
      <w:pPr>
        <w:pStyle w:val="BodyText"/>
        <w:spacing w:before="228"/>
        <w:ind w:left="0"/>
        <w:jc w:val="left"/>
      </w:pPr>
    </w:p>
    <w:p>
      <w:pPr>
        <w:pStyle w:val="Heading5"/>
        <w:ind w:left="330"/>
        <w:jc w:val="both"/>
      </w:pPr>
      <w:r>
        <w:rPr/>
        <w:t>CLÁUSULA</w:t>
      </w:r>
      <w:r>
        <w:rPr>
          <w:spacing w:val="-6"/>
        </w:rPr>
        <w:t> </w:t>
      </w:r>
      <w:r>
        <w:rPr/>
        <w:t>12ª:</w:t>
      </w:r>
      <w:r>
        <w:rPr>
          <w:spacing w:val="64"/>
        </w:rPr>
        <w:t>   </w:t>
      </w:r>
      <w:r>
        <w:rPr/>
        <w:t>GRATIFICAÇÃO</w:t>
      </w:r>
      <w:r>
        <w:rPr>
          <w:spacing w:val="-2"/>
        </w:rPr>
        <w:t> </w:t>
      </w:r>
      <w:r>
        <w:rPr/>
        <w:t>DE</w:t>
      </w:r>
      <w:r>
        <w:rPr>
          <w:spacing w:val="-3"/>
        </w:rPr>
        <w:t> </w:t>
      </w:r>
      <w:r>
        <w:rPr>
          <w:spacing w:val="-4"/>
        </w:rPr>
        <w:t>CAIXA</w:t>
      </w:r>
    </w:p>
    <w:p>
      <w:pPr>
        <w:pStyle w:val="BodyText"/>
        <w:spacing w:before="239"/>
        <w:ind w:right="114"/>
      </w:pPr>
      <w:r>
        <w:rPr/>
        <w:t>A</w:t>
      </w:r>
      <w:r>
        <w:rPr>
          <w:spacing w:val="-16"/>
        </w:rPr>
        <w:t> </w:t>
      </w:r>
      <w:r>
        <w:rPr/>
        <w:t>gratificação</w:t>
      </w:r>
      <w:r>
        <w:rPr>
          <w:spacing w:val="-15"/>
        </w:rPr>
        <w:t> </w:t>
      </w:r>
      <w:r>
        <w:rPr/>
        <w:t>de</w:t>
      </w:r>
      <w:r>
        <w:rPr>
          <w:spacing w:val="-15"/>
        </w:rPr>
        <w:t> </w:t>
      </w:r>
      <w:r>
        <w:rPr/>
        <w:t>Caixa</w:t>
      </w:r>
      <w:r>
        <w:rPr>
          <w:spacing w:val="-16"/>
        </w:rPr>
        <w:t> </w:t>
      </w:r>
      <w:r>
        <w:rPr/>
        <w:t>Executivo,</w:t>
      </w:r>
      <w:r>
        <w:rPr>
          <w:spacing w:val="-15"/>
        </w:rPr>
        <w:t> </w:t>
      </w:r>
      <w:r>
        <w:rPr/>
        <w:t>a</w:t>
      </w:r>
      <w:r>
        <w:rPr>
          <w:spacing w:val="-15"/>
        </w:rPr>
        <w:t> </w:t>
      </w:r>
      <w:r>
        <w:rPr/>
        <w:t>partir</w:t>
      </w:r>
      <w:r>
        <w:rPr>
          <w:spacing w:val="-15"/>
        </w:rPr>
        <w:t> </w:t>
      </w:r>
      <w:r>
        <w:rPr/>
        <w:t>de</w:t>
      </w:r>
      <w:r>
        <w:rPr>
          <w:spacing w:val="-16"/>
        </w:rPr>
        <w:t> </w:t>
      </w:r>
      <w:r>
        <w:rPr/>
        <w:t>1º.09.2024,</w:t>
      </w:r>
      <w:r>
        <w:rPr>
          <w:spacing w:val="-15"/>
        </w:rPr>
        <w:t> </w:t>
      </w:r>
      <w:r>
        <w:rPr/>
        <w:t>será</w:t>
      </w:r>
      <w:r>
        <w:rPr>
          <w:spacing w:val="-15"/>
        </w:rPr>
        <w:t> </w:t>
      </w:r>
      <w:r>
        <w:rPr/>
        <w:t>de</w:t>
      </w:r>
      <w:r>
        <w:rPr>
          <w:spacing w:val="-15"/>
        </w:rPr>
        <w:t> </w:t>
      </w:r>
      <w:r>
        <w:rPr/>
        <w:t>R$</w:t>
      </w:r>
      <w:r>
        <w:rPr>
          <w:spacing w:val="-15"/>
        </w:rPr>
        <w:t> </w:t>
      </w:r>
      <w:r>
        <w:rPr/>
        <w:t>1.769,10</w:t>
      </w:r>
      <w:r>
        <w:rPr>
          <w:spacing w:val="-15"/>
        </w:rPr>
        <w:t> </w:t>
      </w:r>
      <w:r>
        <w:rPr/>
        <w:t>(um</w:t>
      </w:r>
      <w:r>
        <w:rPr>
          <w:spacing w:val="-16"/>
        </w:rPr>
        <w:t> </w:t>
      </w:r>
      <w:r>
        <w:rPr/>
        <w:t>mil,</w:t>
      </w:r>
      <w:r>
        <w:rPr>
          <w:spacing w:val="-13"/>
        </w:rPr>
        <w:t> </w:t>
      </w:r>
      <w:r>
        <w:rPr/>
        <w:t>setecentos e sessenta e nove reais e dez centavos), salvo condição mais vantajosa para o funcionário.</w:t>
      </w:r>
    </w:p>
    <w:p>
      <w:pPr>
        <w:pStyle w:val="BodyText"/>
        <w:spacing w:before="240"/>
        <w:ind w:right="112"/>
      </w:pPr>
      <w:r>
        <w:rPr>
          <w:rFonts w:ascii="Arial" w:hAnsi="Arial"/>
          <w:b/>
        </w:rPr>
        <w:t>Parágrafo Primeiro – </w:t>
      </w:r>
      <w:r>
        <w:rPr/>
        <w:t>Ao escriturário que atuar como Caixa Executivo, o valor da gratificação será pago proporcionalmente aos dias de atuação.</w:t>
      </w:r>
    </w:p>
    <w:p>
      <w:pPr>
        <w:pStyle w:val="BodyText"/>
        <w:spacing w:before="241"/>
        <w:ind w:right="113"/>
      </w:pPr>
      <w:r>
        <w:rPr>
          <w:rFonts w:ascii="Arial" w:hAnsi="Arial"/>
          <w:b/>
        </w:rPr>
        <w:t>Parágrafo Segundo – </w:t>
      </w:r>
      <w:r>
        <w:rPr/>
        <w:t>A gratificação prevista nesta cláusula não é cumulativa com o Adicional de Função de Confiança - AFC ou com o Adicional de Função Gratificada - AFG pago aos funcionários exercentes de função de confiança (FC) ou função gratificada (FG).</w:t>
      </w:r>
    </w:p>
    <w:p>
      <w:pPr>
        <w:pStyle w:val="BodyText"/>
        <w:spacing w:before="239"/>
        <w:ind w:right="113"/>
      </w:pPr>
      <w:r>
        <w:rPr>
          <w:rFonts w:ascii="Arial" w:hAnsi="Arial"/>
          <w:b/>
        </w:rPr>
        <w:t>Parágrafo Terceiro </w:t>
      </w:r>
      <w:r>
        <w:rPr>
          <w:rFonts w:ascii="Arial" w:hAnsi="Arial"/>
          <w:b/>
          <w:sz w:val="26"/>
        </w:rPr>
        <w:t>– </w:t>
      </w:r>
      <w:r>
        <w:rPr/>
        <w:t>O valor previsto nesta cláusula será corrigido em 1º.09.2025, pelo INPC/IBGE</w:t>
      </w:r>
      <w:r>
        <w:rPr>
          <w:spacing w:val="-11"/>
        </w:rPr>
        <w:t> </w:t>
      </w:r>
      <w:r>
        <w:rPr/>
        <w:t>acumulado</w:t>
      </w:r>
      <w:r>
        <w:rPr>
          <w:spacing w:val="-11"/>
        </w:rPr>
        <w:t> </w:t>
      </w:r>
      <w:r>
        <w:rPr/>
        <w:t>do</w:t>
      </w:r>
      <w:r>
        <w:rPr>
          <w:spacing w:val="-11"/>
        </w:rPr>
        <w:t> </w:t>
      </w:r>
      <w:r>
        <w:rPr/>
        <w:t>período</w:t>
      </w:r>
      <w:r>
        <w:rPr>
          <w:spacing w:val="-12"/>
        </w:rPr>
        <w:t> </w:t>
      </w:r>
      <w:r>
        <w:rPr/>
        <w:t>de</w:t>
      </w:r>
      <w:r>
        <w:rPr>
          <w:spacing w:val="-11"/>
        </w:rPr>
        <w:t> </w:t>
      </w:r>
      <w:r>
        <w:rPr/>
        <w:t>12</w:t>
      </w:r>
      <w:r>
        <w:rPr>
          <w:spacing w:val="-9"/>
        </w:rPr>
        <w:t> </w:t>
      </w:r>
      <w:r>
        <w:rPr/>
        <w:t>(doze)</w:t>
      </w:r>
      <w:r>
        <w:rPr>
          <w:spacing w:val="-10"/>
        </w:rPr>
        <w:t> </w:t>
      </w:r>
      <w:r>
        <w:rPr/>
        <w:t>meses</w:t>
      </w:r>
      <w:r>
        <w:rPr>
          <w:spacing w:val="-9"/>
        </w:rPr>
        <w:t> </w:t>
      </w:r>
      <w:r>
        <w:rPr/>
        <w:t>-</w:t>
      </w:r>
      <w:r>
        <w:rPr>
          <w:spacing w:val="-10"/>
        </w:rPr>
        <w:t> </w:t>
      </w:r>
      <w:r>
        <w:rPr/>
        <w:t>setembro</w:t>
      </w:r>
      <w:r>
        <w:rPr>
          <w:spacing w:val="-11"/>
        </w:rPr>
        <w:t> </w:t>
      </w:r>
      <w:r>
        <w:rPr/>
        <w:t>a</w:t>
      </w:r>
      <w:r>
        <w:rPr>
          <w:spacing w:val="-11"/>
        </w:rPr>
        <w:t> </w:t>
      </w:r>
      <w:r>
        <w:rPr/>
        <w:t>agosto</w:t>
      </w:r>
      <w:r>
        <w:rPr>
          <w:spacing w:val="-10"/>
        </w:rPr>
        <w:t> </w:t>
      </w:r>
      <w:r>
        <w:rPr/>
        <w:t>-</w:t>
      </w:r>
      <w:r>
        <w:rPr>
          <w:spacing w:val="-10"/>
        </w:rPr>
        <w:t> </w:t>
      </w:r>
      <w:r>
        <w:rPr/>
        <w:t>que</w:t>
      </w:r>
      <w:r>
        <w:rPr>
          <w:spacing w:val="-12"/>
        </w:rPr>
        <w:t> </w:t>
      </w:r>
      <w:r>
        <w:rPr/>
        <w:t>anteceder</w:t>
      </w:r>
      <w:r>
        <w:rPr>
          <w:spacing w:val="-10"/>
        </w:rPr>
        <w:t> </w:t>
      </w:r>
      <w:r>
        <w:rPr/>
        <w:t>essa data, acrescido do aumento real de 0,6% (zero vírgula seis por cento).</w:t>
      </w:r>
    </w:p>
    <w:p>
      <w:pPr>
        <w:pStyle w:val="BodyText"/>
        <w:spacing w:before="241"/>
        <w:ind w:right="113"/>
      </w:pPr>
      <w:r>
        <w:rPr>
          <w:rFonts w:ascii="Arial" w:hAnsi="Arial"/>
          <w:b/>
        </w:rPr>
        <w:t>Parágrafo</w:t>
      </w:r>
      <w:r>
        <w:rPr>
          <w:rFonts w:ascii="Arial" w:hAnsi="Arial"/>
          <w:b/>
          <w:spacing w:val="-8"/>
        </w:rPr>
        <w:t> </w:t>
      </w:r>
      <w:r>
        <w:rPr>
          <w:rFonts w:ascii="Arial" w:hAnsi="Arial"/>
          <w:b/>
        </w:rPr>
        <w:t>Quarto</w:t>
      </w:r>
      <w:r>
        <w:rPr>
          <w:rFonts w:ascii="Arial" w:hAnsi="Arial"/>
          <w:b/>
          <w:spacing w:val="-10"/>
        </w:rPr>
        <w:t> </w:t>
      </w:r>
      <w:r>
        <w:rPr>
          <w:rFonts w:ascii="Arial" w:hAnsi="Arial"/>
          <w:b/>
        </w:rPr>
        <w:t>–</w:t>
      </w:r>
      <w:r>
        <w:rPr>
          <w:rFonts w:ascii="Arial" w:hAnsi="Arial"/>
          <w:b/>
          <w:spacing w:val="-10"/>
        </w:rPr>
        <w:t> </w:t>
      </w:r>
      <w:r>
        <w:rPr/>
        <w:t>Aos</w:t>
      </w:r>
      <w:r>
        <w:rPr>
          <w:spacing w:val="-8"/>
        </w:rPr>
        <w:t> </w:t>
      </w:r>
      <w:r>
        <w:rPr/>
        <w:t>funcionários</w:t>
      </w:r>
      <w:r>
        <w:rPr>
          <w:spacing w:val="-8"/>
        </w:rPr>
        <w:t> </w:t>
      </w:r>
      <w:r>
        <w:rPr/>
        <w:t>admitidos</w:t>
      </w:r>
      <w:r>
        <w:rPr>
          <w:spacing w:val="-8"/>
        </w:rPr>
        <w:t> </w:t>
      </w:r>
      <w:r>
        <w:rPr/>
        <w:t>antes</w:t>
      </w:r>
      <w:r>
        <w:rPr>
          <w:spacing w:val="-8"/>
        </w:rPr>
        <w:t> </w:t>
      </w:r>
      <w:r>
        <w:rPr/>
        <w:t>de</w:t>
      </w:r>
      <w:r>
        <w:rPr>
          <w:spacing w:val="-10"/>
        </w:rPr>
        <w:t> </w:t>
      </w:r>
      <w:r>
        <w:rPr/>
        <w:t>11/1/2021</w:t>
      </w:r>
      <w:r>
        <w:rPr>
          <w:spacing w:val="-8"/>
        </w:rPr>
        <w:t> </w:t>
      </w:r>
      <w:r>
        <w:rPr/>
        <w:t>que,</w:t>
      </w:r>
      <w:r>
        <w:rPr>
          <w:spacing w:val="-7"/>
        </w:rPr>
        <w:t> </w:t>
      </w:r>
      <w:r>
        <w:rPr/>
        <w:t>nesta</w:t>
      </w:r>
      <w:r>
        <w:rPr>
          <w:spacing w:val="-10"/>
        </w:rPr>
        <w:t> </w:t>
      </w:r>
      <w:r>
        <w:rPr/>
        <w:t>data</w:t>
      </w:r>
      <w:r>
        <w:rPr>
          <w:spacing w:val="-7"/>
        </w:rPr>
        <w:t> </w:t>
      </w:r>
      <w:r>
        <w:rPr/>
        <w:t>ocupavam</w:t>
      </w:r>
      <w:r>
        <w:rPr>
          <w:spacing w:val="-6"/>
        </w:rPr>
        <w:t> </w:t>
      </w:r>
      <w:r>
        <w:rPr/>
        <w:t>a função</w:t>
      </w:r>
      <w:r>
        <w:rPr>
          <w:spacing w:val="-2"/>
        </w:rPr>
        <w:t> </w:t>
      </w:r>
      <w:r>
        <w:rPr/>
        <w:t>de</w:t>
      </w:r>
      <w:r>
        <w:rPr>
          <w:spacing w:val="-2"/>
        </w:rPr>
        <w:t> </w:t>
      </w:r>
      <w:r>
        <w:rPr/>
        <w:t>caixa</w:t>
      </w:r>
      <w:r>
        <w:rPr>
          <w:spacing w:val="-2"/>
        </w:rPr>
        <w:t> </w:t>
      </w:r>
      <w:r>
        <w:rPr/>
        <w:t>executivo</w:t>
      </w:r>
      <w:r>
        <w:rPr>
          <w:spacing w:val="-2"/>
        </w:rPr>
        <w:t> </w:t>
      </w:r>
      <w:r>
        <w:rPr/>
        <w:t>e</w:t>
      </w:r>
      <w:r>
        <w:rPr>
          <w:spacing w:val="-2"/>
        </w:rPr>
        <w:t> </w:t>
      </w:r>
      <w:r>
        <w:rPr/>
        <w:t>que,</w:t>
      </w:r>
      <w:r>
        <w:rPr>
          <w:spacing w:val="-1"/>
        </w:rPr>
        <w:t> </w:t>
      </w:r>
      <w:r>
        <w:rPr/>
        <w:t>em</w:t>
      </w:r>
      <w:r>
        <w:rPr>
          <w:spacing w:val="-1"/>
        </w:rPr>
        <w:t> </w:t>
      </w:r>
      <w:r>
        <w:rPr/>
        <w:t>11/11/2017</w:t>
      </w:r>
      <w:r>
        <w:rPr>
          <w:spacing w:val="-3"/>
        </w:rPr>
        <w:t> </w:t>
      </w:r>
      <w:r>
        <w:rPr/>
        <w:t>já</w:t>
      </w:r>
      <w:r>
        <w:rPr>
          <w:spacing w:val="-2"/>
        </w:rPr>
        <w:t> </w:t>
      </w:r>
      <w:r>
        <w:rPr/>
        <w:t>haviam</w:t>
      </w:r>
      <w:r>
        <w:rPr>
          <w:spacing w:val="-1"/>
        </w:rPr>
        <w:t> </w:t>
      </w:r>
      <w:r>
        <w:rPr/>
        <w:t>completado</w:t>
      </w:r>
      <w:r>
        <w:rPr>
          <w:spacing w:val="-2"/>
        </w:rPr>
        <w:t> </w:t>
      </w:r>
      <w:r>
        <w:rPr/>
        <w:t>pelo</w:t>
      </w:r>
      <w:r>
        <w:rPr>
          <w:spacing w:val="-2"/>
        </w:rPr>
        <w:t> </w:t>
      </w:r>
      <w:r>
        <w:rPr/>
        <w:t>menos</w:t>
      </w:r>
      <w:r>
        <w:rPr>
          <w:spacing w:val="-2"/>
        </w:rPr>
        <w:t> </w:t>
      </w:r>
      <w:r>
        <w:rPr/>
        <w:t>dez</w:t>
      </w:r>
      <w:r>
        <w:rPr>
          <w:spacing w:val="-2"/>
        </w:rPr>
        <w:t> </w:t>
      </w:r>
      <w:r>
        <w:rPr/>
        <w:t>anos</w:t>
      </w:r>
      <w:r>
        <w:rPr>
          <w:spacing w:val="-2"/>
        </w:rPr>
        <w:t> </w:t>
      </w:r>
      <w:r>
        <w:rPr/>
        <w:t>de exercício de função gratificada, fazem jus ao pagamento da gratificação de caixa calculada de forma mensal enquanto subsistir a nomeação. Em caso de destituição da função, a pedido do funcionário</w:t>
      </w:r>
      <w:r>
        <w:rPr>
          <w:spacing w:val="-5"/>
        </w:rPr>
        <w:t> </w:t>
      </w:r>
      <w:r>
        <w:rPr/>
        <w:t>ou</w:t>
      </w:r>
      <w:r>
        <w:rPr>
          <w:spacing w:val="-5"/>
        </w:rPr>
        <w:t> </w:t>
      </w:r>
      <w:r>
        <w:rPr/>
        <w:t>por</w:t>
      </w:r>
      <w:r>
        <w:rPr>
          <w:spacing w:val="-5"/>
        </w:rPr>
        <w:t> </w:t>
      </w:r>
      <w:r>
        <w:rPr/>
        <w:t>decisão</w:t>
      </w:r>
      <w:r>
        <w:rPr>
          <w:spacing w:val="-5"/>
        </w:rPr>
        <w:t> </w:t>
      </w:r>
      <w:r>
        <w:rPr/>
        <w:t>do</w:t>
      </w:r>
      <w:r>
        <w:rPr>
          <w:spacing w:val="-5"/>
        </w:rPr>
        <w:t> </w:t>
      </w:r>
      <w:r>
        <w:rPr/>
        <w:t>banco,</w:t>
      </w:r>
      <w:r>
        <w:rPr>
          <w:spacing w:val="-4"/>
        </w:rPr>
        <w:t> </w:t>
      </w:r>
      <w:r>
        <w:rPr/>
        <w:t>fazem</w:t>
      </w:r>
      <w:r>
        <w:rPr>
          <w:spacing w:val="-4"/>
        </w:rPr>
        <w:t> </w:t>
      </w:r>
      <w:r>
        <w:rPr/>
        <w:t>jus</w:t>
      </w:r>
      <w:r>
        <w:rPr>
          <w:spacing w:val="-5"/>
        </w:rPr>
        <w:t> </w:t>
      </w:r>
      <w:r>
        <w:rPr/>
        <w:t>à</w:t>
      </w:r>
      <w:r>
        <w:rPr>
          <w:spacing w:val="-5"/>
        </w:rPr>
        <w:t> </w:t>
      </w:r>
      <w:r>
        <w:rPr/>
        <w:t>incorporação</w:t>
      </w:r>
      <w:r>
        <w:rPr>
          <w:spacing w:val="-5"/>
        </w:rPr>
        <w:t> </w:t>
      </w:r>
      <w:r>
        <w:rPr/>
        <w:t>da</w:t>
      </w:r>
      <w:r>
        <w:rPr>
          <w:spacing w:val="-5"/>
        </w:rPr>
        <w:t> </w:t>
      </w:r>
      <w:r>
        <w:rPr/>
        <w:t>gratificação,</w:t>
      </w:r>
      <w:r>
        <w:rPr>
          <w:spacing w:val="-4"/>
        </w:rPr>
        <w:t> </w:t>
      </w:r>
      <w:r>
        <w:rPr/>
        <w:t>sendo</w:t>
      </w:r>
      <w:r>
        <w:rPr>
          <w:spacing w:val="-5"/>
        </w:rPr>
        <w:t> </w:t>
      </w:r>
      <w:r>
        <w:rPr/>
        <w:t>autorizada a compensação do seu valor com aquele devido pelo exercício da nova função comissionada.</w:t>
      </w:r>
    </w:p>
    <w:p>
      <w:pPr>
        <w:spacing w:after="0"/>
        <w:sectPr>
          <w:pgSz w:w="12240" w:h="15840"/>
          <w:pgMar w:header="338" w:footer="0" w:top="1320" w:bottom="280" w:left="1140" w:right="1300"/>
        </w:sectPr>
      </w:pPr>
    </w:p>
    <w:p>
      <w:pPr>
        <w:pStyle w:val="Heading5"/>
        <w:spacing w:before="90"/>
        <w:jc w:val="both"/>
      </w:pPr>
      <w:r>
        <w:rPr/>
        <w:t>CLÁUSULA</w:t>
      </w:r>
      <w:r>
        <w:rPr>
          <w:spacing w:val="-6"/>
        </w:rPr>
        <w:t> </w:t>
      </w:r>
      <w:r>
        <w:rPr/>
        <w:t>13ª:</w:t>
      </w:r>
      <w:r>
        <w:rPr>
          <w:spacing w:val="52"/>
          <w:w w:val="150"/>
        </w:rPr>
        <w:t>  </w:t>
      </w:r>
      <w:r>
        <w:rPr/>
        <w:t>AJUDA</w:t>
      </w:r>
      <w:r>
        <w:rPr>
          <w:spacing w:val="-7"/>
        </w:rPr>
        <w:t> </w:t>
      </w:r>
      <w:r>
        <w:rPr/>
        <w:t>PARA</w:t>
      </w:r>
      <w:r>
        <w:rPr>
          <w:spacing w:val="-8"/>
        </w:rPr>
        <w:t> </w:t>
      </w:r>
      <w:r>
        <w:rPr/>
        <w:t>DESLOCAMENTO</w:t>
      </w:r>
      <w:r>
        <w:rPr>
          <w:spacing w:val="-4"/>
        </w:rPr>
        <w:t> </w:t>
      </w:r>
      <w:r>
        <w:rPr>
          <w:spacing w:val="-2"/>
        </w:rPr>
        <w:t>NOTURNO</w:t>
      </w:r>
    </w:p>
    <w:p>
      <w:pPr>
        <w:pStyle w:val="BodyText"/>
        <w:spacing w:before="240"/>
        <w:ind w:right="112"/>
      </w:pPr>
      <w:r>
        <w:rPr/>
        <w:t>O BANCO pagará a importância de R$ 146,24(cento e quarenta e seis reais e vinte e quatro centavos)</w:t>
      </w:r>
      <w:r>
        <w:rPr/>
        <w:t> por</w:t>
      </w:r>
      <w:r>
        <w:rPr/>
        <w:t> mês</w:t>
      </w:r>
      <w:r>
        <w:rPr/>
        <w:t> efetivamente</w:t>
      </w:r>
      <w:r>
        <w:rPr/>
        <w:t> trabalhado, a título de ressarcimento de despesas com transporte de retorno à residência, a seus funcionários cuja jornada de trabalho termine entre meia-noite e seis horas e aos credenciados pela Câmara de Compensação que participem de sessão de compensação em período considerado noturno.</w:t>
      </w:r>
    </w:p>
    <w:p>
      <w:pPr>
        <w:pStyle w:val="BodyText"/>
        <w:spacing w:before="241"/>
        <w:ind w:right="117"/>
      </w:pPr>
      <w:r>
        <w:rPr>
          <w:rFonts w:ascii="Arial" w:hAnsi="Arial"/>
          <w:b/>
        </w:rPr>
        <w:t>Parágrafo</w:t>
      </w:r>
      <w:r>
        <w:rPr>
          <w:rFonts w:ascii="Arial" w:hAnsi="Arial"/>
          <w:b/>
          <w:spacing w:val="-14"/>
        </w:rPr>
        <w:t> </w:t>
      </w:r>
      <w:r>
        <w:rPr>
          <w:rFonts w:ascii="Arial" w:hAnsi="Arial"/>
          <w:b/>
        </w:rPr>
        <w:t>Primeiro</w:t>
      </w:r>
      <w:r>
        <w:rPr>
          <w:rFonts w:ascii="Arial" w:hAnsi="Arial"/>
          <w:b/>
          <w:spacing w:val="-15"/>
        </w:rPr>
        <w:t> </w:t>
      </w:r>
      <w:r>
        <w:rPr>
          <w:rFonts w:ascii="Arial" w:hAnsi="Arial"/>
          <w:b/>
        </w:rPr>
        <w:t>–</w:t>
      </w:r>
      <w:r>
        <w:rPr>
          <w:rFonts w:ascii="Arial" w:hAnsi="Arial"/>
          <w:b/>
          <w:spacing w:val="-14"/>
        </w:rPr>
        <w:t> </w:t>
      </w:r>
      <w:r>
        <w:rPr/>
        <w:t>A</w:t>
      </w:r>
      <w:r>
        <w:rPr>
          <w:spacing w:val="-14"/>
        </w:rPr>
        <w:t> </w:t>
      </w:r>
      <w:r>
        <w:rPr/>
        <w:t>ajuda</w:t>
      </w:r>
      <w:r>
        <w:rPr>
          <w:spacing w:val="-15"/>
        </w:rPr>
        <w:t> </w:t>
      </w:r>
      <w:r>
        <w:rPr/>
        <w:t>para</w:t>
      </w:r>
      <w:r>
        <w:rPr>
          <w:spacing w:val="-14"/>
        </w:rPr>
        <w:t> </w:t>
      </w:r>
      <w:r>
        <w:rPr/>
        <w:t>deslocamento</w:t>
      </w:r>
      <w:r>
        <w:rPr>
          <w:spacing w:val="-14"/>
        </w:rPr>
        <w:t> </w:t>
      </w:r>
      <w:r>
        <w:rPr/>
        <w:t>noturno</w:t>
      </w:r>
      <w:r>
        <w:rPr>
          <w:spacing w:val="-16"/>
        </w:rPr>
        <w:t> </w:t>
      </w:r>
      <w:r>
        <w:rPr/>
        <w:t>tem</w:t>
      </w:r>
      <w:r>
        <w:rPr>
          <w:spacing w:val="-12"/>
        </w:rPr>
        <w:t> </w:t>
      </w:r>
      <w:r>
        <w:rPr/>
        <w:t>caráter</w:t>
      </w:r>
      <w:r>
        <w:rPr>
          <w:spacing w:val="-13"/>
        </w:rPr>
        <w:t> </w:t>
      </w:r>
      <w:r>
        <w:rPr/>
        <w:t>indenizatório</w:t>
      </w:r>
      <w:r>
        <w:rPr>
          <w:spacing w:val="-14"/>
        </w:rPr>
        <w:t> </w:t>
      </w:r>
      <w:r>
        <w:rPr/>
        <w:t>e</w:t>
      </w:r>
      <w:r>
        <w:rPr>
          <w:spacing w:val="-14"/>
        </w:rPr>
        <w:t> </w:t>
      </w:r>
      <w:r>
        <w:rPr/>
        <w:t>não</w:t>
      </w:r>
      <w:r>
        <w:rPr>
          <w:spacing w:val="-15"/>
        </w:rPr>
        <w:t> </w:t>
      </w:r>
      <w:r>
        <w:rPr/>
        <w:t>integra o salário dos que a percebem.</w:t>
      </w:r>
    </w:p>
    <w:p>
      <w:pPr>
        <w:pStyle w:val="BodyText"/>
        <w:spacing w:before="240"/>
        <w:ind w:right="114"/>
      </w:pPr>
      <w:r>
        <w:rPr>
          <w:rFonts w:ascii="Arial" w:hAnsi="Arial"/>
          <w:b/>
        </w:rPr>
        <w:t>Parágrafo Segundo – </w:t>
      </w:r>
      <w:r>
        <w:rPr/>
        <w:t>A ajuda para deslocamento noturno é cumulativa ao benefício do Vale- Transporte, de que trata a Cláusula 14ª.</w:t>
      </w:r>
    </w:p>
    <w:p>
      <w:pPr>
        <w:pStyle w:val="BodyText"/>
        <w:spacing w:before="240"/>
        <w:ind w:right="117"/>
      </w:pPr>
      <w:r>
        <w:rPr>
          <w:rFonts w:ascii="Arial" w:hAnsi="Arial"/>
          <w:b/>
        </w:rPr>
        <w:t>Parágrafo</w:t>
      </w:r>
      <w:r>
        <w:rPr>
          <w:rFonts w:ascii="Arial" w:hAnsi="Arial"/>
          <w:b/>
          <w:spacing w:val="-4"/>
        </w:rPr>
        <w:t> </w:t>
      </w:r>
      <w:r>
        <w:rPr>
          <w:rFonts w:ascii="Arial" w:hAnsi="Arial"/>
          <w:b/>
        </w:rPr>
        <w:t>Terceiro</w:t>
      </w:r>
      <w:r>
        <w:rPr>
          <w:rFonts w:ascii="Arial" w:hAnsi="Arial"/>
          <w:b/>
          <w:spacing w:val="-4"/>
        </w:rPr>
        <w:t> </w:t>
      </w:r>
      <w:r>
        <w:rPr>
          <w:rFonts w:ascii="Arial" w:hAnsi="Arial"/>
          <w:b/>
        </w:rPr>
        <w:t>–</w:t>
      </w:r>
      <w:r>
        <w:rPr>
          <w:rFonts w:ascii="Arial" w:hAnsi="Arial"/>
          <w:b/>
          <w:spacing w:val="-6"/>
        </w:rPr>
        <w:t> </w:t>
      </w:r>
      <w:r>
        <w:rPr/>
        <w:t>O</w:t>
      </w:r>
      <w:r>
        <w:rPr>
          <w:spacing w:val="-5"/>
        </w:rPr>
        <w:t> </w:t>
      </w:r>
      <w:r>
        <w:rPr/>
        <w:t>ressarcimento</w:t>
      </w:r>
      <w:r>
        <w:rPr>
          <w:spacing w:val="-6"/>
        </w:rPr>
        <w:t> </w:t>
      </w:r>
      <w:r>
        <w:rPr/>
        <w:t>será</w:t>
      </w:r>
      <w:r>
        <w:rPr>
          <w:spacing w:val="-6"/>
        </w:rPr>
        <w:t> </w:t>
      </w:r>
      <w:r>
        <w:rPr/>
        <w:t>efetuado</w:t>
      </w:r>
      <w:r>
        <w:rPr>
          <w:spacing w:val="-6"/>
        </w:rPr>
        <w:t> </w:t>
      </w:r>
      <w:r>
        <w:rPr/>
        <w:t>mediante</w:t>
      </w:r>
      <w:r>
        <w:rPr>
          <w:spacing w:val="-6"/>
        </w:rPr>
        <w:t> </w:t>
      </w:r>
      <w:r>
        <w:rPr/>
        <w:t>requerimento</w:t>
      </w:r>
      <w:r>
        <w:rPr>
          <w:spacing w:val="-5"/>
        </w:rPr>
        <w:t> </w:t>
      </w:r>
      <w:r>
        <w:rPr/>
        <w:t>e</w:t>
      </w:r>
      <w:r>
        <w:rPr>
          <w:spacing w:val="-6"/>
        </w:rPr>
        <w:t> </w:t>
      </w:r>
      <w:r>
        <w:rPr/>
        <w:t>comprovação</w:t>
      </w:r>
      <w:r>
        <w:rPr>
          <w:spacing w:val="-6"/>
        </w:rPr>
        <w:t> </w:t>
      </w:r>
      <w:r>
        <w:rPr/>
        <w:t>da utilização pelo beneficiário.</w:t>
      </w:r>
    </w:p>
    <w:p>
      <w:pPr>
        <w:pStyle w:val="BodyText"/>
        <w:spacing w:before="239"/>
        <w:ind w:right="113"/>
      </w:pPr>
      <w:r>
        <w:rPr>
          <w:rFonts w:ascii="Arial" w:hAnsi="Arial"/>
          <w:b/>
        </w:rPr>
        <w:t>Parágrafo Quarto </w:t>
      </w:r>
      <w:r>
        <w:rPr>
          <w:rFonts w:ascii="Arial" w:hAnsi="Arial"/>
          <w:b/>
          <w:sz w:val="26"/>
        </w:rPr>
        <w:t>– </w:t>
      </w:r>
      <w:r>
        <w:rPr/>
        <w:t>Em 1º.09.2025 o valor previsto no </w:t>
      </w:r>
      <w:r>
        <w:rPr>
          <w:rFonts w:ascii="Arial" w:hAnsi="Arial"/>
          <w:i/>
        </w:rPr>
        <w:t>caput </w:t>
      </w:r>
      <w:r>
        <w:rPr/>
        <w:t>desta cláusula será corrigido pelo INPC/IBGE</w:t>
      </w:r>
      <w:r>
        <w:rPr>
          <w:spacing w:val="-11"/>
        </w:rPr>
        <w:t> </w:t>
      </w:r>
      <w:r>
        <w:rPr/>
        <w:t>acumulado</w:t>
      </w:r>
      <w:r>
        <w:rPr>
          <w:spacing w:val="-11"/>
        </w:rPr>
        <w:t> </w:t>
      </w:r>
      <w:r>
        <w:rPr/>
        <w:t>do</w:t>
      </w:r>
      <w:r>
        <w:rPr>
          <w:spacing w:val="-11"/>
        </w:rPr>
        <w:t> </w:t>
      </w:r>
      <w:r>
        <w:rPr/>
        <w:t>período</w:t>
      </w:r>
      <w:r>
        <w:rPr>
          <w:spacing w:val="-12"/>
        </w:rPr>
        <w:t> </w:t>
      </w:r>
      <w:r>
        <w:rPr/>
        <w:t>de</w:t>
      </w:r>
      <w:r>
        <w:rPr>
          <w:spacing w:val="-11"/>
        </w:rPr>
        <w:t> </w:t>
      </w:r>
      <w:r>
        <w:rPr/>
        <w:t>12</w:t>
      </w:r>
      <w:r>
        <w:rPr>
          <w:spacing w:val="-9"/>
        </w:rPr>
        <w:t> </w:t>
      </w:r>
      <w:r>
        <w:rPr/>
        <w:t>(doze)</w:t>
      </w:r>
      <w:r>
        <w:rPr>
          <w:spacing w:val="-10"/>
        </w:rPr>
        <w:t> </w:t>
      </w:r>
      <w:r>
        <w:rPr/>
        <w:t>meses</w:t>
      </w:r>
      <w:r>
        <w:rPr>
          <w:spacing w:val="-9"/>
        </w:rPr>
        <w:t> </w:t>
      </w:r>
      <w:r>
        <w:rPr/>
        <w:t>-</w:t>
      </w:r>
      <w:r>
        <w:rPr>
          <w:spacing w:val="-10"/>
        </w:rPr>
        <w:t> </w:t>
      </w:r>
      <w:r>
        <w:rPr/>
        <w:t>setembro</w:t>
      </w:r>
      <w:r>
        <w:rPr>
          <w:spacing w:val="-11"/>
        </w:rPr>
        <w:t> </w:t>
      </w:r>
      <w:r>
        <w:rPr/>
        <w:t>a</w:t>
      </w:r>
      <w:r>
        <w:rPr>
          <w:spacing w:val="-11"/>
        </w:rPr>
        <w:t> </w:t>
      </w:r>
      <w:r>
        <w:rPr/>
        <w:t>agosto</w:t>
      </w:r>
      <w:r>
        <w:rPr>
          <w:spacing w:val="-10"/>
        </w:rPr>
        <w:t> </w:t>
      </w:r>
      <w:r>
        <w:rPr/>
        <w:t>-</w:t>
      </w:r>
      <w:r>
        <w:rPr>
          <w:spacing w:val="-10"/>
        </w:rPr>
        <w:t> </w:t>
      </w:r>
      <w:r>
        <w:rPr/>
        <w:t>que</w:t>
      </w:r>
      <w:r>
        <w:rPr>
          <w:spacing w:val="-12"/>
        </w:rPr>
        <w:t> </w:t>
      </w:r>
      <w:r>
        <w:rPr/>
        <w:t>anteceder</w:t>
      </w:r>
      <w:r>
        <w:rPr>
          <w:spacing w:val="-10"/>
        </w:rPr>
        <w:t> </w:t>
      </w:r>
      <w:r>
        <w:rPr/>
        <w:t>essa data, acrescido do aumento real de 0,6% (zero vírgula seis por cento).</w:t>
      </w:r>
    </w:p>
    <w:p>
      <w:pPr>
        <w:pStyle w:val="Heading5"/>
        <w:spacing w:before="240"/>
        <w:jc w:val="both"/>
      </w:pPr>
      <w:r>
        <w:rPr/>
        <w:t>CLÁUSULA</w:t>
      </w:r>
      <w:r>
        <w:rPr>
          <w:spacing w:val="-4"/>
        </w:rPr>
        <w:t> </w:t>
      </w:r>
      <w:r>
        <w:rPr/>
        <w:t>14ª:</w:t>
      </w:r>
      <w:r>
        <w:rPr>
          <w:spacing w:val="52"/>
          <w:w w:val="150"/>
        </w:rPr>
        <w:t>   </w:t>
      </w:r>
      <w:r>
        <w:rPr/>
        <w:t>VALE-</w:t>
      </w:r>
      <w:r>
        <w:rPr>
          <w:spacing w:val="-2"/>
        </w:rPr>
        <w:t>TRANSPORTE</w:t>
      </w:r>
    </w:p>
    <w:p>
      <w:pPr>
        <w:pStyle w:val="BodyText"/>
        <w:spacing w:before="241"/>
        <w:ind w:right="113"/>
      </w:pPr>
      <w:r>
        <w:rPr/>
        <w:t>O</w:t>
      </w:r>
      <w:r>
        <w:rPr>
          <w:spacing w:val="-14"/>
        </w:rPr>
        <w:t> </w:t>
      </w:r>
      <w:r>
        <w:rPr/>
        <w:t>BANCO</w:t>
      </w:r>
      <w:r>
        <w:rPr>
          <w:spacing w:val="-14"/>
        </w:rPr>
        <w:t> </w:t>
      </w:r>
      <w:r>
        <w:rPr/>
        <w:t>concederá</w:t>
      </w:r>
      <w:r>
        <w:rPr>
          <w:spacing w:val="-15"/>
        </w:rPr>
        <w:t> </w:t>
      </w:r>
      <w:r>
        <w:rPr/>
        <w:t>Vale-Transporte,</w:t>
      </w:r>
      <w:r>
        <w:rPr>
          <w:spacing w:val="-14"/>
        </w:rPr>
        <w:t> </w:t>
      </w:r>
      <w:r>
        <w:rPr/>
        <w:t>por</w:t>
      </w:r>
      <w:r>
        <w:rPr>
          <w:spacing w:val="-14"/>
        </w:rPr>
        <w:t> </w:t>
      </w:r>
      <w:r>
        <w:rPr/>
        <w:t>meio</w:t>
      </w:r>
      <w:r>
        <w:rPr>
          <w:spacing w:val="-15"/>
        </w:rPr>
        <w:t> </w:t>
      </w:r>
      <w:r>
        <w:rPr/>
        <w:t>de</w:t>
      </w:r>
      <w:r>
        <w:rPr>
          <w:spacing w:val="-15"/>
        </w:rPr>
        <w:t> </w:t>
      </w:r>
      <w:r>
        <w:rPr/>
        <w:t>pagamento</w:t>
      </w:r>
      <w:r>
        <w:rPr>
          <w:spacing w:val="-14"/>
        </w:rPr>
        <w:t> </w:t>
      </w:r>
      <w:r>
        <w:rPr/>
        <w:t>antecipado</w:t>
      </w:r>
      <w:r>
        <w:rPr>
          <w:spacing w:val="-15"/>
        </w:rPr>
        <w:t> </w:t>
      </w:r>
      <w:r>
        <w:rPr/>
        <w:t>em</w:t>
      </w:r>
      <w:r>
        <w:rPr>
          <w:spacing w:val="-14"/>
        </w:rPr>
        <w:t> </w:t>
      </w:r>
      <w:r>
        <w:rPr/>
        <w:t>dinheiro,</w:t>
      </w:r>
      <w:r>
        <w:rPr>
          <w:spacing w:val="80"/>
        </w:rPr>
        <w:t> </w:t>
      </w:r>
      <w:r>
        <w:rPr/>
        <w:t>ou</w:t>
      </w:r>
      <w:r>
        <w:rPr>
          <w:spacing w:val="-15"/>
        </w:rPr>
        <w:t> </w:t>
      </w:r>
      <w:r>
        <w:rPr/>
        <w:t>meio magnético, aos empregados optantes do Vale-Transporte, até o quinto dia útil de cada mês, em conformidade com o inciso XXVI do artigo 7º da Constituição Federal e em cumprimento das disposições</w:t>
      </w:r>
      <w:r>
        <w:rPr>
          <w:spacing w:val="-16"/>
        </w:rPr>
        <w:t> </w:t>
      </w:r>
      <w:r>
        <w:rPr/>
        <w:t>da</w:t>
      </w:r>
      <w:r>
        <w:rPr>
          <w:spacing w:val="-15"/>
        </w:rPr>
        <w:t> </w:t>
      </w:r>
      <w:r>
        <w:rPr/>
        <w:t>Lei</w:t>
      </w:r>
      <w:r>
        <w:rPr>
          <w:spacing w:val="-15"/>
        </w:rPr>
        <w:t> </w:t>
      </w:r>
      <w:r>
        <w:rPr/>
        <w:t>nº</w:t>
      </w:r>
      <w:r>
        <w:rPr>
          <w:spacing w:val="-16"/>
        </w:rPr>
        <w:t> </w:t>
      </w:r>
      <w:r>
        <w:rPr/>
        <w:t>7.418,</w:t>
      </w:r>
      <w:r>
        <w:rPr>
          <w:spacing w:val="-15"/>
        </w:rPr>
        <w:t> </w:t>
      </w:r>
      <w:r>
        <w:rPr/>
        <w:t>de</w:t>
      </w:r>
      <w:r>
        <w:rPr>
          <w:spacing w:val="-15"/>
        </w:rPr>
        <w:t> </w:t>
      </w:r>
      <w:r>
        <w:rPr/>
        <w:t>16.12.1985,</w:t>
      </w:r>
      <w:r>
        <w:rPr>
          <w:spacing w:val="-15"/>
        </w:rPr>
        <w:t> </w:t>
      </w:r>
      <w:r>
        <w:rPr/>
        <w:t>com</w:t>
      </w:r>
      <w:r>
        <w:rPr>
          <w:spacing w:val="-16"/>
        </w:rPr>
        <w:t> </w:t>
      </w:r>
      <w:r>
        <w:rPr/>
        <w:t>a</w:t>
      </w:r>
      <w:r>
        <w:rPr>
          <w:spacing w:val="-15"/>
        </w:rPr>
        <w:t> </w:t>
      </w:r>
      <w:r>
        <w:rPr/>
        <w:t>redação</w:t>
      </w:r>
      <w:r>
        <w:rPr>
          <w:spacing w:val="-15"/>
        </w:rPr>
        <w:t> </w:t>
      </w:r>
      <w:r>
        <w:rPr/>
        <w:t>dada</w:t>
      </w:r>
      <w:r>
        <w:rPr>
          <w:spacing w:val="-16"/>
        </w:rPr>
        <w:t> </w:t>
      </w:r>
      <w:r>
        <w:rPr/>
        <w:t>pela</w:t>
      </w:r>
      <w:r>
        <w:rPr>
          <w:spacing w:val="-15"/>
        </w:rPr>
        <w:t> </w:t>
      </w:r>
      <w:r>
        <w:rPr/>
        <w:t>Lei</w:t>
      </w:r>
      <w:r>
        <w:rPr>
          <w:spacing w:val="-15"/>
        </w:rPr>
        <w:t> </w:t>
      </w:r>
      <w:r>
        <w:rPr/>
        <w:t>nº</w:t>
      </w:r>
      <w:r>
        <w:rPr>
          <w:spacing w:val="-15"/>
        </w:rPr>
        <w:t> </w:t>
      </w:r>
      <w:r>
        <w:rPr/>
        <w:t>7.619,</w:t>
      </w:r>
      <w:r>
        <w:rPr>
          <w:spacing w:val="-16"/>
        </w:rPr>
        <w:t> </w:t>
      </w:r>
      <w:r>
        <w:rPr/>
        <w:t>de</w:t>
      </w:r>
      <w:r>
        <w:rPr>
          <w:spacing w:val="-15"/>
        </w:rPr>
        <w:t> </w:t>
      </w:r>
      <w:r>
        <w:rPr/>
        <w:t>30.09.1987, do regulamento definido pelo Decreto n.º 10.854 de 10 de novembro de 2021, e, ainda, em conformidade</w:t>
      </w:r>
      <w:r>
        <w:rPr>
          <w:spacing w:val="-16"/>
        </w:rPr>
        <w:t> </w:t>
      </w:r>
      <w:r>
        <w:rPr/>
        <w:t>com</w:t>
      </w:r>
      <w:r>
        <w:rPr>
          <w:spacing w:val="-15"/>
        </w:rPr>
        <w:t> </w:t>
      </w:r>
      <w:r>
        <w:rPr/>
        <w:t>a</w:t>
      </w:r>
      <w:r>
        <w:rPr>
          <w:spacing w:val="-15"/>
        </w:rPr>
        <w:t> </w:t>
      </w:r>
      <w:r>
        <w:rPr/>
        <w:t>decisão</w:t>
      </w:r>
      <w:r>
        <w:rPr>
          <w:spacing w:val="-16"/>
        </w:rPr>
        <w:t> </w:t>
      </w:r>
      <w:r>
        <w:rPr/>
        <w:t>do</w:t>
      </w:r>
      <w:r>
        <w:rPr>
          <w:spacing w:val="-15"/>
        </w:rPr>
        <w:t> </w:t>
      </w:r>
      <w:r>
        <w:rPr/>
        <w:t>C.</w:t>
      </w:r>
      <w:r>
        <w:rPr>
          <w:spacing w:val="-15"/>
        </w:rPr>
        <w:t> </w:t>
      </w:r>
      <w:r>
        <w:rPr/>
        <w:t>TST</w:t>
      </w:r>
      <w:r>
        <w:rPr>
          <w:spacing w:val="-15"/>
        </w:rPr>
        <w:t> </w:t>
      </w:r>
      <w:r>
        <w:rPr/>
        <w:t>no</w:t>
      </w:r>
      <w:r>
        <w:rPr>
          <w:spacing w:val="-16"/>
        </w:rPr>
        <w:t> </w:t>
      </w:r>
      <w:r>
        <w:rPr/>
        <w:t>Processo</w:t>
      </w:r>
      <w:r>
        <w:rPr>
          <w:spacing w:val="-15"/>
        </w:rPr>
        <w:t> </w:t>
      </w:r>
      <w:r>
        <w:rPr/>
        <w:t>TST</w:t>
      </w:r>
      <w:r>
        <w:rPr>
          <w:spacing w:val="-15"/>
        </w:rPr>
        <w:t> </w:t>
      </w:r>
      <w:r>
        <w:rPr/>
        <w:t>-AA-366.360.97.4</w:t>
      </w:r>
      <w:r>
        <w:rPr>
          <w:spacing w:val="-16"/>
        </w:rPr>
        <w:t> </w:t>
      </w:r>
      <w:r>
        <w:rPr/>
        <w:t>(AC.</w:t>
      </w:r>
      <w:r>
        <w:rPr>
          <w:spacing w:val="-15"/>
        </w:rPr>
        <w:t> </w:t>
      </w:r>
      <w:r>
        <w:rPr/>
        <w:t>SDC),</w:t>
      </w:r>
      <w:r>
        <w:rPr>
          <w:spacing w:val="-15"/>
        </w:rPr>
        <w:t> </w:t>
      </w:r>
      <w:r>
        <w:rPr/>
        <w:t>publicado no</w:t>
      </w:r>
      <w:r>
        <w:rPr>
          <w:spacing w:val="-10"/>
        </w:rPr>
        <w:t> </w:t>
      </w:r>
      <w:r>
        <w:rPr/>
        <w:t>DJU</w:t>
      </w:r>
      <w:r>
        <w:rPr>
          <w:spacing w:val="-11"/>
        </w:rPr>
        <w:t> </w:t>
      </w:r>
      <w:r>
        <w:rPr/>
        <w:t>de</w:t>
      </w:r>
      <w:r>
        <w:rPr>
          <w:spacing w:val="-10"/>
        </w:rPr>
        <w:t> </w:t>
      </w:r>
      <w:r>
        <w:rPr/>
        <w:t>07.08.1998,</w:t>
      </w:r>
      <w:r>
        <w:rPr>
          <w:spacing w:val="-10"/>
        </w:rPr>
        <w:t> </w:t>
      </w:r>
      <w:r>
        <w:rPr/>
        <w:t>seção</w:t>
      </w:r>
      <w:r>
        <w:rPr>
          <w:spacing w:val="-11"/>
        </w:rPr>
        <w:t> </w:t>
      </w:r>
      <w:r>
        <w:rPr/>
        <w:t>1,</w:t>
      </w:r>
      <w:r>
        <w:rPr>
          <w:spacing w:val="-10"/>
        </w:rPr>
        <w:t> </w:t>
      </w:r>
      <w:r>
        <w:rPr/>
        <w:t>pág.</w:t>
      </w:r>
      <w:r>
        <w:rPr>
          <w:spacing w:val="-10"/>
        </w:rPr>
        <w:t> </w:t>
      </w:r>
      <w:r>
        <w:rPr/>
        <w:t>314.</w:t>
      </w:r>
      <w:r>
        <w:rPr>
          <w:spacing w:val="-10"/>
        </w:rPr>
        <w:t> </w:t>
      </w:r>
      <w:r>
        <w:rPr/>
        <w:t>Cabe</w:t>
      </w:r>
      <w:r>
        <w:rPr>
          <w:spacing w:val="-11"/>
        </w:rPr>
        <w:t> </w:t>
      </w:r>
      <w:r>
        <w:rPr/>
        <w:t>ao</w:t>
      </w:r>
      <w:r>
        <w:rPr>
          <w:spacing w:val="-10"/>
        </w:rPr>
        <w:t> </w:t>
      </w:r>
      <w:r>
        <w:rPr/>
        <w:t>empregado</w:t>
      </w:r>
      <w:r>
        <w:rPr>
          <w:spacing w:val="-10"/>
        </w:rPr>
        <w:t> </w:t>
      </w:r>
      <w:r>
        <w:rPr/>
        <w:t>comunicar,</w:t>
      </w:r>
      <w:r>
        <w:rPr>
          <w:spacing w:val="-10"/>
        </w:rPr>
        <w:t> </w:t>
      </w:r>
      <w:r>
        <w:rPr/>
        <w:t>por</w:t>
      </w:r>
      <w:r>
        <w:rPr>
          <w:spacing w:val="-10"/>
        </w:rPr>
        <w:t> </w:t>
      </w:r>
      <w:r>
        <w:rPr/>
        <w:t>escrito,</w:t>
      </w:r>
      <w:r>
        <w:rPr>
          <w:spacing w:val="-10"/>
        </w:rPr>
        <w:t> </w:t>
      </w:r>
      <w:r>
        <w:rPr/>
        <w:t>ao</w:t>
      </w:r>
      <w:r>
        <w:rPr>
          <w:spacing w:val="-10"/>
        </w:rPr>
        <w:t> </w:t>
      </w:r>
      <w:r>
        <w:rPr/>
        <w:t>banco, as alterações nas condições declaradas inicialmente.</w:t>
      </w:r>
    </w:p>
    <w:p>
      <w:pPr>
        <w:pStyle w:val="BodyText"/>
        <w:spacing w:before="241"/>
        <w:ind w:right="114"/>
      </w:pPr>
      <w:r>
        <w:rPr>
          <w:rFonts w:ascii="Arial" w:hAnsi="Arial"/>
          <w:b/>
        </w:rPr>
        <w:t>Parágrafo</w:t>
      </w:r>
      <w:r>
        <w:rPr>
          <w:rFonts w:ascii="Arial" w:hAnsi="Arial"/>
          <w:b/>
          <w:spacing w:val="-16"/>
        </w:rPr>
        <w:t> </w:t>
      </w:r>
      <w:r>
        <w:rPr>
          <w:rFonts w:ascii="Arial" w:hAnsi="Arial"/>
          <w:b/>
        </w:rPr>
        <w:t>Primeiro</w:t>
      </w:r>
      <w:r>
        <w:rPr>
          <w:rFonts w:ascii="Arial" w:hAnsi="Arial"/>
          <w:b/>
          <w:spacing w:val="-15"/>
        </w:rPr>
        <w:t> </w:t>
      </w:r>
      <w:r>
        <w:rPr>
          <w:rFonts w:ascii="Arial" w:hAnsi="Arial"/>
          <w:b/>
        </w:rPr>
        <w:t>–</w:t>
      </w:r>
      <w:r>
        <w:rPr>
          <w:rFonts w:ascii="Arial" w:hAnsi="Arial"/>
          <w:b/>
          <w:spacing w:val="-15"/>
        </w:rPr>
        <w:t> </w:t>
      </w:r>
      <w:r>
        <w:rPr/>
        <w:t>A</w:t>
      </w:r>
      <w:r>
        <w:rPr>
          <w:spacing w:val="-16"/>
        </w:rPr>
        <w:t> </w:t>
      </w:r>
      <w:r>
        <w:rPr/>
        <w:t>participação</w:t>
      </w:r>
      <w:r>
        <w:rPr>
          <w:spacing w:val="-15"/>
        </w:rPr>
        <w:t> </w:t>
      </w:r>
      <w:r>
        <w:rPr/>
        <w:t>do</w:t>
      </w:r>
      <w:r>
        <w:rPr>
          <w:spacing w:val="-15"/>
        </w:rPr>
        <w:t> </w:t>
      </w:r>
      <w:r>
        <w:rPr/>
        <w:t>BANCO</w:t>
      </w:r>
      <w:r>
        <w:rPr>
          <w:spacing w:val="-14"/>
        </w:rPr>
        <w:t> </w:t>
      </w:r>
      <w:r>
        <w:rPr/>
        <w:t>nos</w:t>
      </w:r>
      <w:r>
        <w:rPr>
          <w:spacing w:val="-15"/>
        </w:rPr>
        <w:t> </w:t>
      </w:r>
      <w:r>
        <w:rPr/>
        <w:t>gastos</w:t>
      </w:r>
      <w:r>
        <w:rPr>
          <w:spacing w:val="-15"/>
        </w:rPr>
        <w:t> </w:t>
      </w:r>
      <w:r>
        <w:rPr/>
        <w:t>de</w:t>
      </w:r>
      <w:r>
        <w:rPr>
          <w:spacing w:val="-15"/>
        </w:rPr>
        <w:t> </w:t>
      </w:r>
      <w:r>
        <w:rPr/>
        <w:t>deslocamento</w:t>
      </w:r>
      <w:r>
        <w:rPr>
          <w:spacing w:val="-15"/>
        </w:rPr>
        <w:t> </w:t>
      </w:r>
      <w:r>
        <w:rPr/>
        <w:t>do</w:t>
      </w:r>
      <w:r>
        <w:rPr>
          <w:spacing w:val="-15"/>
        </w:rPr>
        <w:t> </w:t>
      </w:r>
      <w:r>
        <w:rPr/>
        <w:t>funcionário</w:t>
      </w:r>
      <w:r>
        <w:rPr>
          <w:spacing w:val="-15"/>
        </w:rPr>
        <w:t> </w:t>
      </w:r>
      <w:r>
        <w:rPr/>
        <w:t>será equivalente</w:t>
      </w:r>
      <w:r>
        <w:rPr>
          <w:spacing w:val="-5"/>
        </w:rPr>
        <w:t> </w:t>
      </w:r>
      <w:r>
        <w:rPr/>
        <w:t>à</w:t>
      </w:r>
      <w:r>
        <w:rPr>
          <w:spacing w:val="-5"/>
        </w:rPr>
        <w:t> </w:t>
      </w:r>
      <w:r>
        <w:rPr/>
        <w:t>parcela</w:t>
      </w:r>
      <w:r>
        <w:rPr>
          <w:spacing w:val="-5"/>
        </w:rPr>
        <w:t> </w:t>
      </w:r>
      <w:r>
        <w:rPr/>
        <w:t>que</w:t>
      </w:r>
      <w:r>
        <w:rPr>
          <w:spacing w:val="-5"/>
        </w:rPr>
        <w:t> </w:t>
      </w:r>
      <w:r>
        <w:rPr/>
        <w:t>exceder</w:t>
      </w:r>
      <w:r>
        <w:rPr>
          <w:spacing w:val="-4"/>
        </w:rPr>
        <w:t> </w:t>
      </w:r>
      <w:r>
        <w:rPr/>
        <w:t>a</w:t>
      </w:r>
      <w:r>
        <w:rPr>
          <w:spacing w:val="-5"/>
        </w:rPr>
        <w:t> </w:t>
      </w:r>
      <w:r>
        <w:rPr/>
        <w:t>4%</w:t>
      </w:r>
      <w:r>
        <w:rPr>
          <w:spacing w:val="-7"/>
        </w:rPr>
        <w:t> </w:t>
      </w:r>
      <w:r>
        <w:rPr/>
        <w:t>do</w:t>
      </w:r>
      <w:r>
        <w:rPr>
          <w:spacing w:val="-5"/>
        </w:rPr>
        <w:t> </w:t>
      </w:r>
      <w:r>
        <w:rPr/>
        <w:t>seu</w:t>
      </w:r>
      <w:r>
        <w:rPr>
          <w:spacing w:val="-5"/>
        </w:rPr>
        <w:t> </w:t>
      </w:r>
      <w:r>
        <w:rPr/>
        <w:t>salário</w:t>
      </w:r>
      <w:r>
        <w:rPr>
          <w:spacing w:val="-5"/>
        </w:rPr>
        <w:t> </w:t>
      </w:r>
      <w:r>
        <w:rPr/>
        <w:t>básico,</w:t>
      </w:r>
      <w:r>
        <w:rPr>
          <w:spacing w:val="-3"/>
        </w:rPr>
        <w:t> </w:t>
      </w:r>
      <w:r>
        <w:rPr/>
        <w:t>ou</w:t>
      </w:r>
      <w:r>
        <w:rPr>
          <w:spacing w:val="-5"/>
        </w:rPr>
        <w:t> </w:t>
      </w:r>
      <w:r>
        <w:rPr/>
        <w:t>seja,</w:t>
      </w:r>
      <w:r>
        <w:rPr>
          <w:spacing w:val="-4"/>
        </w:rPr>
        <w:t> </w:t>
      </w:r>
      <w:r>
        <w:rPr/>
        <w:t>em</w:t>
      </w:r>
      <w:r>
        <w:rPr>
          <w:spacing w:val="-4"/>
        </w:rPr>
        <w:t> </w:t>
      </w:r>
      <w:r>
        <w:rPr/>
        <w:t>percentual</w:t>
      </w:r>
      <w:r>
        <w:rPr>
          <w:spacing w:val="-5"/>
        </w:rPr>
        <w:t> </w:t>
      </w:r>
      <w:r>
        <w:rPr/>
        <w:t>inferior</w:t>
      </w:r>
      <w:r>
        <w:rPr>
          <w:spacing w:val="-4"/>
        </w:rPr>
        <w:t> </w:t>
      </w:r>
      <w:r>
        <w:rPr/>
        <w:t>ao teto de 6% (seis por cento) previsto no parágrafo único, do artigo 4º, da Lei nº 7.418, de 16 de dezembro de 1985.</w:t>
      </w:r>
    </w:p>
    <w:p>
      <w:pPr>
        <w:pStyle w:val="BodyText"/>
        <w:spacing w:before="27"/>
        <w:ind w:left="0"/>
        <w:jc w:val="left"/>
      </w:pPr>
    </w:p>
    <w:p>
      <w:pPr>
        <w:pStyle w:val="BodyText"/>
        <w:ind w:right="116"/>
        <w:jc w:val="left"/>
      </w:pPr>
      <w:r>
        <w:rPr>
          <w:rFonts w:ascii="Arial" w:hAnsi="Arial"/>
          <w:b/>
        </w:rPr>
        <w:t>Parágrafo</w:t>
      </w:r>
      <w:r>
        <w:rPr>
          <w:rFonts w:ascii="Arial" w:hAnsi="Arial"/>
          <w:b/>
          <w:spacing w:val="37"/>
        </w:rPr>
        <w:t> </w:t>
      </w:r>
      <w:r>
        <w:rPr>
          <w:rFonts w:ascii="Arial" w:hAnsi="Arial"/>
          <w:b/>
        </w:rPr>
        <w:t>Segundo</w:t>
      </w:r>
      <w:r>
        <w:rPr>
          <w:rFonts w:ascii="Arial" w:hAnsi="Arial"/>
          <w:b/>
          <w:spacing w:val="37"/>
        </w:rPr>
        <w:t> </w:t>
      </w:r>
      <w:r>
        <w:rPr>
          <w:rFonts w:ascii="Arial" w:hAnsi="Arial"/>
          <w:b/>
        </w:rPr>
        <w:t>–</w:t>
      </w:r>
      <w:r>
        <w:rPr>
          <w:rFonts w:ascii="Arial" w:hAnsi="Arial"/>
          <w:b/>
          <w:spacing w:val="37"/>
        </w:rPr>
        <w:t> </w:t>
      </w:r>
      <w:r>
        <w:rPr/>
        <w:t>Para</w:t>
      </w:r>
      <w:r>
        <w:rPr>
          <w:spacing w:val="37"/>
        </w:rPr>
        <w:t> </w:t>
      </w:r>
      <w:r>
        <w:rPr/>
        <w:t>o</w:t>
      </w:r>
      <w:r>
        <w:rPr>
          <w:spacing w:val="37"/>
        </w:rPr>
        <w:t> </w:t>
      </w:r>
      <w:r>
        <w:rPr/>
        <w:t>disposto</w:t>
      </w:r>
      <w:r>
        <w:rPr>
          <w:spacing w:val="37"/>
        </w:rPr>
        <w:t> </w:t>
      </w:r>
      <w:r>
        <w:rPr/>
        <w:t>no</w:t>
      </w:r>
      <w:r>
        <w:rPr>
          <w:spacing w:val="36"/>
        </w:rPr>
        <w:t> </w:t>
      </w:r>
      <w:r>
        <w:rPr/>
        <w:t>Parágrafo</w:t>
      </w:r>
      <w:r>
        <w:rPr>
          <w:spacing w:val="37"/>
        </w:rPr>
        <w:t> </w:t>
      </w:r>
      <w:r>
        <w:rPr/>
        <w:t>Primeiro,</w:t>
      </w:r>
      <w:r>
        <w:rPr>
          <w:spacing w:val="38"/>
        </w:rPr>
        <w:t> </w:t>
      </w:r>
      <w:r>
        <w:rPr/>
        <w:t>integram</w:t>
      </w:r>
      <w:r>
        <w:rPr>
          <w:spacing w:val="38"/>
        </w:rPr>
        <w:t> </w:t>
      </w:r>
      <w:r>
        <w:rPr/>
        <w:t>o</w:t>
      </w:r>
      <w:r>
        <w:rPr>
          <w:spacing w:val="37"/>
        </w:rPr>
        <w:t> </w:t>
      </w:r>
      <w:r>
        <w:rPr/>
        <w:t>salário</w:t>
      </w:r>
      <w:r>
        <w:rPr>
          <w:spacing w:val="36"/>
        </w:rPr>
        <w:t> </w:t>
      </w:r>
      <w:r>
        <w:rPr/>
        <w:t>básico</w:t>
      </w:r>
      <w:r>
        <w:rPr>
          <w:spacing w:val="37"/>
        </w:rPr>
        <w:t> </w:t>
      </w:r>
      <w:r>
        <w:rPr/>
        <w:t>as seguintes verbas:</w:t>
      </w:r>
    </w:p>
    <w:p>
      <w:pPr>
        <w:pStyle w:val="ListParagraph"/>
        <w:numPr>
          <w:ilvl w:val="0"/>
          <w:numId w:val="5"/>
        </w:numPr>
        <w:tabs>
          <w:tab w:pos="402" w:val="left" w:leader="none"/>
        </w:tabs>
        <w:spacing w:line="240" w:lineRule="auto" w:before="120" w:after="0"/>
        <w:ind w:left="402" w:right="0" w:hanging="124"/>
        <w:jc w:val="left"/>
        <w:rPr>
          <w:sz w:val="22"/>
        </w:rPr>
      </w:pPr>
      <w:r>
        <w:rPr>
          <w:sz w:val="22"/>
        </w:rPr>
        <w:t>–</w:t>
      </w:r>
      <w:r>
        <w:rPr>
          <w:spacing w:val="-4"/>
          <w:sz w:val="22"/>
        </w:rPr>
        <w:t> </w:t>
      </w:r>
      <w:r>
        <w:rPr>
          <w:sz w:val="22"/>
        </w:rPr>
        <w:t>Verba</w:t>
      </w:r>
      <w:r>
        <w:rPr>
          <w:spacing w:val="-4"/>
          <w:sz w:val="22"/>
        </w:rPr>
        <w:t> </w:t>
      </w:r>
      <w:r>
        <w:rPr>
          <w:sz w:val="22"/>
        </w:rPr>
        <w:t>010</w:t>
      </w:r>
      <w:r>
        <w:rPr>
          <w:spacing w:val="-3"/>
          <w:sz w:val="22"/>
        </w:rPr>
        <w:t> </w:t>
      </w:r>
      <w:r>
        <w:rPr>
          <w:sz w:val="22"/>
        </w:rPr>
        <w:t>-</w:t>
      </w:r>
      <w:r>
        <w:rPr>
          <w:spacing w:val="-5"/>
          <w:sz w:val="22"/>
        </w:rPr>
        <w:t> </w:t>
      </w:r>
      <w:r>
        <w:rPr>
          <w:sz w:val="22"/>
        </w:rPr>
        <w:t>Vencimento</w:t>
      </w:r>
      <w:r>
        <w:rPr>
          <w:spacing w:val="-4"/>
          <w:sz w:val="22"/>
        </w:rPr>
        <w:t> </w:t>
      </w:r>
      <w:r>
        <w:rPr>
          <w:sz w:val="22"/>
        </w:rPr>
        <w:t>Padrão</w:t>
      </w:r>
      <w:r>
        <w:rPr>
          <w:spacing w:val="-3"/>
          <w:sz w:val="22"/>
        </w:rPr>
        <w:t> </w:t>
      </w:r>
      <w:r>
        <w:rPr>
          <w:spacing w:val="-4"/>
          <w:sz w:val="22"/>
        </w:rPr>
        <w:t>(VP);</w:t>
      </w:r>
    </w:p>
    <w:p>
      <w:pPr>
        <w:pStyle w:val="ListParagraph"/>
        <w:numPr>
          <w:ilvl w:val="0"/>
          <w:numId w:val="5"/>
        </w:numPr>
        <w:tabs>
          <w:tab w:pos="530" w:val="left" w:leader="none"/>
          <w:tab w:pos="846" w:val="left" w:leader="none"/>
        </w:tabs>
        <w:spacing w:line="240" w:lineRule="auto" w:before="119" w:after="0"/>
        <w:ind w:left="846" w:right="114" w:hanging="569"/>
        <w:jc w:val="left"/>
        <w:rPr>
          <w:sz w:val="22"/>
        </w:rPr>
      </w:pPr>
      <w:r>
        <w:rPr>
          <w:sz w:val="22"/>
        </w:rPr>
        <w:t>–</w:t>
      </w:r>
      <w:r>
        <w:rPr>
          <w:spacing w:val="40"/>
          <w:sz w:val="22"/>
        </w:rPr>
        <w:t> </w:t>
      </w:r>
      <w:r>
        <w:rPr>
          <w:sz w:val="22"/>
        </w:rPr>
        <w:t>Verba</w:t>
      </w:r>
      <w:r>
        <w:rPr>
          <w:spacing w:val="40"/>
          <w:sz w:val="22"/>
        </w:rPr>
        <w:t> </w:t>
      </w:r>
      <w:r>
        <w:rPr>
          <w:sz w:val="22"/>
        </w:rPr>
        <w:t>012</w:t>
      </w:r>
      <w:r>
        <w:rPr>
          <w:spacing w:val="40"/>
          <w:sz w:val="22"/>
        </w:rPr>
        <w:t> </w:t>
      </w:r>
      <w:r>
        <w:rPr>
          <w:sz w:val="22"/>
        </w:rPr>
        <w:t>-</w:t>
      </w:r>
      <w:r>
        <w:rPr>
          <w:spacing w:val="40"/>
          <w:sz w:val="22"/>
        </w:rPr>
        <w:t> </w:t>
      </w:r>
      <w:r>
        <w:rPr>
          <w:sz w:val="22"/>
        </w:rPr>
        <w:t>Valor</w:t>
      </w:r>
      <w:r>
        <w:rPr>
          <w:spacing w:val="40"/>
          <w:sz w:val="22"/>
        </w:rPr>
        <w:t> </w:t>
      </w:r>
      <w:r>
        <w:rPr>
          <w:sz w:val="22"/>
        </w:rPr>
        <w:t>em</w:t>
      </w:r>
      <w:r>
        <w:rPr>
          <w:spacing w:val="40"/>
          <w:sz w:val="22"/>
        </w:rPr>
        <w:t> </w:t>
      </w:r>
      <w:r>
        <w:rPr>
          <w:sz w:val="22"/>
        </w:rPr>
        <w:t>Caráter</w:t>
      </w:r>
      <w:r>
        <w:rPr>
          <w:spacing w:val="40"/>
          <w:sz w:val="22"/>
        </w:rPr>
        <w:t> </w:t>
      </w:r>
      <w:r>
        <w:rPr>
          <w:sz w:val="22"/>
        </w:rPr>
        <w:t>Pessoal/Adicional</w:t>
      </w:r>
      <w:r>
        <w:rPr>
          <w:spacing w:val="40"/>
          <w:sz w:val="22"/>
        </w:rPr>
        <w:t> </w:t>
      </w:r>
      <w:r>
        <w:rPr>
          <w:sz w:val="22"/>
        </w:rPr>
        <w:t>por</w:t>
      </w:r>
      <w:r>
        <w:rPr>
          <w:spacing w:val="40"/>
          <w:sz w:val="22"/>
        </w:rPr>
        <w:t> </w:t>
      </w:r>
      <w:r>
        <w:rPr>
          <w:sz w:val="22"/>
        </w:rPr>
        <w:t>Tempo</w:t>
      </w:r>
      <w:r>
        <w:rPr>
          <w:spacing w:val="68"/>
          <w:sz w:val="22"/>
        </w:rPr>
        <w:t> </w:t>
      </w:r>
      <w:r>
        <w:rPr>
          <w:sz w:val="22"/>
        </w:rPr>
        <w:t>de</w:t>
      </w:r>
      <w:r>
        <w:rPr>
          <w:spacing w:val="40"/>
          <w:sz w:val="22"/>
        </w:rPr>
        <w:t> </w:t>
      </w:r>
      <w:r>
        <w:rPr>
          <w:sz w:val="22"/>
        </w:rPr>
        <w:t>Serviço</w:t>
      </w:r>
      <w:r>
        <w:rPr>
          <w:spacing w:val="40"/>
          <w:sz w:val="22"/>
        </w:rPr>
        <w:t> </w:t>
      </w:r>
      <w:r>
        <w:rPr>
          <w:sz w:val="22"/>
        </w:rPr>
        <w:t>Incorporado</w:t>
      </w:r>
      <w:r>
        <w:rPr>
          <w:spacing w:val="80"/>
          <w:sz w:val="22"/>
        </w:rPr>
        <w:t> </w:t>
      </w:r>
      <w:r>
        <w:rPr>
          <w:spacing w:val="-2"/>
          <w:sz w:val="22"/>
        </w:rPr>
        <w:t>(VCP/ATS);</w:t>
      </w:r>
    </w:p>
    <w:p>
      <w:pPr>
        <w:pStyle w:val="ListParagraph"/>
        <w:numPr>
          <w:ilvl w:val="0"/>
          <w:numId w:val="5"/>
        </w:numPr>
        <w:tabs>
          <w:tab w:pos="522" w:val="left" w:leader="none"/>
        </w:tabs>
        <w:spacing w:line="240" w:lineRule="auto" w:before="120" w:after="0"/>
        <w:ind w:left="522" w:right="0" w:hanging="244"/>
        <w:jc w:val="left"/>
        <w:rPr>
          <w:sz w:val="22"/>
        </w:rPr>
      </w:pPr>
      <w:r>
        <w:rPr>
          <w:sz w:val="22"/>
        </w:rPr>
        <w:t>–</w:t>
      </w:r>
      <w:r>
        <w:rPr>
          <w:spacing w:val="-4"/>
          <w:sz w:val="22"/>
        </w:rPr>
        <w:t> </w:t>
      </w:r>
      <w:r>
        <w:rPr>
          <w:sz w:val="22"/>
        </w:rPr>
        <w:t>Verba</w:t>
      </w:r>
      <w:r>
        <w:rPr>
          <w:spacing w:val="-4"/>
          <w:sz w:val="22"/>
        </w:rPr>
        <w:t> </w:t>
      </w:r>
      <w:r>
        <w:rPr>
          <w:sz w:val="22"/>
        </w:rPr>
        <w:t>013</w:t>
      </w:r>
      <w:r>
        <w:rPr>
          <w:spacing w:val="-4"/>
          <w:sz w:val="22"/>
        </w:rPr>
        <w:t> </w:t>
      </w:r>
      <w:r>
        <w:rPr>
          <w:sz w:val="22"/>
        </w:rPr>
        <w:t>-</w:t>
      </w:r>
      <w:r>
        <w:rPr>
          <w:spacing w:val="-4"/>
          <w:sz w:val="22"/>
        </w:rPr>
        <w:t> </w:t>
      </w:r>
      <w:r>
        <w:rPr>
          <w:sz w:val="22"/>
        </w:rPr>
        <w:t>Valor</w:t>
      </w:r>
      <w:r>
        <w:rPr>
          <w:spacing w:val="-3"/>
          <w:sz w:val="22"/>
        </w:rPr>
        <w:t> </w:t>
      </w:r>
      <w:r>
        <w:rPr>
          <w:sz w:val="22"/>
        </w:rPr>
        <w:t>em</w:t>
      </w:r>
      <w:r>
        <w:rPr>
          <w:spacing w:val="-3"/>
          <w:sz w:val="22"/>
        </w:rPr>
        <w:t> </w:t>
      </w:r>
      <w:r>
        <w:rPr>
          <w:sz w:val="22"/>
        </w:rPr>
        <w:t>Caráter</w:t>
      </w:r>
      <w:r>
        <w:rPr>
          <w:spacing w:val="-4"/>
          <w:sz w:val="22"/>
        </w:rPr>
        <w:t> </w:t>
      </w:r>
      <w:r>
        <w:rPr>
          <w:sz w:val="22"/>
        </w:rPr>
        <w:t>Pessoal/Vencimento</w:t>
      </w:r>
      <w:r>
        <w:rPr>
          <w:spacing w:val="-4"/>
          <w:sz w:val="22"/>
        </w:rPr>
        <w:t> </w:t>
      </w:r>
      <w:r>
        <w:rPr>
          <w:sz w:val="22"/>
        </w:rPr>
        <w:t>Padrão</w:t>
      </w:r>
      <w:r>
        <w:rPr>
          <w:spacing w:val="-4"/>
          <w:sz w:val="22"/>
        </w:rPr>
        <w:t> </w:t>
      </w:r>
      <w:r>
        <w:rPr>
          <w:spacing w:val="-2"/>
          <w:sz w:val="22"/>
        </w:rPr>
        <w:t>(VCP/VP).</w:t>
      </w:r>
    </w:p>
    <w:p>
      <w:pPr>
        <w:pStyle w:val="BodyText"/>
        <w:spacing w:line="276" w:lineRule="auto" w:before="241"/>
        <w:ind w:right="115"/>
      </w:pPr>
      <w:r>
        <w:rPr>
          <w:rFonts w:ascii="Arial" w:hAnsi="Arial"/>
          <w:b/>
        </w:rPr>
        <w:t>Parágrafo Terceiro – </w:t>
      </w:r>
      <w:r>
        <w:rPr/>
        <w:t>O benefício do vale transporte - incluindo a diferença de 2% entre o percentual</w:t>
      </w:r>
      <w:r>
        <w:rPr>
          <w:spacing w:val="-16"/>
        </w:rPr>
        <w:t> </w:t>
      </w:r>
      <w:r>
        <w:rPr/>
        <w:t>legalmente</w:t>
      </w:r>
      <w:r>
        <w:rPr>
          <w:spacing w:val="-14"/>
        </w:rPr>
        <w:t> </w:t>
      </w:r>
      <w:r>
        <w:rPr/>
        <w:t>previsto</w:t>
      </w:r>
      <w:r>
        <w:rPr>
          <w:spacing w:val="-15"/>
        </w:rPr>
        <w:t> </w:t>
      </w:r>
      <w:r>
        <w:rPr/>
        <w:t>e</w:t>
      </w:r>
      <w:r>
        <w:rPr>
          <w:spacing w:val="-15"/>
        </w:rPr>
        <w:t> </w:t>
      </w:r>
      <w:r>
        <w:rPr/>
        <w:t>o</w:t>
      </w:r>
      <w:r>
        <w:rPr>
          <w:spacing w:val="-15"/>
        </w:rPr>
        <w:t> </w:t>
      </w:r>
      <w:r>
        <w:rPr/>
        <w:t>pactuado</w:t>
      </w:r>
      <w:r>
        <w:rPr>
          <w:spacing w:val="-15"/>
        </w:rPr>
        <w:t> </w:t>
      </w:r>
      <w:r>
        <w:rPr/>
        <w:t>no</w:t>
      </w:r>
      <w:r>
        <w:rPr>
          <w:spacing w:val="-15"/>
        </w:rPr>
        <w:t> </w:t>
      </w:r>
      <w:r>
        <w:rPr/>
        <w:t>parágrafo</w:t>
      </w:r>
      <w:r>
        <w:rPr>
          <w:spacing w:val="-15"/>
        </w:rPr>
        <w:t> </w:t>
      </w:r>
      <w:r>
        <w:rPr/>
        <w:t>primeiro,</w:t>
      </w:r>
      <w:r>
        <w:rPr>
          <w:spacing w:val="-14"/>
        </w:rPr>
        <w:t> </w:t>
      </w:r>
      <w:r>
        <w:rPr/>
        <w:t>que</w:t>
      </w:r>
      <w:r>
        <w:rPr>
          <w:spacing w:val="-16"/>
        </w:rPr>
        <w:t> </w:t>
      </w:r>
      <w:r>
        <w:rPr/>
        <w:t>equivale</w:t>
      </w:r>
      <w:r>
        <w:rPr>
          <w:spacing w:val="-14"/>
        </w:rPr>
        <w:t> </w:t>
      </w:r>
      <w:r>
        <w:rPr/>
        <w:t>a</w:t>
      </w:r>
      <w:r>
        <w:rPr>
          <w:spacing w:val="-13"/>
        </w:rPr>
        <w:t> </w:t>
      </w:r>
      <w:r>
        <w:rPr/>
        <w:t>benefício</w:t>
      </w:r>
      <w:r>
        <w:rPr>
          <w:spacing w:val="-15"/>
        </w:rPr>
        <w:t> </w:t>
      </w:r>
      <w:r>
        <w:rPr/>
        <w:t>pago em dinheiro, é uma utilidade que não tem natureza salarial, de modo que não se incorpora à remuneração</w:t>
      </w:r>
      <w:r>
        <w:rPr>
          <w:spacing w:val="64"/>
        </w:rPr>
        <w:t> </w:t>
      </w:r>
      <w:r>
        <w:rPr/>
        <w:t>do</w:t>
      </w:r>
      <w:r>
        <w:rPr>
          <w:spacing w:val="64"/>
        </w:rPr>
        <w:t> </w:t>
      </w:r>
      <w:r>
        <w:rPr/>
        <w:t>empregado</w:t>
      </w:r>
      <w:r>
        <w:rPr>
          <w:spacing w:val="65"/>
        </w:rPr>
        <w:t> </w:t>
      </w:r>
      <w:r>
        <w:rPr/>
        <w:t>para</w:t>
      </w:r>
      <w:r>
        <w:rPr>
          <w:spacing w:val="65"/>
        </w:rPr>
        <w:t> </w:t>
      </w:r>
      <w:r>
        <w:rPr/>
        <w:t>nenhum</w:t>
      </w:r>
      <w:r>
        <w:rPr>
          <w:spacing w:val="66"/>
        </w:rPr>
        <w:t> </w:t>
      </w:r>
      <w:r>
        <w:rPr/>
        <w:t>efeito,</w:t>
      </w:r>
      <w:r>
        <w:rPr>
          <w:spacing w:val="66"/>
        </w:rPr>
        <w:t> </w:t>
      </w:r>
      <w:r>
        <w:rPr/>
        <w:t>não</w:t>
      </w:r>
      <w:r>
        <w:rPr>
          <w:spacing w:val="64"/>
        </w:rPr>
        <w:t> </w:t>
      </w:r>
      <w:r>
        <w:rPr/>
        <w:t>constituindo</w:t>
      </w:r>
      <w:r>
        <w:rPr>
          <w:spacing w:val="64"/>
        </w:rPr>
        <w:t> </w:t>
      </w:r>
      <w:r>
        <w:rPr/>
        <w:t>base</w:t>
      </w:r>
      <w:r>
        <w:rPr>
          <w:spacing w:val="65"/>
        </w:rPr>
        <w:t> </w:t>
      </w:r>
      <w:r>
        <w:rPr/>
        <w:t>de</w:t>
      </w:r>
      <w:r>
        <w:rPr>
          <w:spacing w:val="66"/>
        </w:rPr>
        <w:t> </w:t>
      </w:r>
      <w:r>
        <w:rPr/>
        <w:t>incidência</w:t>
      </w:r>
      <w:r>
        <w:rPr>
          <w:spacing w:val="65"/>
        </w:rPr>
        <w:t> </w:t>
      </w:r>
      <w:r>
        <w:rPr/>
        <w:t>da</w:t>
      </w:r>
    </w:p>
    <w:p>
      <w:pPr>
        <w:spacing w:after="0" w:line="276" w:lineRule="auto"/>
        <w:sectPr>
          <w:pgSz w:w="12240" w:h="15840"/>
          <w:pgMar w:header="338" w:footer="0" w:top="1320" w:bottom="280" w:left="1140" w:right="1300"/>
        </w:sectPr>
      </w:pPr>
    </w:p>
    <w:p>
      <w:pPr>
        <w:pStyle w:val="BodyText"/>
        <w:spacing w:line="276" w:lineRule="auto" w:before="90"/>
        <w:ind w:right="116"/>
        <w:jc w:val="left"/>
      </w:pPr>
      <w:r>
        <w:rPr/>
        <w:t>contribuição previdenciária ou para fins de recolhimento do Fundo de Garantia por Tempo de</w:t>
      </w:r>
      <w:r>
        <w:rPr>
          <w:spacing w:val="40"/>
        </w:rPr>
        <w:t> </w:t>
      </w:r>
      <w:r>
        <w:rPr>
          <w:spacing w:val="-2"/>
        </w:rPr>
        <w:t>Serviço.</w:t>
      </w:r>
    </w:p>
    <w:p>
      <w:pPr>
        <w:pStyle w:val="BodyText"/>
        <w:ind w:left="0"/>
        <w:jc w:val="left"/>
      </w:pPr>
    </w:p>
    <w:p>
      <w:pPr>
        <w:pStyle w:val="BodyText"/>
        <w:spacing w:before="185"/>
        <w:ind w:left="0"/>
        <w:jc w:val="left"/>
      </w:pPr>
    </w:p>
    <w:p>
      <w:pPr>
        <w:pStyle w:val="Heading2"/>
        <w:ind w:left="157"/>
        <w:rPr>
          <w:u w:val="none"/>
        </w:rPr>
      </w:pPr>
      <w:r>
        <w:rPr>
          <w:u w:val="single"/>
        </w:rPr>
        <w:t>CLÁUSULAS</w:t>
      </w:r>
      <w:r>
        <w:rPr>
          <w:spacing w:val="-10"/>
          <w:u w:val="single"/>
        </w:rPr>
        <w:t> </w:t>
      </w:r>
      <w:r>
        <w:rPr>
          <w:u w:val="single"/>
        </w:rPr>
        <w:t>DE</w:t>
      </w:r>
      <w:r>
        <w:rPr>
          <w:spacing w:val="-9"/>
          <w:u w:val="single"/>
        </w:rPr>
        <w:t> </w:t>
      </w:r>
      <w:r>
        <w:rPr>
          <w:spacing w:val="-2"/>
          <w:u w:val="single"/>
        </w:rPr>
        <w:t>BENEFÍCIOS</w:t>
      </w:r>
    </w:p>
    <w:p>
      <w:pPr>
        <w:pStyle w:val="BodyText"/>
        <w:spacing w:before="230"/>
        <w:ind w:left="0"/>
        <w:jc w:val="left"/>
        <w:rPr>
          <w:rFonts w:ascii="Arial"/>
          <w:b/>
        </w:rPr>
      </w:pPr>
    </w:p>
    <w:p>
      <w:pPr>
        <w:pStyle w:val="Heading5"/>
        <w:tabs>
          <w:tab w:pos="2264" w:val="left" w:leader="none"/>
        </w:tabs>
      </w:pPr>
      <w:r>
        <w:rPr/>
        <w:t>CLÁUSULA</w:t>
      </w:r>
      <w:r>
        <w:rPr>
          <w:spacing w:val="-13"/>
        </w:rPr>
        <w:t> </w:t>
      </w:r>
      <w:r>
        <w:rPr>
          <w:spacing w:val="-4"/>
        </w:rPr>
        <w:t>15ª:</w:t>
      </w:r>
      <w:r>
        <w:rPr/>
        <w:tab/>
        <w:t>AUSÊNCIAS</w:t>
      </w:r>
      <w:r>
        <w:rPr>
          <w:spacing w:val="-10"/>
        </w:rPr>
        <w:t> </w:t>
      </w:r>
      <w:r>
        <w:rPr>
          <w:spacing w:val="-2"/>
        </w:rPr>
        <w:t>AUTORIZADAS</w:t>
      </w:r>
    </w:p>
    <w:p>
      <w:pPr>
        <w:pStyle w:val="BodyText"/>
        <w:spacing w:before="239"/>
        <w:ind w:right="116"/>
        <w:jc w:val="left"/>
      </w:pPr>
      <w:r>
        <w:rPr/>
        <w:t>Sem</w:t>
      </w:r>
      <w:r>
        <w:rPr>
          <w:spacing w:val="40"/>
        </w:rPr>
        <w:t> </w:t>
      </w:r>
      <w:r>
        <w:rPr/>
        <w:t>prejuízo</w:t>
      </w:r>
      <w:r>
        <w:rPr>
          <w:spacing w:val="40"/>
        </w:rPr>
        <w:t> </w:t>
      </w:r>
      <w:r>
        <w:rPr/>
        <w:t>da</w:t>
      </w:r>
      <w:r>
        <w:rPr>
          <w:spacing w:val="40"/>
        </w:rPr>
        <w:t> </w:t>
      </w:r>
      <w:r>
        <w:rPr/>
        <w:t>respectiva</w:t>
      </w:r>
      <w:r>
        <w:rPr>
          <w:spacing w:val="40"/>
        </w:rPr>
        <w:t> </w:t>
      </w:r>
      <w:r>
        <w:rPr/>
        <w:t>remuneração</w:t>
      </w:r>
      <w:r>
        <w:rPr>
          <w:spacing w:val="40"/>
        </w:rPr>
        <w:t> </w:t>
      </w:r>
      <w:r>
        <w:rPr/>
        <w:t>serão</w:t>
      </w:r>
      <w:r>
        <w:rPr>
          <w:spacing w:val="40"/>
        </w:rPr>
        <w:t> </w:t>
      </w:r>
      <w:r>
        <w:rPr/>
        <w:t>concedidas</w:t>
      </w:r>
      <w:r>
        <w:rPr>
          <w:spacing w:val="40"/>
        </w:rPr>
        <w:t> </w:t>
      </w:r>
      <w:r>
        <w:rPr/>
        <w:t>aos</w:t>
      </w:r>
      <w:r>
        <w:rPr>
          <w:spacing w:val="40"/>
        </w:rPr>
        <w:t> </w:t>
      </w:r>
      <w:r>
        <w:rPr/>
        <w:t>funcionários</w:t>
      </w:r>
      <w:r>
        <w:rPr>
          <w:spacing w:val="40"/>
        </w:rPr>
        <w:t> </w:t>
      </w:r>
      <w:r>
        <w:rPr/>
        <w:t>as</w:t>
      </w:r>
      <w:r>
        <w:rPr>
          <w:spacing w:val="40"/>
        </w:rPr>
        <w:t> </w:t>
      </w:r>
      <w:r>
        <w:rPr/>
        <w:t>seguintes ausências autorizadas:</w:t>
      </w:r>
    </w:p>
    <w:p>
      <w:pPr>
        <w:pStyle w:val="ListParagraph"/>
        <w:numPr>
          <w:ilvl w:val="0"/>
          <w:numId w:val="6"/>
        </w:numPr>
        <w:tabs>
          <w:tab w:pos="402" w:val="left" w:leader="none"/>
          <w:tab w:pos="846" w:val="left" w:leader="none"/>
        </w:tabs>
        <w:spacing w:line="240" w:lineRule="auto" w:before="120" w:after="0"/>
        <w:ind w:left="402" w:right="0" w:hanging="124"/>
        <w:jc w:val="left"/>
        <w:rPr>
          <w:sz w:val="22"/>
        </w:rPr>
      </w:pPr>
      <w:r>
        <w:rPr>
          <w:spacing w:val="-10"/>
          <w:sz w:val="22"/>
        </w:rPr>
        <w:t>–</w:t>
      </w:r>
      <w:r>
        <w:rPr>
          <w:sz w:val="22"/>
        </w:rPr>
        <w:tab/>
      </w:r>
      <w:r>
        <w:rPr>
          <w:spacing w:val="-2"/>
          <w:sz w:val="22"/>
        </w:rPr>
        <w:t>FALECIMENTOS:</w:t>
      </w:r>
    </w:p>
    <w:p>
      <w:pPr>
        <w:pStyle w:val="ListParagraph"/>
        <w:numPr>
          <w:ilvl w:val="1"/>
          <w:numId w:val="6"/>
        </w:numPr>
        <w:tabs>
          <w:tab w:pos="1103" w:val="left" w:leader="none"/>
        </w:tabs>
        <w:spacing w:line="240" w:lineRule="auto" w:before="81" w:after="0"/>
        <w:ind w:left="1103" w:right="0" w:hanging="257"/>
        <w:jc w:val="both"/>
        <w:rPr>
          <w:sz w:val="22"/>
        </w:rPr>
      </w:pPr>
      <w:r>
        <w:rPr>
          <w:sz w:val="22"/>
        </w:rPr>
        <w:t>de</w:t>
      </w:r>
      <w:r>
        <w:rPr>
          <w:spacing w:val="-7"/>
          <w:sz w:val="22"/>
        </w:rPr>
        <w:t> </w:t>
      </w:r>
      <w:r>
        <w:rPr>
          <w:sz w:val="22"/>
        </w:rPr>
        <w:t>parentes</w:t>
      </w:r>
      <w:r>
        <w:rPr>
          <w:spacing w:val="-6"/>
          <w:sz w:val="22"/>
        </w:rPr>
        <w:t> </w:t>
      </w:r>
      <w:r>
        <w:rPr>
          <w:sz w:val="22"/>
        </w:rPr>
        <w:t>do(a)</w:t>
      </w:r>
      <w:r>
        <w:rPr>
          <w:spacing w:val="-7"/>
          <w:sz w:val="22"/>
        </w:rPr>
        <w:t> </w:t>
      </w:r>
      <w:r>
        <w:rPr>
          <w:spacing w:val="-2"/>
          <w:sz w:val="22"/>
        </w:rPr>
        <w:t>funcionário(a):</w:t>
      </w:r>
    </w:p>
    <w:p>
      <w:pPr>
        <w:pStyle w:val="ListParagraph"/>
        <w:numPr>
          <w:ilvl w:val="2"/>
          <w:numId w:val="6"/>
        </w:numPr>
        <w:tabs>
          <w:tab w:pos="1379" w:val="left" w:leader="none"/>
          <w:tab w:pos="1412" w:val="left" w:leader="none"/>
        </w:tabs>
        <w:spacing w:line="240" w:lineRule="auto" w:before="79" w:after="0"/>
        <w:ind w:left="1412" w:right="113" w:hanging="318"/>
        <w:jc w:val="both"/>
        <w:rPr>
          <w:sz w:val="22"/>
        </w:rPr>
      </w:pPr>
      <w:r>
        <w:rPr>
          <w:sz w:val="22"/>
        </w:rPr>
        <w:t>pais, filhos, enteados, tutelados, cônjuge ou companheiro(a), inclusive do mesmo sexo, inscritos no BANCO ou no INSS, irmãos, avós, bisavós, netos e bisnetos – 4 dias úteis consecutivos;</w:t>
      </w:r>
    </w:p>
    <w:p>
      <w:pPr>
        <w:pStyle w:val="ListParagraph"/>
        <w:numPr>
          <w:ilvl w:val="2"/>
          <w:numId w:val="6"/>
        </w:numPr>
        <w:tabs>
          <w:tab w:pos="1436" w:val="left" w:leader="none"/>
        </w:tabs>
        <w:spacing w:line="240" w:lineRule="auto" w:before="81" w:after="0"/>
        <w:ind w:left="1436" w:right="0" w:hanging="306"/>
        <w:jc w:val="both"/>
        <w:rPr>
          <w:sz w:val="22"/>
        </w:rPr>
      </w:pPr>
      <w:r>
        <w:rPr>
          <w:sz w:val="22"/>
        </w:rPr>
        <w:t>sogros,</w:t>
      </w:r>
      <w:r>
        <w:rPr>
          <w:spacing w:val="-3"/>
          <w:sz w:val="22"/>
        </w:rPr>
        <w:t> </w:t>
      </w:r>
      <w:r>
        <w:rPr>
          <w:sz w:val="22"/>
        </w:rPr>
        <w:t>genros</w:t>
      </w:r>
      <w:r>
        <w:rPr>
          <w:spacing w:val="-1"/>
          <w:sz w:val="22"/>
        </w:rPr>
        <w:t> </w:t>
      </w:r>
      <w:r>
        <w:rPr>
          <w:sz w:val="22"/>
        </w:rPr>
        <w:t>e</w:t>
      </w:r>
      <w:r>
        <w:rPr>
          <w:spacing w:val="-2"/>
          <w:sz w:val="22"/>
        </w:rPr>
        <w:t> </w:t>
      </w:r>
      <w:r>
        <w:rPr>
          <w:sz w:val="22"/>
        </w:rPr>
        <w:t>noras –</w:t>
      </w:r>
      <w:r>
        <w:rPr>
          <w:spacing w:val="-1"/>
          <w:sz w:val="22"/>
        </w:rPr>
        <w:t> </w:t>
      </w:r>
      <w:r>
        <w:rPr>
          <w:sz w:val="22"/>
        </w:rPr>
        <w:t>3</w:t>
      </w:r>
      <w:r>
        <w:rPr>
          <w:spacing w:val="-1"/>
          <w:sz w:val="22"/>
        </w:rPr>
        <w:t> </w:t>
      </w:r>
      <w:r>
        <w:rPr>
          <w:sz w:val="22"/>
        </w:rPr>
        <w:t>dias</w:t>
      </w:r>
      <w:r>
        <w:rPr>
          <w:spacing w:val="-1"/>
          <w:sz w:val="22"/>
        </w:rPr>
        <w:t> </w:t>
      </w:r>
      <w:r>
        <w:rPr>
          <w:spacing w:val="-2"/>
          <w:sz w:val="22"/>
        </w:rPr>
        <w:t>corridos;</w:t>
      </w:r>
    </w:p>
    <w:p>
      <w:pPr>
        <w:pStyle w:val="ListParagraph"/>
        <w:numPr>
          <w:ilvl w:val="2"/>
          <w:numId w:val="6"/>
        </w:numPr>
        <w:tabs>
          <w:tab w:pos="1436" w:val="left" w:leader="none"/>
        </w:tabs>
        <w:spacing w:line="240" w:lineRule="auto" w:before="80" w:after="0"/>
        <w:ind w:left="1436" w:right="0" w:hanging="306"/>
        <w:jc w:val="both"/>
        <w:rPr>
          <w:sz w:val="22"/>
        </w:rPr>
      </w:pPr>
      <w:r>
        <w:rPr>
          <w:sz w:val="22"/>
        </w:rPr>
        <w:t>cunhados,</w:t>
      </w:r>
      <w:r>
        <w:rPr>
          <w:spacing w:val="-3"/>
          <w:sz w:val="22"/>
        </w:rPr>
        <w:t> </w:t>
      </w:r>
      <w:r>
        <w:rPr>
          <w:sz w:val="22"/>
        </w:rPr>
        <w:t>tios,</w:t>
      </w:r>
      <w:r>
        <w:rPr>
          <w:spacing w:val="-4"/>
          <w:sz w:val="22"/>
        </w:rPr>
        <w:t> </w:t>
      </w:r>
      <w:r>
        <w:rPr>
          <w:sz w:val="22"/>
        </w:rPr>
        <w:t>sobrinhos,</w:t>
      </w:r>
      <w:r>
        <w:rPr>
          <w:spacing w:val="-3"/>
          <w:sz w:val="22"/>
        </w:rPr>
        <w:t> </w:t>
      </w:r>
      <w:r>
        <w:rPr>
          <w:sz w:val="22"/>
        </w:rPr>
        <w:t>padrasto</w:t>
      </w:r>
      <w:r>
        <w:rPr>
          <w:spacing w:val="-3"/>
          <w:sz w:val="22"/>
        </w:rPr>
        <w:t> </w:t>
      </w:r>
      <w:r>
        <w:rPr>
          <w:sz w:val="22"/>
        </w:rPr>
        <w:t>e</w:t>
      </w:r>
      <w:r>
        <w:rPr>
          <w:spacing w:val="-4"/>
          <w:sz w:val="22"/>
        </w:rPr>
        <w:t> </w:t>
      </w:r>
      <w:r>
        <w:rPr>
          <w:sz w:val="22"/>
        </w:rPr>
        <w:t>madrasta</w:t>
      </w:r>
      <w:r>
        <w:rPr>
          <w:spacing w:val="-2"/>
          <w:sz w:val="22"/>
        </w:rPr>
        <w:t> </w:t>
      </w:r>
      <w:r>
        <w:rPr>
          <w:sz w:val="22"/>
        </w:rPr>
        <w:t>–</w:t>
      </w:r>
      <w:r>
        <w:rPr>
          <w:spacing w:val="-5"/>
          <w:sz w:val="22"/>
        </w:rPr>
        <w:t> </w:t>
      </w:r>
      <w:r>
        <w:rPr>
          <w:sz w:val="22"/>
        </w:rPr>
        <w:t>1</w:t>
      </w:r>
      <w:r>
        <w:rPr>
          <w:spacing w:val="-4"/>
          <w:sz w:val="22"/>
        </w:rPr>
        <w:t> dia;</w:t>
      </w:r>
    </w:p>
    <w:p>
      <w:pPr>
        <w:pStyle w:val="ListParagraph"/>
        <w:numPr>
          <w:ilvl w:val="1"/>
          <w:numId w:val="6"/>
        </w:numPr>
        <w:tabs>
          <w:tab w:pos="1089" w:val="left" w:leader="none"/>
          <w:tab w:pos="1130" w:val="left" w:leader="none"/>
        </w:tabs>
        <w:spacing w:line="240" w:lineRule="auto" w:before="81" w:after="0"/>
        <w:ind w:left="1130" w:right="115" w:hanging="284"/>
        <w:jc w:val="both"/>
        <w:rPr>
          <w:sz w:val="22"/>
        </w:rPr>
      </w:pPr>
      <w:r>
        <w:rPr>
          <w:sz w:val="22"/>
        </w:rPr>
        <w:t>de</w:t>
      </w:r>
      <w:r>
        <w:rPr>
          <w:spacing w:val="-16"/>
          <w:sz w:val="22"/>
        </w:rPr>
        <w:t> </w:t>
      </w:r>
      <w:r>
        <w:rPr>
          <w:sz w:val="22"/>
        </w:rPr>
        <w:t>parentes</w:t>
      </w:r>
      <w:r>
        <w:rPr>
          <w:spacing w:val="-15"/>
          <w:sz w:val="22"/>
        </w:rPr>
        <w:t> </w:t>
      </w:r>
      <w:r>
        <w:rPr>
          <w:sz w:val="22"/>
        </w:rPr>
        <w:t>do</w:t>
      </w:r>
      <w:r>
        <w:rPr>
          <w:spacing w:val="-15"/>
          <w:sz w:val="22"/>
        </w:rPr>
        <w:t> </w:t>
      </w:r>
      <w:r>
        <w:rPr>
          <w:sz w:val="22"/>
        </w:rPr>
        <w:t>cônjuge</w:t>
      </w:r>
      <w:r>
        <w:rPr>
          <w:spacing w:val="-16"/>
          <w:sz w:val="22"/>
        </w:rPr>
        <w:t> </w:t>
      </w:r>
      <w:r>
        <w:rPr>
          <w:sz w:val="22"/>
        </w:rPr>
        <w:t>ou</w:t>
      </w:r>
      <w:r>
        <w:rPr>
          <w:spacing w:val="-15"/>
          <w:sz w:val="22"/>
        </w:rPr>
        <w:t> </w:t>
      </w:r>
      <w:r>
        <w:rPr>
          <w:sz w:val="22"/>
        </w:rPr>
        <w:t>companheiro(a),</w:t>
      </w:r>
      <w:r>
        <w:rPr>
          <w:spacing w:val="-15"/>
          <w:sz w:val="22"/>
        </w:rPr>
        <w:t> </w:t>
      </w:r>
      <w:r>
        <w:rPr>
          <w:sz w:val="22"/>
        </w:rPr>
        <w:t>inclusive</w:t>
      </w:r>
      <w:r>
        <w:rPr>
          <w:spacing w:val="-15"/>
          <w:sz w:val="22"/>
        </w:rPr>
        <w:t> </w:t>
      </w:r>
      <w:r>
        <w:rPr>
          <w:sz w:val="22"/>
        </w:rPr>
        <w:t>do</w:t>
      </w:r>
      <w:r>
        <w:rPr>
          <w:spacing w:val="-16"/>
          <w:sz w:val="22"/>
        </w:rPr>
        <w:t> </w:t>
      </w:r>
      <w:r>
        <w:rPr>
          <w:sz w:val="22"/>
        </w:rPr>
        <w:t>mesmo</w:t>
      </w:r>
      <w:r>
        <w:rPr>
          <w:spacing w:val="-15"/>
          <w:sz w:val="22"/>
        </w:rPr>
        <w:t> </w:t>
      </w:r>
      <w:r>
        <w:rPr>
          <w:sz w:val="22"/>
        </w:rPr>
        <w:t>sexo,</w:t>
      </w:r>
      <w:r>
        <w:rPr>
          <w:spacing w:val="-15"/>
          <w:sz w:val="22"/>
        </w:rPr>
        <w:t> </w:t>
      </w:r>
      <w:r>
        <w:rPr>
          <w:sz w:val="22"/>
        </w:rPr>
        <w:t>inscrito</w:t>
      </w:r>
      <w:r>
        <w:rPr>
          <w:spacing w:val="-16"/>
          <w:sz w:val="22"/>
        </w:rPr>
        <w:t> </w:t>
      </w:r>
      <w:r>
        <w:rPr>
          <w:sz w:val="22"/>
        </w:rPr>
        <w:t>no</w:t>
      </w:r>
      <w:r>
        <w:rPr>
          <w:spacing w:val="-15"/>
          <w:sz w:val="22"/>
        </w:rPr>
        <w:t> </w:t>
      </w:r>
      <w:r>
        <w:rPr>
          <w:sz w:val="22"/>
        </w:rPr>
        <w:t>BANCO ou no INSS:</w:t>
      </w:r>
    </w:p>
    <w:p>
      <w:pPr>
        <w:pStyle w:val="ListParagraph"/>
        <w:numPr>
          <w:ilvl w:val="2"/>
          <w:numId w:val="6"/>
        </w:numPr>
        <w:tabs>
          <w:tab w:pos="1435" w:val="left" w:leader="none"/>
        </w:tabs>
        <w:spacing w:line="240" w:lineRule="auto" w:before="80" w:after="0"/>
        <w:ind w:left="1435" w:right="0" w:hanging="305"/>
        <w:jc w:val="left"/>
        <w:rPr>
          <w:sz w:val="22"/>
        </w:rPr>
      </w:pPr>
      <w:r>
        <w:rPr>
          <w:sz w:val="22"/>
        </w:rPr>
        <w:t>filhos</w:t>
      </w:r>
      <w:r>
        <w:rPr>
          <w:spacing w:val="-2"/>
          <w:sz w:val="22"/>
        </w:rPr>
        <w:t> </w:t>
      </w:r>
      <w:r>
        <w:rPr>
          <w:sz w:val="22"/>
        </w:rPr>
        <w:t>e</w:t>
      </w:r>
      <w:r>
        <w:rPr>
          <w:spacing w:val="-2"/>
          <w:sz w:val="22"/>
        </w:rPr>
        <w:t> </w:t>
      </w:r>
      <w:r>
        <w:rPr>
          <w:sz w:val="22"/>
        </w:rPr>
        <w:t>tutelados –</w:t>
      </w:r>
      <w:r>
        <w:rPr>
          <w:spacing w:val="-2"/>
          <w:sz w:val="22"/>
        </w:rPr>
        <w:t> </w:t>
      </w:r>
      <w:r>
        <w:rPr>
          <w:sz w:val="22"/>
        </w:rPr>
        <w:t>4</w:t>
      </w:r>
      <w:r>
        <w:rPr>
          <w:spacing w:val="-2"/>
          <w:sz w:val="22"/>
        </w:rPr>
        <w:t> </w:t>
      </w:r>
      <w:r>
        <w:rPr>
          <w:sz w:val="22"/>
        </w:rPr>
        <w:t>dias</w:t>
      </w:r>
      <w:r>
        <w:rPr>
          <w:spacing w:val="-1"/>
          <w:sz w:val="22"/>
        </w:rPr>
        <w:t> </w:t>
      </w:r>
      <w:r>
        <w:rPr>
          <w:sz w:val="22"/>
        </w:rPr>
        <w:t>úteis</w:t>
      </w:r>
      <w:r>
        <w:rPr>
          <w:spacing w:val="-2"/>
          <w:sz w:val="22"/>
        </w:rPr>
        <w:t> consecutivos;</w:t>
      </w:r>
    </w:p>
    <w:p>
      <w:pPr>
        <w:pStyle w:val="ListParagraph"/>
        <w:numPr>
          <w:ilvl w:val="2"/>
          <w:numId w:val="6"/>
        </w:numPr>
        <w:tabs>
          <w:tab w:pos="1436" w:val="left" w:leader="none"/>
        </w:tabs>
        <w:spacing w:line="240" w:lineRule="auto" w:before="79" w:after="0"/>
        <w:ind w:left="1436" w:right="0" w:hanging="306"/>
        <w:jc w:val="left"/>
        <w:rPr>
          <w:sz w:val="22"/>
        </w:rPr>
      </w:pPr>
      <w:r>
        <w:rPr>
          <w:sz w:val="22"/>
        </w:rPr>
        <w:t>avós,</w:t>
      </w:r>
      <w:r>
        <w:rPr>
          <w:spacing w:val="-4"/>
          <w:sz w:val="22"/>
        </w:rPr>
        <w:t> </w:t>
      </w:r>
      <w:r>
        <w:rPr>
          <w:sz w:val="22"/>
        </w:rPr>
        <w:t>pais, netos,</w:t>
      </w:r>
      <w:r>
        <w:rPr>
          <w:spacing w:val="-2"/>
          <w:sz w:val="22"/>
        </w:rPr>
        <w:t> </w:t>
      </w:r>
      <w:r>
        <w:rPr>
          <w:sz w:val="22"/>
        </w:rPr>
        <w:t>genros</w:t>
      </w:r>
      <w:r>
        <w:rPr>
          <w:spacing w:val="-1"/>
          <w:sz w:val="22"/>
        </w:rPr>
        <w:t> </w:t>
      </w:r>
      <w:r>
        <w:rPr>
          <w:sz w:val="22"/>
        </w:rPr>
        <w:t>e</w:t>
      </w:r>
      <w:r>
        <w:rPr>
          <w:spacing w:val="-2"/>
          <w:sz w:val="22"/>
        </w:rPr>
        <w:t> </w:t>
      </w:r>
      <w:r>
        <w:rPr>
          <w:sz w:val="22"/>
        </w:rPr>
        <w:t>noras</w:t>
      </w:r>
      <w:r>
        <w:rPr>
          <w:spacing w:val="1"/>
          <w:sz w:val="22"/>
        </w:rPr>
        <w:t> </w:t>
      </w:r>
      <w:r>
        <w:rPr>
          <w:sz w:val="22"/>
        </w:rPr>
        <w:t>–</w:t>
      </w:r>
      <w:r>
        <w:rPr>
          <w:spacing w:val="-1"/>
          <w:sz w:val="22"/>
        </w:rPr>
        <w:t> </w:t>
      </w:r>
      <w:r>
        <w:rPr>
          <w:sz w:val="22"/>
        </w:rPr>
        <w:t>3</w:t>
      </w:r>
      <w:r>
        <w:rPr>
          <w:spacing w:val="-5"/>
          <w:sz w:val="22"/>
        </w:rPr>
        <w:t> </w:t>
      </w:r>
      <w:r>
        <w:rPr>
          <w:sz w:val="22"/>
        </w:rPr>
        <w:t>dias</w:t>
      </w:r>
      <w:r>
        <w:rPr>
          <w:spacing w:val="-2"/>
          <w:sz w:val="22"/>
        </w:rPr>
        <w:t> corridos;</w:t>
      </w:r>
    </w:p>
    <w:p>
      <w:pPr>
        <w:pStyle w:val="ListParagraph"/>
        <w:numPr>
          <w:ilvl w:val="2"/>
          <w:numId w:val="6"/>
        </w:numPr>
        <w:tabs>
          <w:tab w:pos="1436" w:val="left" w:leader="none"/>
        </w:tabs>
        <w:spacing w:line="240" w:lineRule="auto" w:before="81" w:after="0"/>
        <w:ind w:left="1436" w:right="0" w:hanging="306"/>
        <w:jc w:val="left"/>
        <w:rPr>
          <w:sz w:val="22"/>
        </w:rPr>
      </w:pPr>
      <w:r>
        <w:rPr>
          <w:sz w:val="22"/>
        </w:rPr>
        <w:t>irmãos,</w:t>
      </w:r>
      <w:r>
        <w:rPr>
          <w:spacing w:val="-3"/>
          <w:sz w:val="22"/>
        </w:rPr>
        <w:t> </w:t>
      </w:r>
      <w:r>
        <w:rPr>
          <w:sz w:val="22"/>
        </w:rPr>
        <w:t>cunhados,</w:t>
      </w:r>
      <w:r>
        <w:rPr>
          <w:spacing w:val="-2"/>
          <w:sz w:val="22"/>
        </w:rPr>
        <w:t> </w:t>
      </w:r>
      <w:r>
        <w:rPr>
          <w:sz w:val="22"/>
        </w:rPr>
        <w:t>tios</w:t>
      </w:r>
      <w:r>
        <w:rPr>
          <w:spacing w:val="-3"/>
          <w:sz w:val="22"/>
        </w:rPr>
        <w:t> </w:t>
      </w:r>
      <w:r>
        <w:rPr>
          <w:sz w:val="22"/>
        </w:rPr>
        <w:t>e</w:t>
      </w:r>
      <w:r>
        <w:rPr>
          <w:spacing w:val="-3"/>
          <w:sz w:val="22"/>
        </w:rPr>
        <w:t> </w:t>
      </w:r>
      <w:r>
        <w:rPr>
          <w:sz w:val="22"/>
        </w:rPr>
        <w:t>sobrinhos –</w:t>
      </w:r>
      <w:r>
        <w:rPr>
          <w:spacing w:val="-3"/>
          <w:sz w:val="22"/>
        </w:rPr>
        <w:t> </w:t>
      </w:r>
      <w:r>
        <w:rPr>
          <w:sz w:val="22"/>
        </w:rPr>
        <w:t>1</w:t>
      </w:r>
      <w:r>
        <w:rPr>
          <w:spacing w:val="-5"/>
          <w:sz w:val="22"/>
        </w:rPr>
        <w:t> </w:t>
      </w:r>
      <w:r>
        <w:rPr>
          <w:spacing w:val="-4"/>
          <w:sz w:val="22"/>
        </w:rPr>
        <w:t>dia;</w:t>
      </w:r>
    </w:p>
    <w:p>
      <w:pPr>
        <w:pStyle w:val="ListParagraph"/>
        <w:numPr>
          <w:ilvl w:val="0"/>
          <w:numId w:val="6"/>
        </w:numPr>
        <w:tabs>
          <w:tab w:pos="463" w:val="left" w:leader="none"/>
          <w:tab w:pos="846" w:val="left" w:leader="none"/>
        </w:tabs>
        <w:spacing w:line="240" w:lineRule="auto" w:before="119" w:after="0"/>
        <w:ind w:left="463" w:right="0" w:hanging="185"/>
        <w:jc w:val="left"/>
        <w:rPr>
          <w:sz w:val="22"/>
        </w:rPr>
      </w:pPr>
      <w:r>
        <w:rPr>
          <w:spacing w:val="-10"/>
          <w:sz w:val="22"/>
        </w:rPr>
        <w:t>–</w:t>
      </w:r>
      <w:r>
        <w:rPr>
          <w:sz w:val="22"/>
        </w:rPr>
        <w:tab/>
        <w:t>CASAMENTO,</w:t>
      </w:r>
      <w:r>
        <w:rPr>
          <w:spacing w:val="-3"/>
          <w:sz w:val="22"/>
        </w:rPr>
        <w:t> </w:t>
      </w:r>
      <w:r>
        <w:rPr>
          <w:sz w:val="22"/>
        </w:rPr>
        <w:t>inclusive</w:t>
      </w:r>
      <w:r>
        <w:rPr>
          <w:spacing w:val="-4"/>
          <w:sz w:val="22"/>
        </w:rPr>
        <w:t> </w:t>
      </w:r>
      <w:r>
        <w:rPr>
          <w:sz w:val="22"/>
        </w:rPr>
        <w:t>homoafetivo</w:t>
      </w:r>
      <w:r>
        <w:rPr>
          <w:spacing w:val="-3"/>
          <w:sz w:val="22"/>
        </w:rPr>
        <w:t> </w:t>
      </w:r>
      <w:r>
        <w:rPr>
          <w:sz w:val="22"/>
        </w:rPr>
        <w:t>–</w:t>
      </w:r>
      <w:r>
        <w:rPr>
          <w:spacing w:val="-4"/>
          <w:sz w:val="22"/>
        </w:rPr>
        <w:t> </w:t>
      </w:r>
      <w:r>
        <w:rPr>
          <w:sz w:val="22"/>
        </w:rPr>
        <w:t>8</w:t>
      </w:r>
      <w:r>
        <w:rPr>
          <w:spacing w:val="-4"/>
          <w:sz w:val="22"/>
        </w:rPr>
        <w:t> </w:t>
      </w:r>
      <w:r>
        <w:rPr>
          <w:sz w:val="22"/>
        </w:rPr>
        <w:t>dias</w:t>
      </w:r>
      <w:r>
        <w:rPr>
          <w:spacing w:val="-4"/>
          <w:sz w:val="22"/>
        </w:rPr>
        <w:t> </w:t>
      </w:r>
      <w:r>
        <w:rPr>
          <w:spacing w:val="-2"/>
          <w:sz w:val="22"/>
        </w:rPr>
        <w:t>corridos;</w:t>
      </w:r>
    </w:p>
    <w:p>
      <w:pPr>
        <w:pStyle w:val="ListParagraph"/>
        <w:numPr>
          <w:ilvl w:val="0"/>
          <w:numId w:val="6"/>
        </w:numPr>
        <w:tabs>
          <w:tab w:pos="522" w:val="left" w:leader="none"/>
        </w:tabs>
        <w:spacing w:line="240" w:lineRule="auto" w:before="121" w:after="0"/>
        <w:ind w:left="522" w:right="0" w:hanging="244"/>
        <w:jc w:val="left"/>
        <w:rPr>
          <w:sz w:val="22"/>
        </w:rPr>
      </w:pPr>
      <w:r>
        <w:rPr>
          <w:sz w:val="22"/>
        </w:rPr>
        <w:t>–</w:t>
      </w:r>
      <w:r>
        <w:rPr>
          <w:spacing w:val="35"/>
          <w:sz w:val="22"/>
        </w:rPr>
        <w:t>  </w:t>
      </w:r>
      <w:r>
        <w:rPr>
          <w:sz w:val="22"/>
        </w:rPr>
        <w:t>DOAÇÃO DE</w:t>
      </w:r>
      <w:r>
        <w:rPr>
          <w:spacing w:val="-2"/>
          <w:sz w:val="22"/>
        </w:rPr>
        <w:t> </w:t>
      </w:r>
      <w:r>
        <w:rPr>
          <w:sz w:val="22"/>
        </w:rPr>
        <w:t>SANGUE</w:t>
      </w:r>
      <w:r>
        <w:rPr>
          <w:spacing w:val="-1"/>
          <w:sz w:val="22"/>
        </w:rPr>
        <w:t> </w:t>
      </w:r>
      <w:r>
        <w:rPr>
          <w:sz w:val="22"/>
        </w:rPr>
        <w:t>–</w:t>
      </w:r>
      <w:r>
        <w:rPr>
          <w:spacing w:val="-2"/>
          <w:sz w:val="22"/>
        </w:rPr>
        <w:t> </w:t>
      </w:r>
      <w:r>
        <w:rPr>
          <w:sz w:val="22"/>
        </w:rPr>
        <w:t>1</w:t>
      </w:r>
      <w:r>
        <w:rPr>
          <w:spacing w:val="-1"/>
          <w:sz w:val="22"/>
        </w:rPr>
        <w:t> </w:t>
      </w:r>
      <w:r>
        <w:rPr>
          <w:sz w:val="22"/>
        </w:rPr>
        <w:t>dia</w:t>
      </w:r>
      <w:r>
        <w:rPr>
          <w:spacing w:val="-3"/>
          <w:sz w:val="22"/>
        </w:rPr>
        <w:t> </w:t>
      </w:r>
      <w:r>
        <w:rPr>
          <w:sz w:val="22"/>
        </w:rPr>
        <w:t>por</w:t>
      </w:r>
      <w:r>
        <w:rPr>
          <w:spacing w:val="-2"/>
          <w:sz w:val="22"/>
        </w:rPr>
        <w:t> semestre;</w:t>
      </w:r>
    </w:p>
    <w:p>
      <w:pPr>
        <w:pStyle w:val="ListParagraph"/>
        <w:numPr>
          <w:ilvl w:val="0"/>
          <w:numId w:val="6"/>
        </w:numPr>
        <w:tabs>
          <w:tab w:pos="546" w:val="left" w:leader="none"/>
          <w:tab w:pos="846" w:val="left" w:leader="none"/>
        </w:tabs>
        <w:spacing w:line="240" w:lineRule="auto" w:before="119" w:after="0"/>
        <w:ind w:left="846" w:right="113" w:hanging="569"/>
        <w:jc w:val="both"/>
        <w:rPr>
          <w:sz w:val="22"/>
        </w:rPr>
      </w:pPr>
      <w:r>
        <w:rPr>
          <w:sz w:val="22"/>
        </w:rPr>
        <w:t>-</w:t>
      </w:r>
      <w:r>
        <w:rPr>
          <w:spacing w:val="80"/>
          <w:sz w:val="22"/>
        </w:rPr>
        <w:t> </w:t>
      </w:r>
      <w:r>
        <w:rPr>
          <w:sz w:val="22"/>
        </w:rPr>
        <w:t>DOAÇÃO DE SANGUE para parentes enfermos (pais, filhos, enteados, tutelados, irmãos, avós, cônjuge ou companheira(o) inclusive do mesmo sexo, inscritos no BANCO ou no INSS): 1 dia por ano;</w:t>
      </w:r>
    </w:p>
    <w:p>
      <w:pPr>
        <w:pStyle w:val="ListParagraph"/>
        <w:numPr>
          <w:ilvl w:val="0"/>
          <w:numId w:val="6"/>
        </w:numPr>
        <w:tabs>
          <w:tab w:pos="484" w:val="left" w:leader="none"/>
          <w:tab w:pos="846" w:val="left" w:leader="none"/>
        </w:tabs>
        <w:spacing w:line="240" w:lineRule="auto" w:before="121" w:after="0"/>
        <w:ind w:left="846" w:right="115" w:hanging="569"/>
        <w:jc w:val="both"/>
        <w:rPr>
          <w:sz w:val="22"/>
        </w:rPr>
      </w:pPr>
      <w:r>
        <w:rPr>
          <w:sz w:val="22"/>
        </w:rPr>
        <w:t>–</w:t>
      </w:r>
      <w:r>
        <w:rPr>
          <w:spacing w:val="40"/>
          <w:sz w:val="22"/>
        </w:rPr>
        <w:t> </w:t>
      </w:r>
      <w:r>
        <w:rPr>
          <w:sz w:val="22"/>
        </w:rPr>
        <w:t>INTERNAÇÃO HOSPITALAR – para acompanhamento de cônjuge, companheiro(a), inclusive do mesmo sexo, inscritos no BANCO ou no INSS, filhos, pais - 1 dia por ano;</w:t>
      </w:r>
    </w:p>
    <w:p>
      <w:pPr>
        <w:pStyle w:val="ListParagraph"/>
        <w:numPr>
          <w:ilvl w:val="0"/>
          <w:numId w:val="6"/>
        </w:numPr>
        <w:tabs>
          <w:tab w:pos="546" w:val="left" w:leader="none"/>
          <w:tab w:pos="846" w:val="left" w:leader="none"/>
        </w:tabs>
        <w:spacing w:line="240" w:lineRule="auto" w:before="120" w:after="0"/>
        <w:ind w:left="846" w:right="114" w:hanging="569"/>
        <w:jc w:val="both"/>
        <w:rPr>
          <w:sz w:val="22"/>
        </w:rPr>
      </w:pPr>
      <w:r>
        <w:rPr>
          <w:sz w:val="22"/>
        </w:rPr>
        <w:t>– ACOMPANHAR FILHO OU DEPENDENTE, MENORES DE 14 ANOS A CONSULTA/TRATAMENTO</w:t>
      </w:r>
      <w:r>
        <w:rPr>
          <w:spacing w:val="74"/>
          <w:w w:val="150"/>
          <w:sz w:val="22"/>
        </w:rPr>
        <w:t>  </w:t>
      </w:r>
      <w:r>
        <w:rPr>
          <w:sz w:val="22"/>
        </w:rPr>
        <w:t>MÉDICO,</w:t>
      </w:r>
      <w:r>
        <w:rPr>
          <w:spacing w:val="74"/>
          <w:w w:val="150"/>
          <w:sz w:val="22"/>
        </w:rPr>
        <w:t>  </w:t>
      </w:r>
      <w:r>
        <w:rPr>
          <w:sz w:val="22"/>
        </w:rPr>
        <w:t>ODONTOLÓGICO</w:t>
      </w:r>
      <w:r>
        <w:rPr>
          <w:spacing w:val="76"/>
          <w:w w:val="150"/>
          <w:sz w:val="22"/>
        </w:rPr>
        <w:t>  </w:t>
      </w:r>
      <w:r>
        <w:rPr>
          <w:sz w:val="22"/>
        </w:rPr>
        <w:t>OU</w:t>
      </w:r>
      <w:r>
        <w:rPr>
          <w:spacing w:val="73"/>
          <w:w w:val="150"/>
          <w:sz w:val="22"/>
        </w:rPr>
        <w:t>  </w:t>
      </w:r>
      <w:r>
        <w:rPr>
          <w:sz w:val="22"/>
        </w:rPr>
        <w:t>PSICOLÓGICO,</w:t>
      </w:r>
    </w:p>
    <w:p>
      <w:pPr>
        <w:pStyle w:val="BodyText"/>
        <w:ind w:left="846" w:right="116"/>
        <w:jc w:val="left"/>
      </w:pPr>
      <w:r>
        <w:rPr/>
        <w:t>VACINAÇÃO</w:t>
      </w:r>
      <w:r>
        <w:rPr>
          <w:spacing w:val="-13"/>
        </w:rPr>
        <w:t> </w:t>
      </w:r>
      <w:r>
        <w:rPr/>
        <w:t>OU</w:t>
      </w:r>
      <w:r>
        <w:rPr>
          <w:spacing w:val="-15"/>
        </w:rPr>
        <w:t> </w:t>
      </w:r>
      <w:r>
        <w:rPr/>
        <w:t>REUNIÕES</w:t>
      </w:r>
      <w:r>
        <w:rPr>
          <w:spacing w:val="-14"/>
        </w:rPr>
        <w:t> </w:t>
      </w:r>
      <w:r>
        <w:rPr/>
        <w:t>ESCOLARES</w:t>
      </w:r>
      <w:r>
        <w:rPr>
          <w:spacing w:val="-12"/>
        </w:rPr>
        <w:t> </w:t>
      </w:r>
      <w:r>
        <w:rPr/>
        <w:t>–</w:t>
      </w:r>
      <w:r>
        <w:rPr>
          <w:spacing w:val="-14"/>
        </w:rPr>
        <w:t> </w:t>
      </w:r>
      <w:r>
        <w:rPr/>
        <w:t>2</w:t>
      </w:r>
      <w:r>
        <w:rPr>
          <w:spacing w:val="-14"/>
        </w:rPr>
        <w:t> </w:t>
      </w:r>
      <w:r>
        <w:rPr/>
        <w:t>dias</w:t>
      </w:r>
      <w:r>
        <w:rPr>
          <w:spacing w:val="-14"/>
        </w:rPr>
        <w:t> </w:t>
      </w:r>
      <w:r>
        <w:rPr/>
        <w:t>úteis</w:t>
      </w:r>
      <w:r>
        <w:rPr>
          <w:spacing w:val="-14"/>
        </w:rPr>
        <w:t> </w:t>
      </w:r>
      <w:r>
        <w:rPr/>
        <w:t>por</w:t>
      </w:r>
      <w:r>
        <w:rPr>
          <w:spacing w:val="-13"/>
        </w:rPr>
        <w:t> </w:t>
      </w:r>
      <w:r>
        <w:rPr/>
        <w:t>ano,</w:t>
      </w:r>
      <w:r>
        <w:rPr>
          <w:spacing w:val="-13"/>
        </w:rPr>
        <w:t> </w:t>
      </w:r>
      <w:r>
        <w:rPr/>
        <w:t>por</w:t>
      </w:r>
      <w:r>
        <w:rPr>
          <w:spacing w:val="-13"/>
        </w:rPr>
        <w:t> </w:t>
      </w:r>
      <w:r>
        <w:rPr/>
        <w:t>filho</w:t>
      </w:r>
      <w:r>
        <w:rPr>
          <w:spacing w:val="-14"/>
        </w:rPr>
        <w:t> </w:t>
      </w:r>
      <w:r>
        <w:rPr/>
        <w:t>ou</w:t>
      </w:r>
      <w:r>
        <w:rPr>
          <w:spacing w:val="-14"/>
        </w:rPr>
        <w:t> </w:t>
      </w:r>
      <w:r>
        <w:rPr/>
        <w:t>dependente, menores de 14 anos mediante comprovação, em até 48 horas;</w:t>
      </w:r>
    </w:p>
    <w:p>
      <w:pPr>
        <w:pStyle w:val="ListParagraph"/>
        <w:numPr>
          <w:ilvl w:val="0"/>
          <w:numId w:val="6"/>
        </w:numPr>
        <w:tabs>
          <w:tab w:pos="608" w:val="left" w:leader="none"/>
          <w:tab w:pos="846" w:val="left" w:leader="none"/>
        </w:tabs>
        <w:spacing w:line="240" w:lineRule="auto" w:before="120" w:after="0"/>
        <w:ind w:left="846" w:right="112" w:hanging="569"/>
        <w:jc w:val="both"/>
        <w:rPr>
          <w:sz w:val="22"/>
        </w:rPr>
      </w:pPr>
      <w:r>
        <w:rPr>
          <w:sz w:val="22"/>
        </w:rPr>
        <w:t>– ACOMPANHAR FILHO OU DEPENDENTE COM</w:t>
      </w:r>
      <w:r>
        <w:rPr>
          <w:sz w:val="22"/>
        </w:rPr>
        <w:t> DEFICIÊNCIA EM CONSULTA/TRATAMENTO</w:t>
      </w:r>
      <w:r>
        <w:rPr>
          <w:spacing w:val="80"/>
          <w:sz w:val="22"/>
        </w:rPr>
        <w:t>  </w:t>
      </w:r>
      <w:r>
        <w:rPr>
          <w:sz w:val="22"/>
        </w:rPr>
        <w:t>MÉDICO,</w:t>
      </w:r>
      <w:r>
        <w:rPr>
          <w:spacing w:val="80"/>
          <w:sz w:val="22"/>
        </w:rPr>
        <w:t>  </w:t>
      </w:r>
      <w:r>
        <w:rPr>
          <w:sz w:val="22"/>
        </w:rPr>
        <w:t>ODONTOLÓGICO,</w:t>
      </w:r>
      <w:r>
        <w:rPr>
          <w:spacing w:val="80"/>
          <w:sz w:val="22"/>
        </w:rPr>
        <w:t>  </w:t>
      </w:r>
      <w:r>
        <w:rPr>
          <w:sz w:val="22"/>
        </w:rPr>
        <w:t>OU</w:t>
      </w:r>
      <w:r>
        <w:rPr>
          <w:spacing w:val="80"/>
          <w:sz w:val="22"/>
        </w:rPr>
        <w:t>  </w:t>
      </w:r>
      <w:r>
        <w:rPr>
          <w:sz w:val="22"/>
        </w:rPr>
        <w:t>PSICOLÓGICO,</w:t>
      </w:r>
    </w:p>
    <w:p>
      <w:pPr>
        <w:pStyle w:val="BodyText"/>
        <w:spacing w:before="1"/>
        <w:ind w:left="846" w:right="116"/>
        <w:jc w:val="left"/>
      </w:pPr>
      <w:r>
        <w:rPr/>
        <w:t>VACINAÇÃO</w:t>
      </w:r>
      <w:r>
        <w:rPr>
          <w:spacing w:val="-8"/>
        </w:rPr>
        <w:t> </w:t>
      </w:r>
      <w:r>
        <w:rPr/>
        <w:t>OU</w:t>
      </w:r>
      <w:r>
        <w:rPr>
          <w:spacing w:val="-9"/>
        </w:rPr>
        <w:t> </w:t>
      </w:r>
      <w:r>
        <w:rPr/>
        <w:t>REUNIÕES</w:t>
      </w:r>
      <w:r>
        <w:rPr>
          <w:spacing w:val="-9"/>
        </w:rPr>
        <w:t> </w:t>
      </w:r>
      <w:r>
        <w:rPr/>
        <w:t>ESCOLARES</w:t>
      </w:r>
      <w:r>
        <w:rPr>
          <w:spacing w:val="-7"/>
        </w:rPr>
        <w:t> </w:t>
      </w:r>
      <w:r>
        <w:rPr/>
        <w:t>–</w:t>
      </w:r>
      <w:r>
        <w:rPr>
          <w:spacing w:val="-9"/>
        </w:rPr>
        <w:t> </w:t>
      </w:r>
      <w:r>
        <w:rPr/>
        <w:t>2</w:t>
      </w:r>
      <w:r>
        <w:rPr>
          <w:spacing w:val="-9"/>
        </w:rPr>
        <w:t> </w:t>
      </w:r>
      <w:r>
        <w:rPr/>
        <w:t>dias</w:t>
      </w:r>
      <w:r>
        <w:rPr>
          <w:spacing w:val="-9"/>
        </w:rPr>
        <w:t> </w:t>
      </w:r>
      <w:r>
        <w:rPr/>
        <w:t>úteis</w:t>
      </w:r>
      <w:r>
        <w:rPr>
          <w:spacing w:val="-7"/>
        </w:rPr>
        <w:t> </w:t>
      </w:r>
      <w:r>
        <w:rPr/>
        <w:t>por</w:t>
      </w:r>
      <w:r>
        <w:rPr>
          <w:spacing w:val="-9"/>
        </w:rPr>
        <w:t> </w:t>
      </w:r>
      <w:r>
        <w:rPr/>
        <w:t>ano,</w:t>
      </w:r>
      <w:r>
        <w:rPr>
          <w:spacing w:val="-8"/>
        </w:rPr>
        <w:t> </w:t>
      </w:r>
      <w:r>
        <w:rPr/>
        <w:t>por</w:t>
      </w:r>
      <w:r>
        <w:rPr>
          <w:spacing w:val="-9"/>
        </w:rPr>
        <w:t> </w:t>
      </w:r>
      <w:r>
        <w:rPr/>
        <w:t>filho</w:t>
      </w:r>
      <w:r>
        <w:rPr>
          <w:spacing w:val="-9"/>
        </w:rPr>
        <w:t> </w:t>
      </w:r>
      <w:r>
        <w:rPr/>
        <w:t>ou</w:t>
      </w:r>
      <w:r>
        <w:rPr>
          <w:spacing w:val="-7"/>
        </w:rPr>
        <w:t> </w:t>
      </w:r>
      <w:r>
        <w:rPr/>
        <w:t>dependente com deficiência, sem limite de idade, mediante comprovação, em até 48 horas;</w:t>
      </w:r>
    </w:p>
    <w:p>
      <w:pPr>
        <w:pStyle w:val="ListParagraph"/>
        <w:numPr>
          <w:ilvl w:val="0"/>
          <w:numId w:val="6"/>
        </w:numPr>
        <w:tabs>
          <w:tab w:pos="842" w:val="left" w:leader="none"/>
          <w:tab w:pos="846" w:val="left" w:leader="none"/>
          <w:tab w:pos="1198" w:val="left" w:leader="none"/>
          <w:tab w:pos="3004" w:val="left" w:leader="none"/>
          <w:tab w:pos="4141" w:val="left" w:leader="none"/>
          <w:tab w:pos="4705" w:val="left" w:leader="none"/>
          <w:tab w:pos="6576" w:val="left" w:leader="none"/>
          <w:tab w:pos="6956" w:val="left" w:leader="none"/>
          <w:tab w:pos="8383" w:val="left" w:leader="none"/>
          <w:tab w:pos="8763" w:val="left" w:leader="none"/>
        </w:tabs>
        <w:spacing w:line="240" w:lineRule="auto" w:before="119" w:after="0"/>
        <w:ind w:left="846" w:right="119" w:hanging="569"/>
        <w:jc w:val="left"/>
        <w:rPr>
          <w:sz w:val="22"/>
        </w:rPr>
      </w:pPr>
      <w:r>
        <w:rPr>
          <w:spacing w:val="-10"/>
          <w:sz w:val="22"/>
        </w:rPr>
        <w:t>–</w:t>
      </w:r>
      <w:r>
        <w:rPr>
          <w:sz w:val="22"/>
        </w:rPr>
        <w:tab/>
      </w:r>
      <w:r>
        <w:rPr>
          <w:spacing w:val="-2"/>
          <w:sz w:val="22"/>
        </w:rPr>
        <w:t>ACOMPANHAR</w:t>
      </w:r>
      <w:r>
        <w:rPr>
          <w:sz w:val="22"/>
        </w:rPr>
        <w:tab/>
      </w:r>
      <w:r>
        <w:rPr>
          <w:spacing w:val="-2"/>
          <w:sz w:val="22"/>
        </w:rPr>
        <w:t>ESPOSA</w:t>
      </w:r>
      <w:r>
        <w:rPr>
          <w:sz w:val="22"/>
        </w:rPr>
        <w:tab/>
      </w:r>
      <w:r>
        <w:rPr>
          <w:spacing w:val="-6"/>
          <w:sz w:val="22"/>
        </w:rPr>
        <w:t>OU</w:t>
      </w:r>
      <w:r>
        <w:rPr>
          <w:sz w:val="22"/>
        </w:rPr>
        <w:tab/>
      </w:r>
      <w:r>
        <w:rPr>
          <w:spacing w:val="-2"/>
          <w:sz w:val="22"/>
        </w:rPr>
        <w:t>COMPANHEIRA</w:t>
      </w:r>
      <w:r>
        <w:rPr>
          <w:sz w:val="22"/>
        </w:rPr>
        <w:tab/>
      </w:r>
      <w:r>
        <w:rPr>
          <w:spacing w:val="-10"/>
          <w:sz w:val="22"/>
        </w:rPr>
        <w:t>A</w:t>
      </w:r>
      <w:r>
        <w:rPr>
          <w:sz w:val="22"/>
        </w:rPr>
        <w:tab/>
      </w:r>
      <w:r>
        <w:rPr>
          <w:spacing w:val="-2"/>
          <w:sz w:val="22"/>
        </w:rPr>
        <w:t>CONSULTA</w:t>
      </w:r>
      <w:r>
        <w:rPr>
          <w:sz w:val="22"/>
        </w:rPr>
        <w:tab/>
      </w:r>
      <w:r>
        <w:rPr>
          <w:spacing w:val="-10"/>
          <w:sz w:val="22"/>
        </w:rPr>
        <w:t>E</w:t>
      </w:r>
      <w:r>
        <w:rPr>
          <w:sz w:val="22"/>
        </w:rPr>
        <w:tab/>
      </w:r>
      <w:r>
        <w:rPr>
          <w:spacing w:val="-2"/>
          <w:sz w:val="22"/>
        </w:rPr>
        <w:t>EXAMES </w:t>
      </w:r>
      <w:r>
        <w:rPr>
          <w:sz w:val="22"/>
        </w:rPr>
        <w:t>COMPLEMENTARES DURANTE O PERÍODO DE GRAVIDEZ – 2 dias úteis;</w:t>
      </w:r>
    </w:p>
    <w:p>
      <w:pPr>
        <w:pStyle w:val="ListParagraph"/>
        <w:numPr>
          <w:ilvl w:val="0"/>
          <w:numId w:val="6"/>
        </w:numPr>
        <w:tabs>
          <w:tab w:pos="546" w:val="left" w:leader="none"/>
        </w:tabs>
        <w:spacing w:line="240" w:lineRule="auto" w:before="121" w:after="0"/>
        <w:ind w:left="546" w:right="0" w:hanging="268"/>
        <w:jc w:val="left"/>
        <w:rPr>
          <w:sz w:val="22"/>
        </w:rPr>
      </w:pPr>
      <w:r>
        <w:rPr>
          <w:sz w:val="22"/>
        </w:rPr>
        <w:t>–</w:t>
      </w:r>
      <w:r>
        <w:rPr>
          <w:spacing w:val="76"/>
          <w:w w:val="150"/>
          <w:sz w:val="22"/>
        </w:rPr>
        <w:t> </w:t>
      </w:r>
      <w:r>
        <w:rPr>
          <w:sz w:val="22"/>
        </w:rPr>
        <w:t>COMPARECIMENTO</w:t>
      </w:r>
      <w:r>
        <w:rPr>
          <w:spacing w:val="-2"/>
          <w:sz w:val="22"/>
        </w:rPr>
        <w:t> </w:t>
      </w:r>
      <w:r>
        <w:rPr>
          <w:sz w:val="22"/>
        </w:rPr>
        <w:t>A</w:t>
      </w:r>
      <w:r>
        <w:rPr>
          <w:spacing w:val="-3"/>
          <w:sz w:val="22"/>
        </w:rPr>
        <w:t> </w:t>
      </w:r>
      <w:r>
        <w:rPr>
          <w:sz w:val="22"/>
        </w:rPr>
        <w:t>JUÍZO</w:t>
      </w:r>
      <w:r>
        <w:rPr>
          <w:spacing w:val="-2"/>
          <w:sz w:val="22"/>
        </w:rPr>
        <w:t> </w:t>
      </w:r>
      <w:r>
        <w:rPr>
          <w:sz w:val="22"/>
        </w:rPr>
        <w:t>–</w:t>
      </w:r>
      <w:r>
        <w:rPr>
          <w:spacing w:val="-3"/>
          <w:sz w:val="22"/>
        </w:rPr>
        <w:t> </w:t>
      </w:r>
      <w:r>
        <w:rPr>
          <w:sz w:val="22"/>
        </w:rPr>
        <w:t>nos</w:t>
      </w:r>
      <w:r>
        <w:rPr>
          <w:spacing w:val="-3"/>
          <w:sz w:val="22"/>
        </w:rPr>
        <w:t> </w:t>
      </w:r>
      <w:r>
        <w:rPr>
          <w:sz w:val="22"/>
        </w:rPr>
        <w:t>termos</w:t>
      </w:r>
      <w:r>
        <w:rPr>
          <w:spacing w:val="-3"/>
          <w:sz w:val="22"/>
        </w:rPr>
        <w:t> </w:t>
      </w:r>
      <w:r>
        <w:rPr>
          <w:sz w:val="22"/>
        </w:rPr>
        <w:t>da</w:t>
      </w:r>
      <w:r>
        <w:rPr>
          <w:spacing w:val="-3"/>
          <w:sz w:val="22"/>
        </w:rPr>
        <w:t> </w:t>
      </w:r>
      <w:r>
        <w:rPr>
          <w:sz w:val="22"/>
        </w:rPr>
        <w:t>Lei</w:t>
      </w:r>
      <w:r>
        <w:rPr>
          <w:spacing w:val="-4"/>
          <w:sz w:val="22"/>
        </w:rPr>
        <w:t> </w:t>
      </w:r>
      <w:r>
        <w:rPr>
          <w:sz w:val="22"/>
        </w:rPr>
        <w:t>nº</w:t>
      </w:r>
      <w:r>
        <w:rPr>
          <w:spacing w:val="-3"/>
          <w:sz w:val="22"/>
        </w:rPr>
        <w:t> </w:t>
      </w:r>
      <w:r>
        <w:rPr>
          <w:sz w:val="22"/>
        </w:rPr>
        <w:t>9.853,</w:t>
      </w:r>
      <w:r>
        <w:rPr>
          <w:spacing w:val="-4"/>
          <w:sz w:val="22"/>
        </w:rPr>
        <w:t> </w:t>
      </w:r>
      <w:r>
        <w:rPr>
          <w:sz w:val="22"/>
        </w:rPr>
        <w:t>de</w:t>
      </w:r>
      <w:r>
        <w:rPr>
          <w:spacing w:val="-3"/>
          <w:sz w:val="22"/>
        </w:rPr>
        <w:t> </w:t>
      </w:r>
      <w:r>
        <w:rPr>
          <w:spacing w:val="-2"/>
          <w:sz w:val="22"/>
        </w:rPr>
        <w:t>27.10.1999;</w:t>
      </w:r>
    </w:p>
    <w:p>
      <w:pPr>
        <w:spacing w:after="0" w:line="240" w:lineRule="auto"/>
        <w:jc w:val="left"/>
        <w:rPr>
          <w:sz w:val="22"/>
        </w:rPr>
        <w:sectPr>
          <w:pgSz w:w="12240" w:h="15840"/>
          <w:pgMar w:header="338" w:footer="0" w:top="1320" w:bottom="280" w:left="1140" w:right="1300"/>
        </w:sectPr>
      </w:pPr>
    </w:p>
    <w:p>
      <w:pPr>
        <w:pStyle w:val="ListParagraph"/>
        <w:numPr>
          <w:ilvl w:val="0"/>
          <w:numId w:val="6"/>
        </w:numPr>
        <w:tabs>
          <w:tab w:pos="482" w:val="left" w:leader="none"/>
          <w:tab w:pos="846" w:val="left" w:leader="none"/>
        </w:tabs>
        <w:spacing w:line="240" w:lineRule="auto" w:before="90" w:after="0"/>
        <w:ind w:left="846" w:right="115" w:hanging="569"/>
        <w:jc w:val="both"/>
        <w:rPr>
          <w:sz w:val="22"/>
        </w:rPr>
      </w:pPr>
      <w:r>
        <w:rPr>
          <w:sz w:val="22"/>
        </w:rPr>
        <w:t>–</w:t>
      </w:r>
      <w:r>
        <w:rPr>
          <w:spacing w:val="80"/>
          <w:sz w:val="22"/>
        </w:rPr>
        <w:t> </w:t>
      </w:r>
      <w:r>
        <w:rPr>
          <w:sz w:val="22"/>
        </w:rPr>
        <w:t>PARTICIPAÇÃO EM COMPETIÇÃO ESPORTIVA – o funcionário que for convocado para integrar Seleção Brasileira, ou equipe esportiva da AABB ou Satélite Esporte Clube (nas competições programadas pela FENABB) tem a ausência abonada, na quantidade necessária à participação no evento, desde que a convocação seja comprovada;</w:t>
      </w:r>
    </w:p>
    <w:p>
      <w:pPr>
        <w:pStyle w:val="ListParagraph"/>
        <w:numPr>
          <w:ilvl w:val="0"/>
          <w:numId w:val="6"/>
        </w:numPr>
        <w:tabs>
          <w:tab w:pos="546" w:val="left" w:leader="none"/>
        </w:tabs>
        <w:spacing w:line="253" w:lineRule="exact" w:before="121" w:after="0"/>
        <w:ind w:left="546" w:right="0" w:hanging="268"/>
        <w:jc w:val="both"/>
        <w:rPr>
          <w:sz w:val="22"/>
        </w:rPr>
      </w:pPr>
      <w:r>
        <w:rPr>
          <w:sz w:val="22"/>
        </w:rPr>
        <w:t>-</w:t>
      </w:r>
      <w:r>
        <w:rPr>
          <w:spacing w:val="48"/>
          <w:sz w:val="22"/>
        </w:rPr>
        <w:t>  </w:t>
      </w:r>
      <w:r>
        <w:rPr>
          <w:sz w:val="22"/>
        </w:rPr>
        <w:t>AQUISIÇÃO,</w:t>
      </w:r>
      <w:r>
        <w:rPr>
          <w:spacing w:val="49"/>
          <w:w w:val="150"/>
          <w:sz w:val="22"/>
        </w:rPr>
        <w:t> </w:t>
      </w:r>
      <w:r>
        <w:rPr>
          <w:sz w:val="22"/>
        </w:rPr>
        <w:t>MANUTENÇÃO</w:t>
      </w:r>
      <w:r>
        <w:rPr>
          <w:spacing w:val="79"/>
          <w:sz w:val="22"/>
        </w:rPr>
        <w:t> </w:t>
      </w:r>
      <w:r>
        <w:rPr>
          <w:sz w:val="22"/>
        </w:rPr>
        <w:t>OU</w:t>
      </w:r>
      <w:r>
        <w:rPr>
          <w:spacing w:val="77"/>
          <w:sz w:val="22"/>
        </w:rPr>
        <w:t> </w:t>
      </w:r>
      <w:r>
        <w:rPr>
          <w:sz w:val="22"/>
        </w:rPr>
        <w:t>REPARO</w:t>
      </w:r>
      <w:r>
        <w:rPr>
          <w:spacing w:val="79"/>
          <w:sz w:val="22"/>
        </w:rPr>
        <w:t> </w:t>
      </w:r>
      <w:r>
        <w:rPr>
          <w:sz w:val="22"/>
        </w:rPr>
        <w:t>DE</w:t>
      </w:r>
      <w:r>
        <w:rPr>
          <w:spacing w:val="49"/>
          <w:w w:val="150"/>
          <w:sz w:val="22"/>
        </w:rPr>
        <w:t> </w:t>
      </w:r>
      <w:r>
        <w:rPr>
          <w:sz w:val="22"/>
        </w:rPr>
        <w:t>EQUIPAMENTOS</w:t>
      </w:r>
      <w:r>
        <w:rPr>
          <w:spacing w:val="77"/>
          <w:sz w:val="22"/>
        </w:rPr>
        <w:t> </w:t>
      </w:r>
      <w:r>
        <w:rPr>
          <w:sz w:val="22"/>
        </w:rPr>
        <w:t>ASSISTIVOS</w:t>
      </w:r>
      <w:r>
        <w:rPr>
          <w:spacing w:val="78"/>
          <w:sz w:val="22"/>
        </w:rPr>
        <w:t> </w:t>
      </w:r>
      <w:r>
        <w:rPr>
          <w:sz w:val="22"/>
        </w:rPr>
        <w:t>-</w:t>
      </w:r>
      <w:r>
        <w:rPr>
          <w:spacing w:val="79"/>
          <w:sz w:val="22"/>
        </w:rPr>
        <w:t> </w:t>
      </w:r>
      <w:r>
        <w:rPr>
          <w:spacing w:val="-10"/>
          <w:sz w:val="22"/>
        </w:rPr>
        <w:t>o</w:t>
      </w:r>
    </w:p>
    <w:p>
      <w:pPr>
        <w:pStyle w:val="BodyText"/>
        <w:ind w:left="846" w:right="114"/>
      </w:pPr>
      <w:r>
        <w:rPr/>
        <w:t>BANCO</w:t>
      </w:r>
      <w:r>
        <w:rPr>
          <w:spacing w:val="-16"/>
        </w:rPr>
        <w:t> </w:t>
      </w:r>
      <w:r>
        <w:rPr/>
        <w:t>abonará</w:t>
      </w:r>
      <w:r>
        <w:rPr>
          <w:spacing w:val="-15"/>
        </w:rPr>
        <w:t> </w:t>
      </w:r>
      <w:r>
        <w:rPr/>
        <w:t>as</w:t>
      </w:r>
      <w:r>
        <w:rPr>
          <w:spacing w:val="-15"/>
        </w:rPr>
        <w:t> </w:t>
      </w:r>
      <w:r>
        <w:rPr/>
        <w:t>horas</w:t>
      </w:r>
      <w:r>
        <w:rPr>
          <w:spacing w:val="-16"/>
        </w:rPr>
        <w:t> </w:t>
      </w:r>
      <w:r>
        <w:rPr/>
        <w:t>de</w:t>
      </w:r>
      <w:r>
        <w:rPr>
          <w:spacing w:val="-15"/>
        </w:rPr>
        <w:t> </w:t>
      </w:r>
      <w:r>
        <w:rPr/>
        <w:t>ausências,</w:t>
      </w:r>
      <w:r>
        <w:rPr>
          <w:spacing w:val="-15"/>
        </w:rPr>
        <w:t> </w:t>
      </w:r>
      <w:r>
        <w:rPr/>
        <w:t>durante</w:t>
      </w:r>
      <w:r>
        <w:rPr>
          <w:spacing w:val="-15"/>
        </w:rPr>
        <w:t> </w:t>
      </w:r>
      <w:r>
        <w:rPr/>
        <w:t>a</w:t>
      </w:r>
      <w:r>
        <w:rPr>
          <w:spacing w:val="-16"/>
        </w:rPr>
        <w:t> </w:t>
      </w:r>
      <w:r>
        <w:rPr/>
        <w:t>jornada</w:t>
      </w:r>
      <w:r>
        <w:rPr>
          <w:spacing w:val="-15"/>
        </w:rPr>
        <w:t> </w:t>
      </w:r>
      <w:r>
        <w:rPr/>
        <w:t>de</w:t>
      </w:r>
      <w:r>
        <w:rPr>
          <w:spacing w:val="-15"/>
        </w:rPr>
        <w:t> </w:t>
      </w:r>
      <w:r>
        <w:rPr/>
        <w:t>trabalho,</w:t>
      </w:r>
      <w:r>
        <w:rPr>
          <w:spacing w:val="-16"/>
        </w:rPr>
        <w:t> </w:t>
      </w:r>
      <w:r>
        <w:rPr/>
        <w:t>para</w:t>
      </w:r>
      <w:r>
        <w:rPr>
          <w:spacing w:val="-15"/>
        </w:rPr>
        <w:t> </w:t>
      </w:r>
      <w:r>
        <w:rPr/>
        <w:t>os</w:t>
      </w:r>
      <w:r>
        <w:rPr>
          <w:spacing w:val="-15"/>
        </w:rPr>
        <w:t> </w:t>
      </w:r>
      <w:r>
        <w:rPr/>
        <w:t>funcionários com</w:t>
      </w:r>
      <w:r>
        <w:rPr>
          <w:spacing w:val="-16"/>
        </w:rPr>
        <w:t> </w:t>
      </w:r>
      <w:r>
        <w:rPr/>
        <w:t>deficiência,</w:t>
      </w:r>
      <w:r>
        <w:rPr>
          <w:spacing w:val="-15"/>
        </w:rPr>
        <w:t> </w:t>
      </w:r>
      <w:r>
        <w:rPr/>
        <w:t>a</w:t>
      </w:r>
      <w:r>
        <w:rPr>
          <w:spacing w:val="-15"/>
        </w:rPr>
        <w:t> </w:t>
      </w:r>
      <w:r>
        <w:rPr/>
        <w:t>serem</w:t>
      </w:r>
      <w:r>
        <w:rPr>
          <w:spacing w:val="-16"/>
        </w:rPr>
        <w:t> </w:t>
      </w:r>
      <w:r>
        <w:rPr/>
        <w:t>utilizadas</w:t>
      </w:r>
      <w:r>
        <w:rPr>
          <w:spacing w:val="-15"/>
        </w:rPr>
        <w:t> </w:t>
      </w:r>
      <w:r>
        <w:rPr/>
        <w:t>para</w:t>
      </w:r>
      <w:r>
        <w:rPr>
          <w:spacing w:val="-15"/>
        </w:rPr>
        <w:t> </w:t>
      </w:r>
      <w:r>
        <w:rPr/>
        <w:t>aquisição,</w:t>
      </w:r>
      <w:r>
        <w:rPr>
          <w:spacing w:val="-15"/>
        </w:rPr>
        <w:t> </w:t>
      </w:r>
      <w:r>
        <w:rPr/>
        <w:t>manutenção</w:t>
      </w:r>
      <w:r>
        <w:rPr>
          <w:spacing w:val="-16"/>
        </w:rPr>
        <w:t> </w:t>
      </w:r>
      <w:r>
        <w:rPr/>
        <w:t>ou</w:t>
      </w:r>
      <w:r>
        <w:rPr>
          <w:spacing w:val="-15"/>
        </w:rPr>
        <w:t> </w:t>
      </w:r>
      <w:r>
        <w:rPr/>
        <w:t>reparo</w:t>
      </w:r>
      <w:r>
        <w:rPr>
          <w:spacing w:val="-15"/>
        </w:rPr>
        <w:t> </w:t>
      </w:r>
      <w:r>
        <w:rPr/>
        <w:t>de</w:t>
      </w:r>
      <w:r>
        <w:rPr>
          <w:spacing w:val="-16"/>
        </w:rPr>
        <w:t> </w:t>
      </w:r>
      <w:r>
        <w:rPr/>
        <w:t>equipamentos assistivos (cadeiras de rodas, muletas, etc), com limite de duas jornadas de trabalho por ano. O benefício será regulamentado nas Instruções Normativas internas.</w:t>
      </w:r>
    </w:p>
    <w:p>
      <w:pPr>
        <w:spacing w:before="239"/>
        <w:ind w:left="278" w:right="0" w:firstLine="0"/>
        <w:jc w:val="both"/>
        <w:rPr>
          <w:sz w:val="22"/>
        </w:rPr>
      </w:pPr>
      <w:r>
        <w:rPr>
          <w:rFonts w:ascii="Arial" w:hAnsi="Arial"/>
          <w:b/>
          <w:sz w:val="22"/>
        </w:rPr>
        <w:t>Parágrafo</w:t>
      </w:r>
      <w:r>
        <w:rPr>
          <w:rFonts w:ascii="Arial" w:hAnsi="Arial"/>
          <w:b/>
          <w:spacing w:val="-2"/>
          <w:sz w:val="22"/>
        </w:rPr>
        <w:t> </w:t>
      </w:r>
      <w:r>
        <w:rPr>
          <w:rFonts w:ascii="Arial" w:hAnsi="Arial"/>
          <w:b/>
          <w:sz w:val="22"/>
        </w:rPr>
        <w:t>Único</w:t>
      </w:r>
      <w:r>
        <w:rPr>
          <w:rFonts w:ascii="Arial" w:hAnsi="Arial"/>
          <w:b/>
          <w:spacing w:val="-2"/>
          <w:sz w:val="22"/>
        </w:rPr>
        <w:t> </w:t>
      </w:r>
      <w:r>
        <w:rPr>
          <w:rFonts w:ascii="Arial" w:hAnsi="Arial"/>
          <w:b/>
          <w:sz w:val="22"/>
        </w:rPr>
        <w:t>–</w:t>
      </w:r>
      <w:r>
        <w:rPr>
          <w:rFonts w:ascii="Arial" w:hAnsi="Arial"/>
          <w:b/>
          <w:spacing w:val="-2"/>
          <w:sz w:val="22"/>
        </w:rPr>
        <w:t> </w:t>
      </w:r>
      <w:r>
        <w:rPr>
          <w:sz w:val="22"/>
        </w:rPr>
        <w:t>Para</w:t>
      </w:r>
      <w:r>
        <w:rPr>
          <w:spacing w:val="-2"/>
          <w:sz w:val="22"/>
        </w:rPr>
        <w:t> </w:t>
      </w:r>
      <w:r>
        <w:rPr>
          <w:sz w:val="22"/>
        </w:rPr>
        <w:t>efeitos</w:t>
      </w:r>
      <w:r>
        <w:rPr>
          <w:spacing w:val="-1"/>
          <w:sz w:val="22"/>
        </w:rPr>
        <w:t> </w:t>
      </w:r>
      <w:r>
        <w:rPr>
          <w:sz w:val="22"/>
        </w:rPr>
        <w:t>desta</w:t>
      </w:r>
      <w:r>
        <w:rPr>
          <w:spacing w:val="-2"/>
          <w:sz w:val="22"/>
        </w:rPr>
        <w:t> cláusula:</w:t>
      </w:r>
    </w:p>
    <w:p>
      <w:pPr>
        <w:pStyle w:val="BodyText"/>
        <w:ind w:left="0"/>
        <w:jc w:val="left"/>
      </w:pPr>
    </w:p>
    <w:p>
      <w:pPr>
        <w:pStyle w:val="ListParagraph"/>
        <w:numPr>
          <w:ilvl w:val="1"/>
          <w:numId w:val="6"/>
        </w:numPr>
        <w:tabs>
          <w:tab w:pos="984" w:val="left" w:leader="none"/>
        </w:tabs>
        <w:spacing w:line="240" w:lineRule="auto" w:before="0" w:after="0"/>
        <w:ind w:left="278" w:right="115" w:firstLine="426"/>
        <w:jc w:val="left"/>
        <w:rPr>
          <w:sz w:val="22"/>
        </w:rPr>
      </w:pPr>
      <w:r>
        <w:rPr>
          <w:sz w:val="22"/>
        </w:rPr>
        <w:t>o</w:t>
      </w:r>
      <w:r>
        <w:rPr>
          <w:spacing w:val="-7"/>
          <w:sz w:val="22"/>
        </w:rPr>
        <w:t> </w:t>
      </w:r>
      <w:r>
        <w:rPr>
          <w:sz w:val="22"/>
        </w:rPr>
        <w:t>funcionário</w:t>
      </w:r>
      <w:r>
        <w:rPr>
          <w:spacing w:val="-5"/>
          <w:sz w:val="22"/>
        </w:rPr>
        <w:t> </w:t>
      </w:r>
      <w:r>
        <w:rPr>
          <w:sz w:val="22"/>
        </w:rPr>
        <w:t>deverá</w:t>
      </w:r>
      <w:r>
        <w:rPr>
          <w:spacing w:val="-5"/>
          <w:sz w:val="22"/>
        </w:rPr>
        <w:t> </w:t>
      </w:r>
      <w:r>
        <w:rPr>
          <w:sz w:val="22"/>
        </w:rPr>
        <w:t>comprovar</w:t>
      </w:r>
      <w:r>
        <w:rPr>
          <w:spacing w:val="-6"/>
          <w:sz w:val="22"/>
        </w:rPr>
        <w:t> </w:t>
      </w:r>
      <w:r>
        <w:rPr>
          <w:sz w:val="22"/>
        </w:rPr>
        <w:t>ao</w:t>
      </w:r>
      <w:r>
        <w:rPr>
          <w:spacing w:val="-7"/>
          <w:sz w:val="22"/>
        </w:rPr>
        <w:t> </w:t>
      </w:r>
      <w:r>
        <w:rPr>
          <w:sz w:val="22"/>
        </w:rPr>
        <w:t>BANCO,</w:t>
      </w:r>
      <w:r>
        <w:rPr>
          <w:spacing w:val="-6"/>
          <w:sz w:val="22"/>
        </w:rPr>
        <w:t> </w:t>
      </w:r>
      <w:r>
        <w:rPr>
          <w:sz w:val="22"/>
        </w:rPr>
        <w:t>por</w:t>
      </w:r>
      <w:r>
        <w:rPr>
          <w:spacing w:val="-7"/>
          <w:sz w:val="22"/>
        </w:rPr>
        <w:t> </w:t>
      </w:r>
      <w:r>
        <w:rPr>
          <w:sz w:val="22"/>
        </w:rPr>
        <w:t>escrito</w:t>
      </w:r>
      <w:r>
        <w:rPr>
          <w:spacing w:val="-7"/>
          <w:sz w:val="22"/>
        </w:rPr>
        <w:t> </w:t>
      </w:r>
      <w:r>
        <w:rPr>
          <w:sz w:val="22"/>
        </w:rPr>
        <w:t>e</w:t>
      </w:r>
      <w:r>
        <w:rPr>
          <w:spacing w:val="-7"/>
          <w:sz w:val="22"/>
        </w:rPr>
        <w:t> </w:t>
      </w:r>
      <w:r>
        <w:rPr>
          <w:sz w:val="22"/>
        </w:rPr>
        <w:t>antecipadamente,</w:t>
      </w:r>
      <w:r>
        <w:rPr>
          <w:spacing w:val="-6"/>
          <w:sz w:val="22"/>
        </w:rPr>
        <w:t> </w:t>
      </w:r>
      <w:r>
        <w:rPr>
          <w:sz w:val="22"/>
        </w:rPr>
        <w:t>na</w:t>
      </w:r>
      <w:r>
        <w:rPr>
          <w:spacing w:val="-7"/>
          <w:sz w:val="22"/>
        </w:rPr>
        <w:t> </w:t>
      </w:r>
      <w:r>
        <w:rPr>
          <w:sz w:val="22"/>
        </w:rPr>
        <w:t>forma</w:t>
      </w:r>
      <w:r>
        <w:rPr>
          <w:spacing w:val="-7"/>
          <w:sz w:val="22"/>
        </w:rPr>
        <w:t> </w:t>
      </w:r>
      <w:r>
        <w:rPr>
          <w:sz w:val="22"/>
        </w:rPr>
        <w:t>dos normativos internos, a condição do enteado, com nome e qualificação civil respectivos;</w:t>
      </w:r>
    </w:p>
    <w:p>
      <w:pPr>
        <w:pStyle w:val="ListParagraph"/>
        <w:numPr>
          <w:ilvl w:val="1"/>
          <w:numId w:val="6"/>
        </w:numPr>
        <w:tabs>
          <w:tab w:pos="984" w:val="left" w:leader="none"/>
        </w:tabs>
        <w:spacing w:line="240" w:lineRule="auto" w:before="120" w:after="0"/>
        <w:ind w:left="984" w:right="0" w:hanging="280"/>
        <w:jc w:val="left"/>
        <w:rPr>
          <w:sz w:val="22"/>
        </w:rPr>
      </w:pPr>
      <w:r>
        <w:rPr>
          <w:sz w:val="22"/>
        </w:rPr>
        <w:t>sábado</w:t>
      </w:r>
      <w:r>
        <w:rPr>
          <w:spacing w:val="-12"/>
          <w:sz w:val="22"/>
        </w:rPr>
        <w:t> </w:t>
      </w:r>
      <w:r>
        <w:rPr>
          <w:sz w:val="22"/>
        </w:rPr>
        <w:t>não</w:t>
      </w:r>
      <w:r>
        <w:rPr>
          <w:spacing w:val="-11"/>
          <w:sz w:val="22"/>
        </w:rPr>
        <w:t> </w:t>
      </w:r>
      <w:r>
        <w:rPr>
          <w:sz w:val="22"/>
        </w:rPr>
        <w:t>será</w:t>
      </w:r>
      <w:r>
        <w:rPr>
          <w:spacing w:val="-12"/>
          <w:sz w:val="22"/>
        </w:rPr>
        <w:t> </w:t>
      </w:r>
      <w:r>
        <w:rPr>
          <w:sz w:val="22"/>
        </w:rPr>
        <w:t>considerado</w:t>
      </w:r>
      <w:r>
        <w:rPr>
          <w:spacing w:val="-12"/>
          <w:sz w:val="22"/>
        </w:rPr>
        <w:t> </w:t>
      </w:r>
      <w:r>
        <w:rPr>
          <w:sz w:val="22"/>
        </w:rPr>
        <w:t>dia</w:t>
      </w:r>
      <w:r>
        <w:rPr>
          <w:spacing w:val="-12"/>
          <w:sz w:val="22"/>
        </w:rPr>
        <w:t> </w:t>
      </w:r>
      <w:r>
        <w:rPr>
          <w:spacing w:val="-2"/>
          <w:sz w:val="22"/>
        </w:rPr>
        <w:t>útil;</w:t>
      </w:r>
    </w:p>
    <w:p>
      <w:pPr>
        <w:pStyle w:val="ListParagraph"/>
        <w:numPr>
          <w:ilvl w:val="1"/>
          <w:numId w:val="6"/>
        </w:numPr>
        <w:tabs>
          <w:tab w:pos="985" w:val="left" w:leader="none"/>
        </w:tabs>
        <w:spacing w:line="240" w:lineRule="auto" w:before="122" w:after="0"/>
        <w:ind w:left="278" w:right="117" w:firstLine="426"/>
        <w:jc w:val="left"/>
        <w:rPr>
          <w:sz w:val="22"/>
        </w:rPr>
      </w:pPr>
      <w:r>
        <w:rPr>
          <w:sz w:val="22"/>
        </w:rPr>
        <w:t>nas</w:t>
      </w:r>
      <w:r>
        <w:rPr>
          <w:spacing w:val="21"/>
          <w:sz w:val="22"/>
        </w:rPr>
        <w:t> </w:t>
      </w:r>
      <w:r>
        <w:rPr>
          <w:sz w:val="22"/>
        </w:rPr>
        <w:t>hipóteses</w:t>
      </w:r>
      <w:r>
        <w:rPr>
          <w:spacing w:val="21"/>
          <w:sz w:val="22"/>
        </w:rPr>
        <w:t> </w:t>
      </w:r>
      <w:r>
        <w:rPr>
          <w:sz w:val="22"/>
        </w:rPr>
        <w:t>dos</w:t>
      </w:r>
      <w:r>
        <w:rPr>
          <w:spacing w:val="21"/>
          <w:sz w:val="22"/>
        </w:rPr>
        <w:t> </w:t>
      </w:r>
      <w:r>
        <w:rPr>
          <w:sz w:val="22"/>
        </w:rPr>
        <w:t>incisos</w:t>
      </w:r>
      <w:r>
        <w:rPr>
          <w:spacing w:val="21"/>
          <w:sz w:val="22"/>
        </w:rPr>
        <w:t> </w:t>
      </w:r>
      <w:r>
        <w:rPr>
          <w:sz w:val="22"/>
        </w:rPr>
        <w:t>V,</w:t>
      </w:r>
      <w:r>
        <w:rPr>
          <w:spacing w:val="22"/>
          <w:sz w:val="22"/>
        </w:rPr>
        <w:t> </w:t>
      </w:r>
      <w:r>
        <w:rPr>
          <w:sz w:val="22"/>
        </w:rPr>
        <w:t>VI,</w:t>
      </w:r>
      <w:r>
        <w:rPr>
          <w:spacing w:val="22"/>
          <w:sz w:val="22"/>
        </w:rPr>
        <w:t> </w:t>
      </w:r>
      <w:r>
        <w:rPr>
          <w:sz w:val="22"/>
        </w:rPr>
        <w:t>VII,</w:t>
      </w:r>
      <w:r>
        <w:rPr>
          <w:spacing w:val="20"/>
          <w:sz w:val="22"/>
        </w:rPr>
        <w:t> </w:t>
      </w:r>
      <w:r>
        <w:rPr>
          <w:sz w:val="22"/>
        </w:rPr>
        <w:t>VIII</w:t>
      </w:r>
      <w:r>
        <w:rPr>
          <w:spacing w:val="22"/>
          <w:sz w:val="22"/>
        </w:rPr>
        <w:t> </w:t>
      </w:r>
      <w:r>
        <w:rPr>
          <w:sz w:val="22"/>
        </w:rPr>
        <w:t>e</w:t>
      </w:r>
      <w:r>
        <w:rPr>
          <w:spacing w:val="21"/>
          <w:sz w:val="22"/>
        </w:rPr>
        <w:t> </w:t>
      </w:r>
      <w:r>
        <w:rPr>
          <w:sz w:val="22"/>
        </w:rPr>
        <w:t>XI,</w:t>
      </w:r>
      <w:r>
        <w:rPr>
          <w:spacing w:val="22"/>
          <w:sz w:val="22"/>
        </w:rPr>
        <w:t> </w:t>
      </w:r>
      <w:r>
        <w:rPr>
          <w:sz w:val="22"/>
        </w:rPr>
        <w:t>as</w:t>
      </w:r>
      <w:r>
        <w:rPr>
          <w:spacing w:val="21"/>
          <w:sz w:val="22"/>
        </w:rPr>
        <w:t> </w:t>
      </w:r>
      <w:r>
        <w:rPr>
          <w:sz w:val="22"/>
        </w:rPr>
        <w:t>ausências</w:t>
      </w:r>
      <w:r>
        <w:rPr>
          <w:spacing w:val="23"/>
          <w:sz w:val="22"/>
        </w:rPr>
        <w:t> </w:t>
      </w:r>
      <w:r>
        <w:rPr>
          <w:sz w:val="22"/>
        </w:rPr>
        <w:t>poderão</w:t>
      </w:r>
      <w:r>
        <w:rPr>
          <w:spacing w:val="22"/>
          <w:sz w:val="22"/>
        </w:rPr>
        <w:t> </w:t>
      </w:r>
      <w:r>
        <w:rPr>
          <w:sz w:val="22"/>
        </w:rPr>
        <w:t>ser</w:t>
      </w:r>
      <w:r>
        <w:rPr>
          <w:spacing w:val="22"/>
          <w:sz w:val="22"/>
        </w:rPr>
        <w:t> </w:t>
      </w:r>
      <w:r>
        <w:rPr>
          <w:sz w:val="22"/>
        </w:rPr>
        <w:t>utilizadas</w:t>
      </w:r>
      <w:r>
        <w:rPr>
          <w:spacing w:val="21"/>
          <w:sz w:val="22"/>
        </w:rPr>
        <w:t> </w:t>
      </w:r>
      <w:r>
        <w:rPr>
          <w:sz w:val="22"/>
        </w:rPr>
        <w:t>em horas, observada a jornada de trabalho praticada na data da assinatura deste documento;</w:t>
      </w:r>
    </w:p>
    <w:p>
      <w:pPr>
        <w:pStyle w:val="ListParagraph"/>
        <w:numPr>
          <w:ilvl w:val="1"/>
          <w:numId w:val="6"/>
        </w:numPr>
        <w:tabs>
          <w:tab w:pos="984" w:val="left" w:leader="none"/>
        </w:tabs>
        <w:spacing w:line="240" w:lineRule="auto" w:before="120" w:after="0"/>
        <w:ind w:left="984" w:right="0" w:hanging="280"/>
        <w:jc w:val="left"/>
        <w:rPr>
          <w:sz w:val="22"/>
        </w:rPr>
      </w:pPr>
      <w:r>
        <w:rPr>
          <w:sz w:val="22"/>
        </w:rPr>
        <w:t>a</w:t>
      </w:r>
      <w:r>
        <w:rPr>
          <w:spacing w:val="-10"/>
          <w:sz w:val="22"/>
        </w:rPr>
        <w:t> </w:t>
      </w:r>
      <w:r>
        <w:rPr>
          <w:sz w:val="22"/>
        </w:rPr>
        <w:t>forma</w:t>
      </w:r>
      <w:r>
        <w:rPr>
          <w:spacing w:val="-11"/>
          <w:sz w:val="22"/>
        </w:rPr>
        <w:t> </w:t>
      </w:r>
      <w:r>
        <w:rPr>
          <w:sz w:val="22"/>
        </w:rPr>
        <w:t>de</w:t>
      </w:r>
      <w:r>
        <w:rPr>
          <w:spacing w:val="-10"/>
          <w:sz w:val="22"/>
        </w:rPr>
        <w:t> </w:t>
      </w:r>
      <w:r>
        <w:rPr>
          <w:sz w:val="22"/>
        </w:rPr>
        <w:t>utilização</w:t>
      </w:r>
      <w:r>
        <w:rPr>
          <w:spacing w:val="-9"/>
          <w:sz w:val="22"/>
        </w:rPr>
        <w:t> </w:t>
      </w:r>
      <w:r>
        <w:rPr>
          <w:sz w:val="22"/>
        </w:rPr>
        <w:t>será</w:t>
      </w:r>
      <w:r>
        <w:rPr>
          <w:spacing w:val="-9"/>
          <w:sz w:val="22"/>
        </w:rPr>
        <w:t> </w:t>
      </w:r>
      <w:r>
        <w:rPr>
          <w:sz w:val="22"/>
        </w:rPr>
        <w:t>regulamentada</w:t>
      </w:r>
      <w:r>
        <w:rPr>
          <w:spacing w:val="-10"/>
          <w:sz w:val="22"/>
        </w:rPr>
        <w:t> </w:t>
      </w:r>
      <w:r>
        <w:rPr>
          <w:sz w:val="22"/>
        </w:rPr>
        <w:t>nas</w:t>
      </w:r>
      <w:r>
        <w:rPr>
          <w:spacing w:val="-9"/>
          <w:sz w:val="22"/>
        </w:rPr>
        <w:t> </w:t>
      </w:r>
      <w:r>
        <w:rPr>
          <w:sz w:val="22"/>
        </w:rPr>
        <w:t>instruções</w:t>
      </w:r>
      <w:r>
        <w:rPr>
          <w:spacing w:val="-10"/>
          <w:sz w:val="22"/>
        </w:rPr>
        <w:t> </w:t>
      </w:r>
      <w:r>
        <w:rPr>
          <w:sz w:val="22"/>
        </w:rPr>
        <w:t>internas</w:t>
      </w:r>
      <w:r>
        <w:rPr>
          <w:spacing w:val="-10"/>
          <w:sz w:val="22"/>
        </w:rPr>
        <w:t> </w:t>
      </w:r>
      <w:r>
        <w:rPr>
          <w:sz w:val="22"/>
        </w:rPr>
        <w:t>do</w:t>
      </w:r>
      <w:r>
        <w:rPr>
          <w:spacing w:val="-6"/>
          <w:sz w:val="22"/>
        </w:rPr>
        <w:t> </w:t>
      </w:r>
      <w:r>
        <w:rPr>
          <w:spacing w:val="-2"/>
          <w:sz w:val="22"/>
        </w:rPr>
        <w:t>BANCO.</w:t>
      </w:r>
    </w:p>
    <w:p>
      <w:pPr>
        <w:pStyle w:val="BodyText"/>
        <w:spacing w:before="226"/>
        <w:ind w:left="0"/>
        <w:jc w:val="left"/>
      </w:pPr>
    </w:p>
    <w:p>
      <w:pPr>
        <w:pStyle w:val="Heading5"/>
        <w:jc w:val="both"/>
      </w:pPr>
      <w:r>
        <w:rPr/>
        <w:t>CLÁUSULA</w:t>
      </w:r>
      <w:r>
        <w:rPr>
          <w:spacing w:val="-6"/>
        </w:rPr>
        <w:t> </w:t>
      </w:r>
      <w:r>
        <w:rPr/>
        <w:t>16ª:</w:t>
      </w:r>
      <w:r>
        <w:rPr>
          <w:spacing w:val="52"/>
          <w:w w:val="150"/>
        </w:rPr>
        <w:t>  </w:t>
      </w:r>
      <w:r>
        <w:rPr/>
        <w:t>ESTABILIDADES</w:t>
      </w:r>
      <w:r>
        <w:rPr>
          <w:spacing w:val="-5"/>
        </w:rPr>
        <w:t> </w:t>
      </w:r>
      <w:r>
        <w:rPr/>
        <w:t>PROVISÓRIAS</w:t>
      </w:r>
      <w:r>
        <w:rPr>
          <w:spacing w:val="-5"/>
        </w:rPr>
        <w:t> </w:t>
      </w:r>
      <w:r>
        <w:rPr/>
        <w:t>NO</w:t>
      </w:r>
      <w:r>
        <w:rPr>
          <w:spacing w:val="-4"/>
        </w:rPr>
        <w:t> </w:t>
      </w:r>
      <w:r>
        <w:rPr>
          <w:spacing w:val="-2"/>
        </w:rPr>
        <w:t>EMPREGO</w:t>
      </w:r>
    </w:p>
    <w:p>
      <w:pPr>
        <w:pStyle w:val="BodyText"/>
        <w:spacing w:before="241"/>
        <w:ind w:right="120"/>
      </w:pPr>
      <w:r>
        <w:rPr/>
        <w:t>Gozará de</w:t>
      </w:r>
      <w:r>
        <w:rPr>
          <w:spacing w:val="-1"/>
        </w:rPr>
        <w:t> </w:t>
      </w:r>
      <w:r>
        <w:rPr/>
        <w:t>estabilidade</w:t>
      </w:r>
      <w:r>
        <w:rPr>
          <w:spacing w:val="-1"/>
        </w:rPr>
        <w:t> </w:t>
      </w:r>
      <w:r>
        <w:rPr/>
        <w:t>provisória</w:t>
      </w:r>
      <w:r>
        <w:rPr>
          <w:spacing w:val="-1"/>
        </w:rPr>
        <w:t> </w:t>
      </w:r>
      <w:r>
        <w:rPr/>
        <w:t>no</w:t>
      </w:r>
      <w:r>
        <w:rPr>
          <w:spacing w:val="-1"/>
        </w:rPr>
        <w:t> </w:t>
      </w:r>
      <w:r>
        <w:rPr/>
        <w:t>emprego, salvo por motivo de</w:t>
      </w:r>
      <w:r>
        <w:rPr>
          <w:spacing w:val="-1"/>
        </w:rPr>
        <w:t> </w:t>
      </w:r>
      <w:r>
        <w:rPr/>
        <w:t>justa causa</w:t>
      </w:r>
      <w:r>
        <w:rPr>
          <w:spacing w:val="-1"/>
        </w:rPr>
        <w:t> </w:t>
      </w:r>
      <w:r>
        <w:rPr/>
        <w:t>para despedida, o(a) funcionário(a):</w:t>
      </w:r>
    </w:p>
    <w:p>
      <w:pPr>
        <w:pStyle w:val="ListParagraph"/>
        <w:numPr>
          <w:ilvl w:val="0"/>
          <w:numId w:val="7"/>
        </w:numPr>
        <w:tabs>
          <w:tab w:pos="845" w:val="left" w:leader="none"/>
        </w:tabs>
        <w:spacing w:line="240" w:lineRule="auto" w:before="240" w:after="0"/>
        <w:ind w:left="845" w:right="0" w:hanging="567"/>
        <w:jc w:val="both"/>
        <w:rPr>
          <w:sz w:val="22"/>
        </w:rPr>
      </w:pPr>
      <w:r>
        <w:rPr>
          <w:sz w:val="22"/>
        </w:rPr>
        <w:t>gestante:</w:t>
      </w:r>
      <w:r>
        <w:rPr>
          <w:spacing w:val="-5"/>
          <w:sz w:val="22"/>
        </w:rPr>
        <w:t> </w:t>
      </w:r>
      <w:r>
        <w:rPr>
          <w:sz w:val="22"/>
        </w:rPr>
        <w:t>desde</w:t>
      </w:r>
      <w:r>
        <w:rPr>
          <w:spacing w:val="-5"/>
          <w:sz w:val="22"/>
        </w:rPr>
        <w:t> </w:t>
      </w:r>
      <w:r>
        <w:rPr>
          <w:sz w:val="22"/>
        </w:rPr>
        <w:t>a</w:t>
      </w:r>
      <w:r>
        <w:rPr>
          <w:spacing w:val="-5"/>
          <w:sz w:val="22"/>
        </w:rPr>
        <w:t> </w:t>
      </w:r>
      <w:r>
        <w:rPr>
          <w:sz w:val="22"/>
        </w:rPr>
        <w:t>gravidez</w:t>
      </w:r>
      <w:r>
        <w:rPr>
          <w:spacing w:val="-5"/>
          <w:sz w:val="22"/>
        </w:rPr>
        <w:t> </w:t>
      </w:r>
      <w:r>
        <w:rPr>
          <w:sz w:val="22"/>
        </w:rPr>
        <w:t>até</w:t>
      </w:r>
      <w:r>
        <w:rPr>
          <w:spacing w:val="-6"/>
          <w:sz w:val="22"/>
        </w:rPr>
        <w:t> </w:t>
      </w:r>
      <w:r>
        <w:rPr>
          <w:sz w:val="22"/>
        </w:rPr>
        <w:t>05</w:t>
      </w:r>
      <w:r>
        <w:rPr>
          <w:spacing w:val="-4"/>
          <w:sz w:val="22"/>
        </w:rPr>
        <w:t> </w:t>
      </w:r>
      <w:r>
        <w:rPr>
          <w:sz w:val="22"/>
        </w:rPr>
        <w:t>meses</w:t>
      </w:r>
      <w:r>
        <w:rPr>
          <w:spacing w:val="-5"/>
          <w:sz w:val="22"/>
        </w:rPr>
        <w:t> </w:t>
      </w:r>
      <w:r>
        <w:rPr>
          <w:sz w:val="22"/>
        </w:rPr>
        <w:t>após</w:t>
      </w:r>
      <w:r>
        <w:rPr>
          <w:spacing w:val="-5"/>
          <w:sz w:val="22"/>
        </w:rPr>
        <w:t> </w:t>
      </w:r>
      <w:r>
        <w:rPr>
          <w:sz w:val="22"/>
        </w:rPr>
        <w:t>o</w:t>
      </w:r>
      <w:r>
        <w:rPr>
          <w:spacing w:val="-4"/>
          <w:sz w:val="22"/>
        </w:rPr>
        <w:t> </w:t>
      </w:r>
      <w:r>
        <w:rPr>
          <w:sz w:val="22"/>
        </w:rPr>
        <w:t>término</w:t>
      </w:r>
      <w:r>
        <w:rPr>
          <w:spacing w:val="-5"/>
          <w:sz w:val="22"/>
        </w:rPr>
        <w:t> </w:t>
      </w:r>
      <w:r>
        <w:rPr>
          <w:sz w:val="22"/>
        </w:rPr>
        <w:t>da</w:t>
      </w:r>
      <w:r>
        <w:rPr>
          <w:spacing w:val="-5"/>
          <w:sz w:val="22"/>
        </w:rPr>
        <w:t> </w:t>
      </w:r>
      <w:r>
        <w:rPr>
          <w:sz w:val="22"/>
        </w:rPr>
        <w:t>licença-</w:t>
      </w:r>
      <w:r>
        <w:rPr>
          <w:spacing w:val="-2"/>
          <w:sz w:val="22"/>
        </w:rPr>
        <w:t>maternidade;</w:t>
      </w:r>
    </w:p>
    <w:p>
      <w:pPr>
        <w:pStyle w:val="ListParagraph"/>
        <w:numPr>
          <w:ilvl w:val="0"/>
          <w:numId w:val="7"/>
        </w:numPr>
        <w:tabs>
          <w:tab w:pos="844" w:val="left" w:leader="none"/>
          <w:tab w:pos="846" w:val="left" w:leader="none"/>
        </w:tabs>
        <w:spacing w:line="240" w:lineRule="auto" w:before="119" w:after="0"/>
        <w:ind w:left="846" w:right="115" w:hanging="569"/>
        <w:jc w:val="both"/>
        <w:rPr>
          <w:sz w:val="22"/>
        </w:rPr>
      </w:pPr>
      <w:r>
        <w:rPr>
          <w:sz w:val="22"/>
        </w:rPr>
        <w:t>gestante/aborto: por 60 dias, em caso de aborto espontâneo ou previsto em lei e comprovado por atestado médico, ficando-lhe assegurado o direito de retornar à função que ocupava antes de seu afastamento;</w:t>
      </w:r>
    </w:p>
    <w:p>
      <w:pPr>
        <w:pStyle w:val="ListParagraph"/>
        <w:numPr>
          <w:ilvl w:val="0"/>
          <w:numId w:val="7"/>
        </w:numPr>
        <w:tabs>
          <w:tab w:pos="843" w:val="left" w:leader="none"/>
          <w:tab w:pos="846" w:val="left" w:leader="none"/>
        </w:tabs>
        <w:spacing w:line="240" w:lineRule="auto" w:before="121" w:after="0"/>
        <w:ind w:left="846" w:right="117" w:hanging="569"/>
        <w:jc w:val="both"/>
        <w:rPr>
          <w:sz w:val="22"/>
        </w:rPr>
      </w:pPr>
      <w:r>
        <w:rPr>
          <w:sz w:val="22"/>
        </w:rPr>
        <w:t>alistado</w:t>
      </w:r>
      <w:r>
        <w:rPr>
          <w:sz w:val="22"/>
        </w:rPr>
        <w:t> para</w:t>
      </w:r>
      <w:r>
        <w:rPr>
          <w:sz w:val="22"/>
        </w:rPr>
        <w:t> o</w:t>
      </w:r>
      <w:r>
        <w:rPr>
          <w:sz w:val="22"/>
        </w:rPr>
        <w:t> serviço</w:t>
      </w:r>
      <w:r>
        <w:rPr>
          <w:sz w:val="22"/>
        </w:rPr>
        <w:t> militar: desde o alistamento até 30 dias depois de sua desincorporação ou dispensa;</w:t>
      </w:r>
    </w:p>
    <w:p>
      <w:pPr>
        <w:pStyle w:val="ListParagraph"/>
        <w:numPr>
          <w:ilvl w:val="0"/>
          <w:numId w:val="7"/>
        </w:numPr>
        <w:tabs>
          <w:tab w:pos="843" w:val="left" w:leader="none"/>
          <w:tab w:pos="846" w:val="left" w:leader="none"/>
        </w:tabs>
        <w:spacing w:line="240" w:lineRule="auto" w:before="121" w:after="0"/>
        <w:ind w:left="846" w:right="115" w:hanging="569"/>
        <w:jc w:val="both"/>
        <w:rPr>
          <w:sz w:val="22"/>
        </w:rPr>
      </w:pPr>
      <w:r>
        <w:rPr>
          <w:sz w:val="22"/>
        </w:rPr>
        <w:t>acidentado: por 12 meses após a cessação do auxílio-doença acidentário, independentemente da percepção do auxílio-acidente, consoante artigo 118 da Lei 8213, de 24.07.1991;</w:t>
      </w:r>
    </w:p>
    <w:p>
      <w:pPr>
        <w:pStyle w:val="ListParagraph"/>
        <w:numPr>
          <w:ilvl w:val="0"/>
          <w:numId w:val="7"/>
        </w:numPr>
        <w:tabs>
          <w:tab w:pos="844" w:val="left" w:leader="none"/>
          <w:tab w:pos="846" w:val="left" w:leader="none"/>
        </w:tabs>
        <w:spacing w:line="240" w:lineRule="auto" w:before="119" w:after="0"/>
        <w:ind w:left="846" w:right="114" w:hanging="569"/>
        <w:jc w:val="both"/>
        <w:rPr>
          <w:sz w:val="22"/>
        </w:rPr>
      </w:pPr>
      <w:r>
        <w:rPr>
          <w:sz w:val="22"/>
        </w:rPr>
        <w:t>em pré-aposentadoria: durante os 12 meses imediatamente anteriores à complementação do tempo para aposentadoria proporcional ou integral pela previdência social, respeitados os</w:t>
      </w:r>
      <w:r>
        <w:rPr>
          <w:spacing w:val="-4"/>
          <w:sz w:val="22"/>
        </w:rPr>
        <w:t> </w:t>
      </w:r>
      <w:r>
        <w:rPr>
          <w:sz w:val="22"/>
        </w:rPr>
        <w:t>critérios</w:t>
      </w:r>
      <w:r>
        <w:rPr>
          <w:spacing w:val="-4"/>
          <w:sz w:val="22"/>
        </w:rPr>
        <w:t> </w:t>
      </w:r>
      <w:r>
        <w:rPr>
          <w:sz w:val="22"/>
        </w:rPr>
        <w:t>estabelecidos</w:t>
      </w:r>
      <w:r>
        <w:rPr>
          <w:spacing w:val="-4"/>
          <w:sz w:val="22"/>
        </w:rPr>
        <w:t> </w:t>
      </w:r>
      <w:r>
        <w:rPr>
          <w:sz w:val="22"/>
        </w:rPr>
        <w:t>pela</w:t>
      </w:r>
      <w:r>
        <w:rPr>
          <w:spacing w:val="-4"/>
          <w:sz w:val="22"/>
        </w:rPr>
        <w:t> </w:t>
      </w:r>
      <w:r>
        <w:rPr>
          <w:sz w:val="22"/>
        </w:rPr>
        <w:t>legislação</w:t>
      </w:r>
      <w:r>
        <w:rPr>
          <w:spacing w:val="-3"/>
          <w:sz w:val="22"/>
        </w:rPr>
        <w:t> </w:t>
      </w:r>
      <w:r>
        <w:rPr>
          <w:sz w:val="22"/>
        </w:rPr>
        <w:t>vigente,</w:t>
      </w:r>
      <w:r>
        <w:rPr>
          <w:spacing w:val="-3"/>
          <w:sz w:val="22"/>
        </w:rPr>
        <w:t> </w:t>
      </w:r>
      <w:r>
        <w:rPr>
          <w:sz w:val="22"/>
        </w:rPr>
        <w:t>os</w:t>
      </w:r>
      <w:r>
        <w:rPr>
          <w:spacing w:val="-6"/>
          <w:sz w:val="22"/>
        </w:rPr>
        <w:t> </w:t>
      </w:r>
      <w:r>
        <w:rPr>
          <w:sz w:val="22"/>
        </w:rPr>
        <w:t>funcionários</w:t>
      </w:r>
      <w:r>
        <w:rPr>
          <w:spacing w:val="-4"/>
          <w:sz w:val="22"/>
        </w:rPr>
        <w:t> </w:t>
      </w:r>
      <w:r>
        <w:rPr>
          <w:sz w:val="22"/>
        </w:rPr>
        <w:t>que</w:t>
      </w:r>
      <w:r>
        <w:rPr>
          <w:spacing w:val="-4"/>
          <w:sz w:val="22"/>
        </w:rPr>
        <w:t> </w:t>
      </w:r>
      <w:r>
        <w:rPr>
          <w:sz w:val="22"/>
        </w:rPr>
        <w:t>tiverem</w:t>
      </w:r>
      <w:r>
        <w:rPr>
          <w:spacing w:val="-3"/>
          <w:sz w:val="22"/>
        </w:rPr>
        <w:t> </w:t>
      </w:r>
      <w:r>
        <w:rPr>
          <w:sz w:val="22"/>
        </w:rPr>
        <w:t>o</w:t>
      </w:r>
      <w:r>
        <w:rPr>
          <w:spacing w:val="-6"/>
          <w:sz w:val="22"/>
        </w:rPr>
        <w:t> </w:t>
      </w:r>
      <w:r>
        <w:rPr>
          <w:sz w:val="22"/>
        </w:rPr>
        <w:t>mínimo</w:t>
      </w:r>
      <w:r>
        <w:rPr>
          <w:spacing w:val="-4"/>
          <w:sz w:val="22"/>
        </w:rPr>
        <w:t> </w:t>
      </w:r>
      <w:r>
        <w:rPr>
          <w:sz w:val="22"/>
        </w:rPr>
        <w:t>de 5 anos de vinculação empregatícia com o BANCO, extinguindo-se automaticamente a garantia após adquirido o direito.</w:t>
      </w:r>
    </w:p>
    <w:p>
      <w:pPr>
        <w:pStyle w:val="BodyText"/>
        <w:spacing w:before="241"/>
      </w:pPr>
      <w:r>
        <w:rPr>
          <w:rFonts w:ascii="Arial" w:hAnsi="Arial"/>
          <w:b/>
        </w:rPr>
        <w:t>Parágrafo</w:t>
      </w:r>
      <w:r>
        <w:rPr>
          <w:rFonts w:ascii="Arial" w:hAnsi="Arial"/>
          <w:b/>
          <w:spacing w:val="-3"/>
        </w:rPr>
        <w:t> </w:t>
      </w:r>
      <w:r>
        <w:rPr>
          <w:rFonts w:ascii="Arial" w:hAnsi="Arial"/>
          <w:b/>
        </w:rPr>
        <w:t>Único</w:t>
      </w:r>
      <w:r>
        <w:rPr>
          <w:rFonts w:ascii="Arial" w:hAnsi="Arial"/>
          <w:b/>
          <w:spacing w:val="-3"/>
        </w:rPr>
        <w:t> </w:t>
      </w:r>
      <w:r>
        <w:rPr>
          <w:rFonts w:ascii="Arial" w:hAnsi="Arial"/>
          <w:b/>
        </w:rPr>
        <w:t>–</w:t>
      </w:r>
      <w:r>
        <w:rPr>
          <w:rFonts w:ascii="Arial" w:hAnsi="Arial"/>
          <w:b/>
          <w:spacing w:val="-2"/>
        </w:rPr>
        <w:t> </w:t>
      </w:r>
      <w:r>
        <w:rPr/>
        <w:t>Quanto</w:t>
      </w:r>
      <w:r>
        <w:rPr>
          <w:spacing w:val="-3"/>
        </w:rPr>
        <w:t> </w:t>
      </w:r>
      <w:r>
        <w:rPr/>
        <w:t>ao</w:t>
      </w:r>
      <w:r>
        <w:rPr>
          <w:spacing w:val="-3"/>
        </w:rPr>
        <w:t> </w:t>
      </w:r>
      <w:r>
        <w:rPr/>
        <w:t>disposto</w:t>
      </w:r>
      <w:r>
        <w:rPr>
          <w:spacing w:val="-2"/>
        </w:rPr>
        <w:t> </w:t>
      </w:r>
      <w:r>
        <w:rPr/>
        <w:t>no</w:t>
      </w:r>
      <w:r>
        <w:rPr>
          <w:spacing w:val="-3"/>
        </w:rPr>
        <w:t> </w:t>
      </w:r>
      <w:r>
        <w:rPr/>
        <w:t>inciso</w:t>
      </w:r>
      <w:r>
        <w:rPr>
          <w:spacing w:val="-3"/>
        </w:rPr>
        <w:t> </w:t>
      </w:r>
      <w:r>
        <w:rPr/>
        <w:t>V</w:t>
      </w:r>
      <w:r>
        <w:rPr>
          <w:spacing w:val="-2"/>
        </w:rPr>
        <w:t> </w:t>
      </w:r>
      <w:r>
        <w:rPr/>
        <w:t>desta</w:t>
      </w:r>
      <w:r>
        <w:rPr>
          <w:spacing w:val="-3"/>
        </w:rPr>
        <w:t> </w:t>
      </w:r>
      <w:r>
        <w:rPr/>
        <w:t>cláusula,</w:t>
      </w:r>
      <w:r>
        <w:rPr>
          <w:spacing w:val="-2"/>
        </w:rPr>
        <w:t> </w:t>
      </w:r>
      <w:r>
        <w:rPr/>
        <w:t>deve-se</w:t>
      </w:r>
      <w:r>
        <w:rPr>
          <w:spacing w:val="-2"/>
        </w:rPr>
        <w:t> </w:t>
      </w:r>
      <w:r>
        <w:rPr/>
        <w:t>observar</w:t>
      </w:r>
      <w:r>
        <w:rPr>
          <w:spacing w:val="-2"/>
        </w:rPr>
        <w:t> </w:t>
      </w:r>
      <w:r>
        <w:rPr/>
        <w:t>ainda</w:t>
      </w:r>
      <w:r>
        <w:rPr>
          <w:spacing w:val="-3"/>
        </w:rPr>
        <w:t> </w:t>
      </w:r>
      <w:r>
        <w:rPr>
          <w:spacing w:val="-4"/>
        </w:rPr>
        <w:t>que:</w:t>
      </w:r>
    </w:p>
    <w:p>
      <w:pPr>
        <w:pStyle w:val="ListParagraph"/>
        <w:numPr>
          <w:ilvl w:val="1"/>
          <w:numId w:val="7"/>
        </w:numPr>
        <w:tabs>
          <w:tab w:pos="844" w:val="left" w:leader="none"/>
          <w:tab w:pos="846" w:val="left" w:leader="none"/>
        </w:tabs>
        <w:spacing w:line="240" w:lineRule="auto" w:before="239" w:after="0"/>
        <w:ind w:left="846" w:right="118" w:hanging="569"/>
        <w:jc w:val="both"/>
        <w:rPr>
          <w:sz w:val="22"/>
        </w:rPr>
      </w:pPr>
      <w:r>
        <w:rPr>
          <w:sz w:val="22"/>
        </w:rPr>
        <w:t>a</w:t>
      </w:r>
      <w:r>
        <w:rPr>
          <w:spacing w:val="-16"/>
          <w:sz w:val="22"/>
        </w:rPr>
        <w:t> </w:t>
      </w:r>
      <w:r>
        <w:rPr>
          <w:sz w:val="22"/>
        </w:rPr>
        <w:t>estabilidade</w:t>
      </w:r>
      <w:r>
        <w:rPr>
          <w:spacing w:val="-15"/>
          <w:sz w:val="22"/>
        </w:rPr>
        <w:t> </w:t>
      </w:r>
      <w:r>
        <w:rPr>
          <w:sz w:val="22"/>
        </w:rPr>
        <w:t>provisória</w:t>
      </w:r>
      <w:r>
        <w:rPr>
          <w:spacing w:val="-15"/>
          <w:sz w:val="22"/>
        </w:rPr>
        <w:t> </w:t>
      </w:r>
      <w:r>
        <w:rPr>
          <w:sz w:val="22"/>
        </w:rPr>
        <w:t>somente</w:t>
      </w:r>
      <w:r>
        <w:rPr>
          <w:spacing w:val="-15"/>
          <w:sz w:val="22"/>
        </w:rPr>
        <w:t> </w:t>
      </w:r>
      <w:r>
        <w:rPr>
          <w:sz w:val="22"/>
        </w:rPr>
        <w:t>será</w:t>
      </w:r>
      <w:r>
        <w:rPr>
          <w:spacing w:val="-14"/>
          <w:sz w:val="22"/>
        </w:rPr>
        <w:t> </w:t>
      </w:r>
      <w:r>
        <w:rPr>
          <w:sz w:val="22"/>
        </w:rPr>
        <w:t>adquirida</w:t>
      </w:r>
      <w:r>
        <w:rPr>
          <w:spacing w:val="-16"/>
          <w:sz w:val="22"/>
        </w:rPr>
        <w:t> </w:t>
      </w:r>
      <w:r>
        <w:rPr>
          <w:sz w:val="22"/>
        </w:rPr>
        <w:t>a</w:t>
      </w:r>
      <w:r>
        <w:rPr>
          <w:spacing w:val="-15"/>
          <w:sz w:val="22"/>
        </w:rPr>
        <w:t> </w:t>
      </w:r>
      <w:r>
        <w:rPr>
          <w:sz w:val="22"/>
        </w:rPr>
        <w:t>partir</w:t>
      </w:r>
      <w:r>
        <w:rPr>
          <w:spacing w:val="-14"/>
          <w:sz w:val="22"/>
        </w:rPr>
        <w:t> </w:t>
      </w:r>
      <w:r>
        <w:rPr>
          <w:sz w:val="22"/>
        </w:rPr>
        <w:t>do</w:t>
      </w:r>
      <w:r>
        <w:rPr>
          <w:spacing w:val="-16"/>
          <w:sz w:val="22"/>
        </w:rPr>
        <w:t> </w:t>
      </w:r>
      <w:r>
        <w:rPr>
          <w:sz w:val="22"/>
        </w:rPr>
        <w:t>recebimento</w:t>
      </w:r>
      <w:r>
        <w:rPr>
          <w:spacing w:val="-15"/>
          <w:sz w:val="22"/>
        </w:rPr>
        <w:t> </w:t>
      </w:r>
      <w:r>
        <w:rPr>
          <w:sz w:val="22"/>
        </w:rPr>
        <w:t>sob</w:t>
      </w:r>
      <w:r>
        <w:rPr>
          <w:spacing w:val="-15"/>
          <w:sz w:val="22"/>
        </w:rPr>
        <w:t> </w:t>
      </w:r>
      <w:r>
        <w:rPr>
          <w:sz w:val="22"/>
        </w:rPr>
        <w:t>protocolo,</w:t>
      </w:r>
      <w:r>
        <w:rPr>
          <w:spacing w:val="-14"/>
          <w:sz w:val="22"/>
        </w:rPr>
        <w:t> </w:t>
      </w:r>
      <w:r>
        <w:rPr>
          <w:sz w:val="22"/>
        </w:rPr>
        <w:t>pelo BANCO, de comunicação escrita do funcionário, acompanhada dos documentos comprobatórios, de reunir ele as condições previstas;</w:t>
      </w:r>
    </w:p>
    <w:p>
      <w:pPr>
        <w:spacing w:after="0" w:line="240" w:lineRule="auto"/>
        <w:jc w:val="both"/>
        <w:rPr>
          <w:sz w:val="22"/>
        </w:rPr>
        <w:sectPr>
          <w:pgSz w:w="12240" w:h="15840"/>
          <w:pgMar w:header="338" w:footer="0" w:top="1320" w:bottom="280" w:left="1140" w:right="1300"/>
        </w:sectPr>
      </w:pPr>
    </w:p>
    <w:p>
      <w:pPr>
        <w:pStyle w:val="ListParagraph"/>
        <w:numPr>
          <w:ilvl w:val="1"/>
          <w:numId w:val="7"/>
        </w:numPr>
        <w:tabs>
          <w:tab w:pos="844" w:val="left" w:leader="none"/>
          <w:tab w:pos="846" w:val="left" w:leader="none"/>
        </w:tabs>
        <w:spacing w:line="240" w:lineRule="auto" w:before="90" w:after="0"/>
        <w:ind w:left="846" w:right="115" w:hanging="569"/>
        <w:jc w:val="both"/>
        <w:rPr>
          <w:sz w:val="22"/>
        </w:rPr>
      </w:pPr>
      <w:r>
        <w:rPr>
          <w:sz w:val="22"/>
        </w:rPr>
        <w:t>a estabilidade não se aplica a casos de demissão por força maior comprovada, dispensa por</w:t>
      </w:r>
      <w:r>
        <w:rPr>
          <w:spacing w:val="-16"/>
          <w:sz w:val="22"/>
        </w:rPr>
        <w:t> </w:t>
      </w:r>
      <w:r>
        <w:rPr>
          <w:sz w:val="22"/>
        </w:rPr>
        <w:t>justa</w:t>
      </w:r>
      <w:r>
        <w:rPr>
          <w:spacing w:val="-15"/>
          <w:sz w:val="22"/>
        </w:rPr>
        <w:t> </w:t>
      </w:r>
      <w:r>
        <w:rPr>
          <w:sz w:val="22"/>
        </w:rPr>
        <w:t>causa</w:t>
      </w:r>
      <w:r>
        <w:rPr>
          <w:spacing w:val="-15"/>
          <w:sz w:val="22"/>
        </w:rPr>
        <w:t> </w:t>
      </w:r>
      <w:r>
        <w:rPr>
          <w:sz w:val="22"/>
        </w:rPr>
        <w:t>ou</w:t>
      </w:r>
      <w:r>
        <w:rPr>
          <w:spacing w:val="-16"/>
          <w:sz w:val="22"/>
        </w:rPr>
        <w:t> </w:t>
      </w:r>
      <w:r>
        <w:rPr>
          <w:sz w:val="22"/>
        </w:rPr>
        <w:t>pedido</w:t>
      </w:r>
      <w:r>
        <w:rPr>
          <w:spacing w:val="-15"/>
          <w:sz w:val="22"/>
        </w:rPr>
        <w:t> </w:t>
      </w:r>
      <w:r>
        <w:rPr>
          <w:sz w:val="22"/>
        </w:rPr>
        <w:t>de</w:t>
      </w:r>
      <w:r>
        <w:rPr>
          <w:spacing w:val="-15"/>
          <w:sz w:val="22"/>
        </w:rPr>
        <w:t> </w:t>
      </w:r>
      <w:r>
        <w:rPr>
          <w:sz w:val="22"/>
        </w:rPr>
        <w:t>demissão,</w:t>
      </w:r>
      <w:r>
        <w:rPr>
          <w:spacing w:val="-15"/>
          <w:sz w:val="22"/>
        </w:rPr>
        <w:t> </w:t>
      </w:r>
      <w:r>
        <w:rPr>
          <w:sz w:val="22"/>
        </w:rPr>
        <w:t>e</w:t>
      </w:r>
      <w:r>
        <w:rPr>
          <w:spacing w:val="-16"/>
          <w:sz w:val="22"/>
        </w:rPr>
        <w:t> </w:t>
      </w:r>
      <w:r>
        <w:rPr>
          <w:sz w:val="22"/>
        </w:rPr>
        <w:t>se</w:t>
      </w:r>
      <w:r>
        <w:rPr>
          <w:spacing w:val="-15"/>
          <w:sz w:val="22"/>
        </w:rPr>
        <w:t> </w:t>
      </w:r>
      <w:r>
        <w:rPr>
          <w:sz w:val="22"/>
        </w:rPr>
        <w:t>extinguirá</w:t>
      </w:r>
      <w:r>
        <w:rPr>
          <w:spacing w:val="-15"/>
          <w:sz w:val="22"/>
        </w:rPr>
        <w:t> </w:t>
      </w:r>
      <w:r>
        <w:rPr>
          <w:sz w:val="22"/>
        </w:rPr>
        <w:t>se</w:t>
      </w:r>
      <w:r>
        <w:rPr>
          <w:spacing w:val="-16"/>
          <w:sz w:val="22"/>
        </w:rPr>
        <w:t> </w:t>
      </w:r>
      <w:r>
        <w:rPr>
          <w:sz w:val="22"/>
        </w:rPr>
        <w:t>não</w:t>
      </w:r>
      <w:r>
        <w:rPr>
          <w:spacing w:val="-15"/>
          <w:sz w:val="22"/>
        </w:rPr>
        <w:t> </w:t>
      </w:r>
      <w:r>
        <w:rPr>
          <w:sz w:val="22"/>
        </w:rPr>
        <w:t>for</w:t>
      </w:r>
      <w:r>
        <w:rPr>
          <w:spacing w:val="-15"/>
          <w:sz w:val="22"/>
        </w:rPr>
        <w:t> </w:t>
      </w:r>
      <w:r>
        <w:rPr>
          <w:sz w:val="22"/>
        </w:rPr>
        <w:t>requerida</w:t>
      </w:r>
      <w:r>
        <w:rPr>
          <w:spacing w:val="-15"/>
          <w:sz w:val="22"/>
        </w:rPr>
        <w:t> </w:t>
      </w:r>
      <w:r>
        <w:rPr>
          <w:sz w:val="22"/>
        </w:rPr>
        <w:t>a</w:t>
      </w:r>
      <w:r>
        <w:rPr>
          <w:spacing w:val="-16"/>
          <w:sz w:val="22"/>
        </w:rPr>
        <w:t> </w:t>
      </w:r>
      <w:r>
        <w:rPr>
          <w:sz w:val="22"/>
        </w:rPr>
        <w:t>aposentadoria imediatamente após completado o tempo mínimo necessário à aquisição do respectivo </w:t>
      </w:r>
      <w:r>
        <w:rPr>
          <w:spacing w:val="-2"/>
          <w:sz w:val="22"/>
        </w:rPr>
        <w:t>direito.</w:t>
      </w:r>
    </w:p>
    <w:p>
      <w:pPr>
        <w:pStyle w:val="BodyText"/>
        <w:spacing w:before="227"/>
        <w:ind w:left="0"/>
        <w:jc w:val="left"/>
      </w:pPr>
    </w:p>
    <w:p>
      <w:pPr>
        <w:pStyle w:val="Heading5"/>
        <w:spacing w:before="1"/>
        <w:jc w:val="both"/>
      </w:pPr>
      <w:r>
        <w:rPr/>
        <w:t>CLÁUSULA</w:t>
      </w:r>
      <w:r>
        <w:rPr>
          <w:spacing w:val="-6"/>
        </w:rPr>
        <w:t> </w:t>
      </w:r>
      <w:r>
        <w:rPr/>
        <w:t>17ª:</w:t>
      </w:r>
      <w:r>
        <w:rPr>
          <w:spacing w:val="60"/>
          <w:w w:val="150"/>
        </w:rPr>
        <w:t>  </w:t>
      </w:r>
      <w:r>
        <w:rPr/>
        <w:t>Análise</w:t>
      </w:r>
      <w:r>
        <w:rPr>
          <w:spacing w:val="-1"/>
        </w:rPr>
        <w:t> </w:t>
      </w:r>
      <w:r>
        <w:rPr/>
        <w:t>em</w:t>
      </w:r>
      <w:r>
        <w:rPr>
          <w:spacing w:val="-3"/>
        </w:rPr>
        <w:t> </w:t>
      </w:r>
      <w:r>
        <w:rPr>
          <w:spacing w:val="-2"/>
        </w:rPr>
        <w:t>apartado</w:t>
      </w:r>
    </w:p>
    <w:p>
      <w:pPr>
        <w:pStyle w:val="BodyText"/>
        <w:spacing w:before="226"/>
        <w:ind w:left="0"/>
        <w:jc w:val="left"/>
        <w:rPr>
          <w:rFonts w:ascii="Arial"/>
          <w:b/>
        </w:rPr>
      </w:pPr>
    </w:p>
    <w:p>
      <w:pPr>
        <w:tabs>
          <w:tab w:pos="2264" w:val="left" w:leader="none"/>
          <w:tab w:pos="4003" w:val="left" w:leader="none"/>
          <w:tab w:pos="4694" w:val="left" w:leader="none"/>
          <w:tab w:pos="5700" w:val="left" w:leader="none"/>
          <w:tab w:pos="6245" w:val="left" w:leader="none"/>
          <w:tab w:pos="7618" w:val="left" w:leader="none"/>
          <w:tab w:pos="9371" w:val="left" w:leader="none"/>
        </w:tabs>
        <w:spacing w:before="0"/>
        <w:ind w:left="2264" w:right="121" w:hanging="1987"/>
        <w:jc w:val="left"/>
        <w:rPr>
          <w:rFonts w:ascii="Arial" w:hAnsi="Arial"/>
          <w:b/>
          <w:sz w:val="22"/>
        </w:rPr>
      </w:pPr>
      <w:r>
        <w:rPr>
          <w:rFonts w:ascii="Arial" w:hAnsi="Arial"/>
          <w:b/>
          <w:sz w:val="22"/>
        </w:rPr>
        <w:t>CLÁUSULA 18ª:</w:t>
        <w:tab/>
      </w:r>
      <w:r>
        <w:rPr>
          <w:rFonts w:ascii="Arial" w:hAnsi="Arial"/>
          <w:b/>
          <w:spacing w:val="-2"/>
          <w:sz w:val="22"/>
        </w:rPr>
        <w:t>INDENIZAÇÃO</w:t>
      </w:r>
      <w:r>
        <w:rPr>
          <w:rFonts w:ascii="Arial" w:hAnsi="Arial"/>
          <w:b/>
          <w:sz w:val="22"/>
        </w:rPr>
        <w:tab/>
      </w:r>
      <w:r>
        <w:rPr>
          <w:rFonts w:ascii="Arial" w:hAnsi="Arial"/>
          <w:b/>
          <w:spacing w:val="-4"/>
          <w:sz w:val="22"/>
        </w:rPr>
        <w:t>POR</w:t>
      </w:r>
      <w:r>
        <w:rPr>
          <w:rFonts w:ascii="Arial" w:hAnsi="Arial"/>
          <w:b/>
          <w:sz w:val="22"/>
        </w:rPr>
        <w:tab/>
      </w:r>
      <w:r>
        <w:rPr>
          <w:rFonts w:ascii="Arial" w:hAnsi="Arial"/>
          <w:b/>
          <w:spacing w:val="-2"/>
          <w:sz w:val="22"/>
        </w:rPr>
        <w:t>MORTE</w:t>
      </w:r>
      <w:r>
        <w:rPr>
          <w:rFonts w:ascii="Arial" w:hAnsi="Arial"/>
          <w:b/>
          <w:sz w:val="22"/>
        </w:rPr>
        <w:tab/>
      </w:r>
      <w:r>
        <w:rPr>
          <w:rFonts w:ascii="Arial" w:hAnsi="Arial"/>
          <w:b/>
          <w:spacing w:val="-6"/>
          <w:sz w:val="22"/>
        </w:rPr>
        <w:t>OU</w:t>
      </w:r>
      <w:r>
        <w:rPr>
          <w:rFonts w:ascii="Arial" w:hAnsi="Arial"/>
          <w:b/>
          <w:sz w:val="22"/>
        </w:rPr>
        <w:tab/>
      </w:r>
      <w:r>
        <w:rPr>
          <w:rFonts w:ascii="Arial" w:hAnsi="Arial"/>
          <w:b/>
          <w:spacing w:val="-2"/>
          <w:sz w:val="22"/>
        </w:rPr>
        <w:t>INVALIDEZ</w:t>
      </w:r>
      <w:r>
        <w:rPr>
          <w:rFonts w:ascii="Arial" w:hAnsi="Arial"/>
          <w:b/>
          <w:sz w:val="22"/>
        </w:rPr>
        <w:tab/>
      </w:r>
      <w:r>
        <w:rPr>
          <w:rFonts w:ascii="Arial" w:hAnsi="Arial"/>
          <w:b/>
          <w:spacing w:val="-2"/>
          <w:sz w:val="22"/>
        </w:rPr>
        <w:t>DECORRENTE</w:t>
      </w:r>
      <w:r>
        <w:rPr>
          <w:rFonts w:ascii="Arial" w:hAnsi="Arial"/>
          <w:b/>
          <w:sz w:val="22"/>
        </w:rPr>
        <w:tab/>
      </w:r>
      <w:r>
        <w:rPr>
          <w:rFonts w:ascii="Arial" w:hAnsi="Arial"/>
          <w:b/>
          <w:spacing w:val="-6"/>
          <w:sz w:val="22"/>
        </w:rPr>
        <w:t>DE </w:t>
      </w:r>
      <w:r>
        <w:rPr>
          <w:rFonts w:ascii="Arial" w:hAnsi="Arial"/>
          <w:b/>
          <w:spacing w:val="-2"/>
          <w:sz w:val="22"/>
        </w:rPr>
        <w:t>ASSALTO</w:t>
      </w:r>
    </w:p>
    <w:p>
      <w:pPr>
        <w:pStyle w:val="BodyText"/>
        <w:spacing w:before="240"/>
        <w:ind w:right="116"/>
      </w:pPr>
      <w:r>
        <w:rPr/>
        <w:t>O BANCO pagará indenização de R$ 286.497,06 (duzentos e oitenta e seis mil, quatrocentos e noventa e sete reais e seis centavos) no caso de invalidez permanente ou morte, a favor do funcionário ou de seus dependentes legais, em consequência de assalto intentado, consumado ou não, contra o BANCO ou contra funcionário conduzindo valores a serviço do BANCO.</w:t>
      </w:r>
    </w:p>
    <w:p>
      <w:pPr>
        <w:pStyle w:val="BodyText"/>
        <w:spacing w:before="240"/>
        <w:ind w:right="117"/>
      </w:pPr>
      <w:r>
        <w:rPr>
          <w:rFonts w:ascii="Arial" w:hAnsi="Arial"/>
          <w:b/>
        </w:rPr>
        <w:t>Parágrafo Primeiro – </w:t>
      </w:r>
      <w:r>
        <w:rPr/>
        <w:t>O BANCO examinará as sugestões apresentadas pelas entidades sindicais, por</w:t>
      </w:r>
      <w:r>
        <w:rPr>
          <w:spacing w:val="-1"/>
        </w:rPr>
        <w:t> </w:t>
      </w:r>
      <w:r>
        <w:rPr/>
        <w:t>meio</w:t>
      </w:r>
      <w:r>
        <w:rPr>
          <w:spacing w:val="-1"/>
        </w:rPr>
        <w:t> </w:t>
      </w:r>
      <w:r>
        <w:rPr/>
        <w:t>dos</w:t>
      </w:r>
      <w:r>
        <w:rPr>
          <w:spacing w:val="-1"/>
        </w:rPr>
        <w:t> </w:t>
      </w:r>
      <w:r>
        <w:rPr/>
        <w:t>Sindicatos</w:t>
      </w:r>
      <w:r>
        <w:rPr>
          <w:spacing w:val="-1"/>
        </w:rPr>
        <w:t> </w:t>
      </w:r>
      <w:r>
        <w:rPr/>
        <w:t>dos</w:t>
      </w:r>
      <w:r>
        <w:rPr>
          <w:spacing w:val="-1"/>
        </w:rPr>
        <w:t> </w:t>
      </w:r>
      <w:r>
        <w:rPr/>
        <w:t>Empregados</w:t>
      </w:r>
      <w:r>
        <w:rPr>
          <w:spacing w:val="-1"/>
        </w:rPr>
        <w:t> </w:t>
      </w:r>
      <w:r>
        <w:rPr/>
        <w:t>em Estabelecimentos Bancários</w:t>
      </w:r>
      <w:r>
        <w:rPr>
          <w:spacing w:val="-1"/>
        </w:rPr>
        <w:t> </w:t>
      </w:r>
      <w:r>
        <w:rPr/>
        <w:t>signatários do presente instrumento, visando o aprimoramento das condições de segurança de suas </w:t>
      </w:r>
      <w:r>
        <w:rPr>
          <w:spacing w:val="-2"/>
        </w:rPr>
        <w:t>dependências.</w:t>
      </w:r>
    </w:p>
    <w:p>
      <w:pPr>
        <w:pStyle w:val="BodyText"/>
        <w:spacing w:before="240"/>
        <w:ind w:right="113"/>
      </w:pPr>
      <w:r>
        <w:rPr>
          <w:rFonts w:ascii="Arial" w:hAnsi="Arial"/>
          <w:b/>
        </w:rPr>
        <w:t>Parágrafo Segundo – </w:t>
      </w:r>
      <w:r>
        <w:rPr/>
        <w:t>Ao funcionário ferido nas circunstâncias referidas no </w:t>
      </w:r>
      <w:r>
        <w:rPr>
          <w:rFonts w:ascii="Arial" w:hAnsi="Arial"/>
          <w:i/>
        </w:rPr>
        <w:t>caput</w:t>
      </w:r>
      <w:r>
        <w:rPr/>
        <w:t>, o BANCO assegurará</w:t>
      </w:r>
      <w:r>
        <w:rPr>
          <w:spacing w:val="-13"/>
        </w:rPr>
        <w:t> </w:t>
      </w:r>
      <w:r>
        <w:rPr/>
        <w:t>a</w:t>
      </w:r>
      <w:r>
        <w:rPr>
          <w:spacing w:val="-13"/>
        </w:rPr>
        <w:t> </w:t>
      </w:r>
      <w:r>
        <w:rPr/>
        <w:t>complementação</w:t>
      </w:r>
      <w:r>
        <w:rPr>
          <w:spacing w:val="-13"/>
        </w:rPr>
        <w:t> </w:t>
      </w:r>
      <w:r>
        <w:rPr/>
        <w:t>do</w:t>
      </w:r>
      <w:r>
        <w:rPr>
          <w:spacing w:val="-12"/>
        </w:rPr>
        <w:t> </w:t>
      </w:r>
      <w:r>
        <w:rPr/>
        <w:t>benefício</w:t>
      </w:r>
      <w:r>
        <w:rPr>
          <w:spacing w:val="-13"/>
        </w:rPr>
        <w:t> </w:t>
      </w:r>
      <w:r>
        <w:rPr/>
        <w:t>por</w:t>
      </w:r>
      <w:r>
        <w:rPr>
          <w:spacing w:val="-12"/>
        </w:rPr>
        <w:t> </w:t>
      </w:r>
      <w:r>
        <w:rPr/>
        <w:t>incapacidade</w:t>
      </w:r>
      <w:r>
        <w:rPr>
          <w:spacing w:val="-13"/>
        </w:rPr>
        <w:t> </w:t>
      </w:r>
      <w:r>
        <w:rPr/>
        <w:t>temporária</w:t>
      </w:r>
      <w:r>
        <w:rPr>
          <w:spacing w:val="-12"/>
        </w:rPr>
        <w:t> </w:t>
      </w:r>
      <w:r>
        <w:rPr/>
        <w:t>de</w:t>
      </w:r>
      <w:r>
        <w:rPr>
          <w:spacing w:val="-13"/>
        </w:rPr>
        <w:t> </w:t>
      </w:r>
      <w:r>
        <w:rPr/>
        <w:t>natureza</w:t>
      </w:r>
      <w:r>
        <w:rPr>
          <w:spacing w:val="-13"/>
        </w:rPr>
        <w:t> </w:t>
      </w:r>
      <w:r>
        <w:rPr/>
        <w:t>acidentária (B91) durante o período em que ainda não estiver caracterizada a invalidez permanente.</w:t>
      </w:r>
    </w:p>
    <w:p>
      <w:pPr>
        <w:pStyle w:val="BodyText"/>
        <w:spacing w:before="242"/>
        <w:ind w:right="115"/>
      </w:pPr>
      <w:r>
        <w:rPr>
          <w:rFonts w:ascii="Arial" w:hAnsi="Arial"/>
          <w:b/>
        </w:rPr>
        <w:t>Parágrafo Terceiro – </w:t>
      </w:r>
      <w:r>
        <w:rPr/>
        <w:t>A indenização de que trata o </w:t>
      </w:r>
      <w:r>
        <w:rPr>
          <w:rFonts w:ascii="Arial" w:hAnsi="Arial"/>
          <w:i/>
        </w:rPr>
        <w:t>caput </w:t>
      </w:r>
      <w:r>
        <w:rPr/>
        <w:t>desta cláusula poderá ser substituída por seguro, do mesmo valor, sem ônus para o funcionário.</w:t>
      </w:r>
    </w:p>
    <w:p>
      <w:pPr>
        <w:pStyle w:val="BodyText"/>
        <w:spacing w:before="240"/>
        <w:ind w:right="113"/>
      </w:pPr>
      <w:r>
        <w:rPr>
          <w:rFonts w:ascii="Arial" w:hAnsi="Arial"/>
          <w:b/>
        </w:rPr>
        <w:t>Parágrafo</w:t>
      </w:r>
      <w:r>
        <w:rPr>
          <w:rFonts w:ascii="Arial" w:hAnsi="Arial"/>
          <w:b/>
          <w:spacing w:val="-3"/>
        </w:rPr>
        <w:t> </w:t>
      </w:r>
      <w:r>
        <w:rPr>
          <w:rFonts w:ascii="Arial" w:hAnsi="Arial"/>
          <w:b/>
        </w:rPr>
        <w:t>Quarto</w:t>
      </w:r>
      <w:r>
        <w:rPr>
          <w:rFonts w:ascii="Arial" w:hAnsi="Arial"/>
          <w:b/>
          <w:spacing w:val="-3"/>
        </w:rPr>
        <w:t> </w:t>
      </w:r>
      <w:r>
        <w:rPr>
          <w:rFonts w:ascii="Arial" w:hAnsi="Arial"/>
          <w:b/>
        </w:rPr>
        <w:t>–</w:t>
      </w:r>
      <w:r>
        <w:rPr>
          <w:rFonts w:ascii="Arial" w:hAnsi="Arial"/>
          <w:b/>
          <w:spacing w:val="-5"/>
        </w:rPr>
        <w:t> </w:t>
      </w:r>
      <w:r>
        <w:rPr/>
        <w:t>O</w:t>
      </w:r>
      <w:r>
        <w:rPr>
          <w:spacing w:val="-2"/>
        </w:rPr>
        <w:t> </w:t>
      </w:r>
      <w:r>
        <w:rPr/>
        <w:t>BANCO</w:t>
      </w:r>
      <w:r>
        <w:rPr>
          <w:spacing w:val="-2"/>
        </w:rPr>
        <w:t> </w:t>
      </w:r>
      <w:r>
        <w:rPr/>
        <w:t>assumirá</w:t>
      </w:r>
      <w:r>
        <w:rPr>
          <w:spacing w:val="-3"/>
        </w:rPr>
        <w:t> </w:t>
      </w:r>
      <w:r>
        <w:rPr/>
        <w:t>a</w:t>
      </w:r>
      <w:r>
        <w:rPr>
          <w:spacing w:val="-3"/>
        </w:rPr>
        <w:t> </w:t>
      </w:r>
      <w:r>
        <w:rPr/>
        <w:t>responsabilidade,</w:t>
      </w:r>
      <w:r>
        <w:rPr>
          <w:spacing w:val="-2"/>
        </w:rPr>
        <w:t> </w:t>
      </w:r>
      <w:r>
        <w:rPr/>
        <w:t>observado</w:t>
      </w:r>
      <w:r>
        <w:rPr>
          <w:spacing w:val="-4"/>
        </w:rPr>
        <w:t> </w:t>
      </w:r>
      <w:r>
        <w:rPr/>
        <w:t>o</w:t>
      </w:r>
      <w:r>
        <w:rPr>
          <w:spacing w:val="-3"/>
        </w:rPr>
        <w:t> </w:t>
      </w:r>
      <w:r>
        <w:rPr/>
        <w:t>limite</w:t>
      </w:r>
      <w:r>
        <w:rPr>
          <w:spacing w:val="-3"/>
        </w:rPr>
        <w:t> </w:t>
      </w:r>
      <w:r>
        <w:rPr/>
        <w:t>mencionado</w:t>
      </w:r>
      <w:r>
        <w:rPr>
          <w:spacing w:val="-3"/>
        </w:rPr>
        <w:t> </w:t>
      </w:r>
      <w:r>
        <w:rPr/>
        <w:t>no </w:t>
      </w:r>
      <w:r>
        <w:rPr>
          <w:rFonts w:ascii="Arial" w:hAnsi="Arial"/>
          <w:i/>
        </w:rPr>
        <w:t>caput</w:t>
      </w:r>
      <w:r>
        <w:rPr/>
        <w:t>, por prejuízos materiais e pessoais sofridos por funcionários, ou seus dependentes, em consequência de assalto ou de sequestro que atinja ou vise a atingir o patrimônio da Empresa.</w:t>
      </w:r>
    </w:p>
    <w:p>
      <w:pPr>
        <w:pStyle w:val="BodyText"/>
        <w:spacing w:before="239"/>
        <w:ind w:right="121"/>
      </w:pPr>
      <w:r>
        <w:rPr>
          <w:rFonts w:ascii="Arial" w:hAnsi="Arial"/>
          <w:b/>
        </w:rPr>
        <w:t>Parágrafo</w:t>
      </w:r>
      <w:r>
        <w:rPr>
          <w:rFonts w:ascii="Arial" w:hAnsi="Arial"/>
          <w:b/>
          <w:spacing w:val="-1"/>
        </w:rPr>
        <w:t> </w:t>
      </w:r>
      <w:r>
        <w:rPr>
          <w:rFonts w:ascii="Arial" w:hAnsi="Arial"/>
          <w:b/>
        </w:rPr>
        <w:t>Quinto –</w:t>
      </w:r>
      <w:r>
        <w:rPr>
          <w:rFonts w:ascii="Arial" w:hAnsi="Arial"/>
          <w:b/>
          <w:spacing w:val="-1"/>
        </w:rPr>
        <w:t> </w:t>
      </w:r>
      <w:r>
        <w:rPr/>
        <w:t>O BANCO se</w:t>
      </w:r>
      <w:r>
        <w:rPr>
          <w:spacing w:val="-1"/>
        </w:rPr>
        <w:t> </w:t>
      </w:r>
      <w:r>
        <w:rPr/>
        <w:t>compromete</w:t>
      </w:r>
      <w:r>
        <w:rPr>
          <w:spacing w:val="-1"/>
        </w:rPr>
        <w:t> </w:t>
      </w:r>
      <w:r>
        <w:rPr/>
        <w:t>a</w:t>
      </w:r>
      <w:r>
        <w:rPr>
          <w:spacing w:val="-1"/>
        </w:rPr>
        <w:t> </w:t>
      </w:r>
      <w:r>
        <w:rPr/>
        <w:t>efetuar</w:t>
      </w:r>
      <w:r>
        <w:rPr>
          <w:spacing w:val="-1"/>
        </w:rPr>
        <w:t> </w:t>
      </w:r>
      <w:r>
        <w:rPr/>
        <w:t>o</w:t>
      </w:r>
      <w:r>
        <w:rPr>
          <w:spacing w:val="-1"/>
        </w:rPr>
        <w:t> </w:t>
      </w:r>
      <w:r>
        <w:rPr/>
        <w:t>pagamento</w:t>
      </w:r>
      <w:r>
        <w:rPr>
          <w:spacing w:val="-1"/>
        </w:rPr>
        <w:t> </w:t>
      </w:r>
      <w:r>
        <w:rPr/>
        <w:t>da</w:t>
      </w:r>
      <w:r>
        <w:rPr>
          <w:spacing w:val="-2"/>
        </w:rPr>
        <w:t> </w:t>
      </w:r>
      <w:r>
        <w:rPr/>
        <w:t>indenização</w:t>
      </w:r>
      <w:r>
        <w:rPr>
          <w:spacing w:val="-2"/>
        </w:rPr>
        <w:t> </w:t>
      </w:r>
      <w:r>
        <w:rPr/>
        <w:t>no</w:t>
      </w:r>
      <w:r>
        <w:rPr>
          <w:spacing w:val="-2"/>
        </w:rPr>
        <w:t> </w:t>
      </w:r>
      <w:r>
        <w:rPr/>
        <w:t>prazo de 10 dias após a entrega da documentação comprovando que o beneficiário a ela faz jus.</w:t>
      </w:r>
    </w:p>
    <w:p>
      <w:pPr>
        <w:pStyle w:val="BodyText"/>
        <w:spacing w:before="240"/>
        <w:ind w:right="115"/>
      </w:pPr>
      <w:r>
        <w:rPr>
          <w:rFonts w:ascii="Arial" w:hAnsi="Arial"/>
          <w:b/>
        </w:rPr>
        <w:t>Parágrafo Sexto – </w:t>
      </w:r>
      <w:r>
        <w:rPr/>
        <w:t>O BANCO assegurará assistência médica e psicológica por prazo de até 1 ano, a funcionário ou seu</w:t>
      </w:r>
      <w:r>
        <w:rPr>
          <w:spacing w:val="-1"/>
        </w:rPr>
        <w:t> </w:t>
      </w:r>
      <w:r>
        <w:rPr/>
        <w:t>dependente vítima de</w:t>
      </w:r>
      <w:r>
        <w:rPr>
          <w:spacing w:val="-1"/>
        </w:rPr>
        <w:t> </w:t>
      </w:r>
      <w:r>
        <w:rPr/>
        <w:t>assalto ou</w:t>
      </w:r>
      <w:r>
        <w:rPr>
          <w:spacing w:val="-1"/>
        </w:rPr>
        <w:t> </w:t>
      </w:r>
      <w:r>
        <w:rPr/>
        <w:t>sequestro que</w:t>
      </w:r>
      <w:r>
        <w:rPr>
          <w:spacing w:val="-1"/>
        </w:rPr>
        <w:t> </w:t>
      </w:r>
      <w:r>
        <w:rPr/>
        <w:t>atinja ou</w:t>
      </w:r>
      <w:r>
        <w:rPr>
          <w:spacing w:val="-1"/>
        </w:rPr>
        <w:t> </w:t>
      </w:r>
      <w:r>
        <w:rPr/>
        <w:t>vise a atingir o patrimônio da Empresa, cuja necessidade seja verificada em laudo emitido por profissional indicado pelo BANCO.</w:t>
      </w:r>
    </w:p>
    <w:p>
      <w:pPr>
        <w:pStyle w:val="BodyText"/>
        <w:spacing w:before="240"/>
        <w:ind w:right="112"/>
      </w:pPr>
      <w:r>
        <w:rPr>
          <w:rFonts w:ascii="Arial" w:hAnsi="Arial"/>
          <w:b/>
        </w:rPr>
        <w:t>Parágrafo Sétimo – </w:t>
      </w:r>
      <w:r>
        <w:rPr/>
        <w:t>Caso a assistência se torne necessária por mais de 1</w:t>
      </w:r>
      <w:r>
        <w:rPr>
          <w:spacing w:val="-1"/>
        </w:rPr>
        <w:t> </w:t>
      </w:r>
      <w:r>
        <w:rPr/>
        <w:t>ano, será mantido o benefício previsto no Parágrafo Sexto desta cláusula desde que haja parecer favorável de junta médica de confiança do BANCO, a cada 6 meses.</w:t>
      </w:r>
    </w:p>
    <w:p>
      <w:pPr>
        <w:pStyle w:val="BodyText"/>
        <w:spacing w:before="241"/>
        <w:ind w:right="116"/>
      </w:pPr>
      <w:r>
        <w:rPr>
          <w:rFonts w:ascii="Arial" w:hAnsi="Arial"/>
          <w:b/>
        </w:rPr>
        <w:t>Parágrafo Oitavo – </w:t>
      </w:r>
      <w:r>
        <w:rPr/>
        <w:t>Preservados os seus interesses, o BANCO assegurará assistência jurídica ao funcionário e seus familiares vítimas de assalto e sequestro que atinjam ou visem atingir o patrimônio da Empresa, nos termos da regulamentação interna.</w:t>
      </w:r>
    </w:p>
    <w:p>
      <w:pPr>
        <w:spacing w:after="0"/>
        <w:sectPr>
          <w:pgSz w:w="12240" w:h="15840"/>
          <w:pgMar w:header="338" w:footer="0" w:top="1320" w:bottom="280" w:left="1140" w:right="1300"/>
        </w:sectPr>
      </w:pPr>
    </w:p>
    <w:p>
      <w:pPr>
        <w:pStyle w:val="BodyText"/>
        <w:spacing w:before="89"/>
        <w:ind w:right="113"/>
      </w:pPr>
      <w:r>
        <w:rPr>
          <w:rFonts w:ascii="Arial" w:hAnsi="Arial"/>
          <w:b/>
        </w:rPr>
        <w:t>Parágrafo</w:t>
      </w:r>
      <w:r>
        <w:rPr>
          <w:rFonts w:ascii="Arial" w:hAnsi="Arial"/>
          <w:b/>
          <w:spacing w:val="-14"/>
        </w:rPr>
        <w:t> </w:t>
      </w:r>
      <w:r>
        <w:rPr>
          <w:rFonts w:ascii="Arial" w:hAnsi="Arial"/>
          <w:b/>
        </w:rPr>
        <w:t>Nono</w:t>
      </w:r>
      <w:r>
        <w:rPr>
          <w:rFonts w:ascii="Arial" w:hAnsi="Arial"/>
          <w:b/>
          <w:spacing w:val="-6"/>
        </w:rPr>
        <w:t> </w:t>
      </w:r>
      <w:r>
        <w:rPr>
          <w:rFonts w:ascii="Arial" w:hAnsi="Arial"/>
          <w:b/>
          <w:sz w:val="26"/>
        </w:rPr>
        <w:t>–</w:t>
      </w:r>
      <w:r>
        <w:rPr>
          <w:rFonts w:ascii="Arial" w:hAnsi="Arial"/>
          <w:b/>
          <w:spacing w:val="-13"/>
          <w:sz w:val="26"/>
        </w:rPr>
        <w:t> </w:t>
      </w:r>
      <w:r>
        <w:rPr/>
        <w:t>O</w:t>
      </w:r>
      <w:r>
        <w:rPr>
          <w:spacing w:val="-13"/>
        </w:rPr>
        <w:t> </w:t>
      </w:r>
      <w:r>
        <w:rPr/>
        <w:t>valor</w:t>
      </w:r>
      <w:r>
        <w:rPr>
          <w:spacing w:val="-13"/>
        </w:rPr>
        <w:t> </w:t>
      </w:r>
      <w:r>
        <w:rPr/>
        <w:t>previsto</w:t>
      </w:r>
      <w:r>
        <w:rPr>
          <w:spacing w:val="-14"/>
        </w:rPr>
        <w:t> </w:t>
      </w:r>
      <w:r>
        <w:rPr/>
        <w:t>nesta</w:t>
      </w:r>
      <w:r>
        <w:rPr>
          <w:spacing w:val="-14"/>
        </w:rPr>
        <w:t> </w:t>
      </w:r>
      <w:r>
        <w:rPr/>
        <w:t>cláusula</w:t>
      </w:r>
      <w:r>
        <w:rPr>
          <w:spacing w:val="-14"/>
        </w:rPr>
        <w:t> </w:t>
      </w:r>
      <w:r>
        <w:rPr/>
        <w:t>será</w:t>
      </w:r>
      <w:r>
        <w:rPr>
          <w:spacing w:val="-14"/>
        </w:rPr>
        <w:t> </w:t>
      </w:r>
      <w:r>
        <w:rPr/>
        <w:t>corrigido</w:t>
      </w:r>
      <w:r>
        <w:rPr>
          <w:spacing w:val="-14"/>
        </w:rPr>
        <w:t> </w:t>
      </w:r>
      <w:r>
        <w:rPr/>
        <w:t>em</w:t>
      </w:r>
      <w:r>
        <w:rPr>
          <w:spacing w:val="-13"/>
        </w:rPr>
        <w:t> </w:t>
      </w:r>
      <w:r>
        <w:rPr/>
        <w:t>1º.09.2025,</w:t>
      </w:r>
      <w:r>
        <w:rPr>
          <w:spacing w:val="-14"/>
        </w:rPr>
        <w:t> </w:t>
      </w:r>
      <w:r>
        <w:rPr/>
        <w:t>pelo</w:t>
      </w:r>
      <w:r>
        <w:rPr>
          <w:spacing w:val="-14"/>
        </w:rPr>
        <w:t> </w:t>
      </w:r>
      <w:r>
        <w:rPr/>
        <w:t>INPC/IBGE acumulado do período de 12 (doze) meses - setembro a agosto - que anteceder essa data, acrescido do aumento real de 0,6% (zero vírgula seis por cento).</w:t>
      </w:r>
    </w:p>
    <w:p>
      <w:pPr>
        <w:pStyle w:val="BodyText"/>
        <w:spacing w:before="228"/>
        <w:ind w:left="0"/>
        <w:jc w:val="left"/>
      </w:pPr>
    </w:p>
    <w:p>
      <w:pPr>
        <w:pStyle w:val="Heading5"/>
        <w:tabs>
          <w:tab w:pos="2264" w:val="left" w:leader="none"/>
        </w:tabs>
      </w:pPr>
      <w:r>
        <w:rPr/>
        <w:t>CLÁUSULA</w:t>
      </w:r>
      <w:r>
        <w:rPr>
          <w:spacing w:val="-13"/>
        </w:rPr>
        <w:t> </w:t>
      </w:r>
      <w:r>
        <w:rPr>
          <w:spacing w:val="-4"/>
        </w:rPr>
        <w:t>19ª:</w:t>
      </w:r>
      <w:r>
        <w:rPr/>
        <w:tab/>
        <w:t>SEGURANÇA</w:t>
      </w:r>
      <w:r>
        <w:rPr>
          <w:spacing w:val="-14"/>
        </w:rPr>
        <w:t> </w:t>
      </w:r>
      <w:r>
        <w:rPr/>
        <w:t>BANCÁRIA</w:t>
      </w:r>
      <w:r>
        <w:rPr>
          <w:spacing w:val="-11"/>
        </w:rPr>
        <w:t> </w:t>
      </w:r>
      <w:r>
        <w:rPr/>
        <w:t>–</w:t>
      </w:r>
      <w:r>
        <w:rPr>
          <w:spacing w:val="-12"/>
        </w:rPr>
        <w:t> </w:t>
      </w:r>
      <w:r>
        <w:rPr/>
        <w:t>PROCEDIMENTOS</w:t>
      </w:r>
      <w:r>
        <w:rPr>
          <w:spacing w:val="-11"/>
        </w:rPr>
        <w:t> </w:t>
      </w:r>
      <w:r>
        <w:rPr>
          <w:spacing w:val="-2"/>
        </w:rPr>
        <w:t>ESPECIAIS</w:t>
      </w:r>
    </w:p>
    <w:p>
      <w:pPr>
        <w:pStyle w:val="BodyText"/>
        <w:spacing w:before="241"/>
        <w:ind w:right="120"/>
      </w:pPr>
      <w:r>
        <w:rPr/>
        <w:t>O BANCO, na ocorrência das situações previstas na cláusula anterior, e sem prejuízo da indenização ali prevista, adotará as seguintes medidas:</w:t>
      </w:r>
    </w:p>
    <w:p>
      <w:pPr>
        <w:pStyle w:val="ListParagraph"/>
        <w:numPr>
          <w:ilvl w:val="0"/>
          <w:numId w:val="8"/>
        </w:numPr>
        <w:tabs>
          <w:tab w:pos="401" w:val="left" w:leader="none"/>
          <w:tab w:pos="846" w:val="left" w:leader="none"/>
        </w:tabs>
        <w:spacing w:line="240" w:lineRule="auto" w:before="120" w:after="0"/>
        <w:ind w:left="846" w:right="115" w:hanging="569"/>
        <w:jc w:val="both"/>
        <w:rPr>
          <w:sz w:val="22"/>
        </w:rPr>
      </w:pPr>
      <w:r>
        <w:rPr>
          <w:sz w:val="22"/>
        </w:rPr>
        <w:t>–</w:t>
      </w:r>
      <w:r>
        <w:rPr>
          <w:spacing w:val="80"/>
          <w:sz w:val="22"/>
        </w:rPr>
        <w:t> </w:t>
      </w:r>
      <w:r>
        <w:rPr>
          <w:sz w:val="22"/>
        </w:rPr>
        <w:t>Comunicação à Comissão Interna de Prevenção de Acidentes – CIPA e registro de Ocorrência Policial dos casos de assalto intentado, consumado ou não, contra o BANCO, e de sequestro consumado;</w:t>
      </w:r>
    </w:p>
    <w:p>
      <w:pPr>
        <w:pStyle w:val="ListParagraph"/>
        <w:numPr>
          <w:ilvl w:val="0"/>
          <w:numId w:val="8"/>
        </w:numPr>
        <w:tabs>
          <w:tab w:pos="462" w:val="left" w:leader="none"/>
          <w:tab w:pos="846" w:val="left" w:leader="none"/>
        </w:tabs>
        <w:spacing w:line="240" w:lineRule="auto" w:before="119" w:after="0"/>
        <w:ind w:left="846" w:right="113" w:hanging="569"/>
        <w:jc w:val="both"/>
        <w:rPr>
          <w:sz w:val="22"/>
        </w:rPr>
      </w:pPr>
      <w:r>
        <w:rPr>
          <w:sz w:val="22"/>
        </w:rPr>
        <w:t>–</w:t>
      </w:r>
      <w:r>
        <w:rPr>
          <w:spacing w:val="80"/>
          <w:sz w:val="22"/>
        </w:rPr>
        <w:t> </w:t>
      </w:r>
      <w:r>
        <w:rPr>
          <w:sz w:val="22"/>
        </w:rPr>
        <w:t>Avaliação de pedidos de realocação para outra dependência, nos casos de sequestro consumado para funcionários diretamente envolvidos.</w:t>
      </w:r>
    </w:p>
    <w:p>
      <w:pPr>
        <w:pStyle w:val="BodyText"/>
        <w:spacing w:before="240"/>
        <w:ind w:right="116"/>
      </w:pPr>
      <w:r>
        <w:rPr>
          <w:rFonts w:ascii="Arial" w:hAnsi="Arial"/>
          <w:b/>
        </w:rPr>
        <w:t>Parágrafo Único – </w:t>
      </w:r>
      <w:r>
        <w:rPr/>
        <w:t>Os dados estatísticos nacionais sobre ocorrências de assaltos e ataques, cujos roubos tenham sido consumados ou não, serão discutidos semestralmente na Comissão Bipartite</w:t>
      </w:r>
      <w:r>
        <w:rPr>
          <w:spacing w:val="-4"/>
        </w:rPr>
        <w:t> </w:t>
      </w:r>
      <w:r>
        <w:rPr/>
        <w:t>de</w:t>
      </w:r>
      <w:r>
        <w:rPr>
          <w:spacing w:val="-4"/>
        </w:rPr>
        <w:t> </w:t>
      </w:r>
      <w:r>
        <w:rPr/>
        <w:t>Segurança</w:t>
      </w:r>
      <w:r>
        <w:rPr>
          <w:spacing w:val="-5"/>
        </w:rPr>
        <w:t> </w:t>
      </w:r>
      <w:r>
        <w:rPr/>
        <w:t>Bancária</w:t>
      </w:r>
      <w:r>
        <w:rPr>
          <w:spacing w:val="-4"/>
        </w:rPr>
        <w:t> </w:t>
      </w:r>
      <w:r>
        <w:rPr/>
        <w:t>referida</w:t>
      </w:r>
      <w:r>
        <w:rPr>
          <w:spacing w:val="-6"/>
        </w:rPr>
        <w:t> </w:t>
      </w:r>
      <w:r>
        <w:rPr/>
        <w:t>na</w:t>
      </w:r>
      <w:r>
        <w:rPr>
          <w:spacing w:val="-4"/>
        </w:rPr>
        <w:t> </w:t>
      </w:r>
      <w:r>
        <w:rPr/>
        <w:t>Cláusula</w:t>
      </w:r>
      <w:r>
        <w:rPr>
          <w:spacing w:val="-4"/>
        </w:rPr>
        <w:t> </w:t>
      </w:r>
      <w:r>
        <w:rPr/>
        <w:t>2ª,</w:t>
      </w:r>
      <w:r>
        <w:rPr>
          <w:spacing w:val="-3"/>
        </w:rPr>
        <w:t> </w:t>
      </w:r>
      <w:r>
        <w:rPr/>
        <w:t>alínea</w:t>
      </w:r>
      <w:r>
        <w:rPr>
          <w:spacing w:val="-4"/>
        </w:rPr>
        <w:t> </w:t>
      </w:r>
      <w:r>
        <w:rPr/>
        <w:t>b</w:t>
      </w:r>
      <w:r>
        <w:rPr>
          <w:spacing w:val="-2"/>
        </w:rPr>
        <w:t> </w:t>
      </w:r>
      <w:r>
        <w:rPr/>
        <w:t>da</w:t>
      </w:r>
      <w:r>
        <w:rPr>
          <w:spacing w:val="-6"/>
        </w:rPr>
        <w:t> </w:t>
      </w:r>
      <w:r>
        <w:rPr/>
        <w:t>CCT</w:t>
      </w:r>
      <w:r>
        <w:rPr>
          <w:spacing w:val="-2"/>
        </w:rPr>
        <w:t> </w:t>
      </w:r>
      <w:r>
        <w:rPr/>
        <w:t>de</w:t>
      </w:r>
      <w:r>
        <w:rPr>
          <w:spacing w:val="-6"/>
        </w:rPr>
        <w:t> </w:t>
      </w:r>
      <w:r>
        <w:rPr/>
        <w:t>Relações</w:t>
      </w:r>
      <w:r>
        <w:rPr>
          <w:spacing w:val="-4"/>
        </w:rPr>
        <w:t> </w:t>
      </w:r>
      <w:r>
        <w:rPr/>
        <w:t>Sindicais FENABAN/CONTRAF 2024/2026.</w:t>
      </w:r>
    </w:p>
    <w:p>
      <w:pPr>
        <w:pStyle w:val="Heading5"/>
        <w:tabs>
          <w:tab w:pos="2404" w:val="left" w:leader="none"/>
        </w:tabs>
        <w:spacing w:before="240"/>
      </w:pPr>
      <w:r>
        <w:rPr/>
        <w:t>CLÁUSULA</w:t>
      </w:r>
      <w:r>
        <w:rPr>
          <w:spacing w:val="-13"/>
        </w:rPr>
        <w:t> </w:t>
      </w:r>
      <w:r>
        <w:rPr>
          <w:spacing w:val="-4"/>
        </w:rPr>
        <w:t>20ª:</w:t>
      </w:r>
      <w:r>
        <w:rPr/>
        <w:tab/>
        <w:t>AUXÍLIO</w:t>
      </w:r>
      <w:r>
        <w:rPr>
          <w:spacing w:val="-4"/>
        </w:rPr>
        <w:t> </w:t>
      </w:r>
      <w:r>
        <w:rPr/>
        <w:t>FILHOS</w:t>
      </w:r>
      <w:r>
        <w:rPr>
          <w:spacing w:val="-4"/>
        </w:rPr>
        <w:t> </w:t>
      </w:r>
      <w:r>
        <w:rPr/>
        <w:t>COM</w:t>
      </w:r>
      <w:r>
        <w:rPr>
          <w:spacing w:val="-6"/>
        </w:rPr>
        <w:t> </w:t>
      </w:r>
      <w:r>
        <w:rPr>
          <w:spacing w:val="-2"/>
        </w:rPr>
        <w:t>DEFICIÊNCIA</w:t>
      </w:r>
    </w:p>
    <w:p>
      <w:pPr>
        <w:pStyle w:val="BodyText"/>
        <w:spacing w:before="241"/>
        <w:ind w:right="114"/>
      </w:pPr>
      <w:r>
        <w:rPr/>
        <w:t>O BANCO assegurará o benefício do Auxílio ao Filho com Deficiência não cumulativo ao estabelecido</w:t>
      </w:r>
      <w:r>
        <w:rPr>
          <w:spacing w:val="-16"/>
        </w:rPr>
        <w:t> </w:t>
      </w:r>
      <w:r>
        <w:rPr/>
        <w:t>na</w:t>
      </w:r>
      <w:r>
        <w:rPr>
          <w:spacing w:val="-15"/>
        </w:rPr>
        <w:t> </w:t>
      </w:r>
      <w:r>
        <w:rPr/>
        <w:t>Cláusula</w:t>
      </w:r>
      <w:r>
        <w:rPr>
          <w:spacing w:val="-15"/>
        </w:rPr>
        <w:t> </w:t>
      </w:r>
      <w:r>
        <w:rPr/>
        <w:t>Auxílio</w:t>
      </w:r>
      <w:r>
        <w:rPr>
          <w:spacing w:val="-16"/>
        </w:rPr>
        <w:t> </w:t>
      </w:r>
      <w:r>
        <w:rPr/>
        <w:t>Creche/Auxílio</w:t>
      </w:r>
      <w:r>
        <w:rPr>
          <w:spacing w:val="-15"/>
        </w:rPr>
        <w:t> </w:t>
      </w:r>
      <w:r>
        <w:rPr/>
        <w:t>Babá,</w:t>
      </w:r>
      <w:r>
        <w:rPr>
          <w:spacing w:val="-15"/>
        </w:rPr>
        <w:t> </w:t>
      </w:r>
      <w:r>
        <w:rPr/>
        <w:t>da</w:t>
      </w:r>
      <w:r>
        <w:rPr>
          <w:spacing w:val="-15"/>
        </w:rPr>
        <w:t> </w:t>
      </w:r>
      <w:r>
        <w:rPr/>
        <w:t>CCT</w:t>
      </w:r>
      <w:r>
        <w:rPr>
          <w:spacing w:val="-16"/>
        </w:rPr>
        <w:t> </w:t>
      </w:r>
      <w:r>
        <w:rPr/>
        <w:t>FENABAN/CONTRAF</w:t>
      </w:r>
      <w:r>
        <w:rPr>
          <w:spacing w:val="-15"/>
        </w:rPr>
        <w:t> </w:t>
      </w:r>
      <w:r>
        <w:rPr/>
        <w:t>2024/2026, no</w:t>
      </w:r>
      <w:r>
        <w:rPr>
          <w:spacing w:val="-10"/>
        </w:rPr>
        <w:t> </w:t>
      </w:r>
      <w:r>
        <w:rPr/>
        <w:t>valor</w:t>
      </w:r>
      <w:r>
        <w:rPr>
          <w:spacing w:val="-9"/>
        </w:rPr>
        <w:t> </w:t>
      </w:r>
      <w:r>
        <w:rPr/>
        <w:t>de</w:t>
      </w:r>
      <w:r>
        <w:rPr>
          <w:spacing w:val="-10"/>
        </w:rPr>
        <w:t> </w:t>
      </w:r>
      <w:r>
        <w:rPr/>
        <w:t>R$</w:t>
      </w:r>
      <w:r>
        <w:rPr>
          <w:spacing w:val="-10"/>
        </w:rPr>
        <w:t> </w:t>
      </w:r>
      <w:r>
        <w:rPr/>
        <w:t>688,09</w:t>
      </w:r>
      <w:r>
        <w:rPr>
          <w:spacing w:val="-10"/>
        </w:rPr>
        <w:t> </w:t>
      </w:r>
      <w:r>
        <w:rPr/>
        <w:t>(seiscentos</w:t>
      </w:r>
      <w:r>
        <w:rPr>
          <w:spacing w:val="-10"/>
        </w:rPr>
        <w:t> </w:t>
      </w:r>
      <w:r>
        <w:rPr/>
        <w:t>e</w:t>
      </w:r>
      <w:r>
        <w:rPr>
          <w:spacing w:val="-10"/>
        </w:rPr>
        <w:t> </w:t>
      </w:r>
      <w:r>
        <w:rPr/>
        <w:t>oitenta</w:t>
      </w:r>
      <w:r>
        <w:rPr>
          <w:spacing w:val="-10"/>
        </w:rPr>
        <w:t> </w:t>
      </w:r>
      <w:r>
        <w:rPr/>
        <w:t>e</w:t>
      </w:r>
      <w:r>
        <w:rPr>
          <w:spacing w:val="-10"/>
        </w:rPr>
        <w:t> </w:t>
      </w:r>
      <w:r>
        <w:rPr/>
        <w:t>oito</w:t>
      </w:r>
      <w:r>
        <w:rPr>
          <w:spacing w:val="-10"/>
        </w:rPr>
        <w:t> </w:t>
      </w:r>
      <w:r>
        <w:rPr/>
        <w:t>reais</w:t>
      </w:r>
      <w:r>
        <w:rPr>
          <w:spacing w:val="-10"/>
        </w:rPr>
        <w:t> </w:t>
      </w:r>
      <w:r>
        <w:rPr/>
        <w:t>e</w:t>
      </w:r>
      <w:r>
        <w:rPr>
          <w:spacing w:val="-10"/>
        </w:rPr>
        <w:t> </w:t>
      </w:r>
      <w:r>
        <w:rPr/>
        <w:t>nove</w:t>
      </w:r>
      <w:r>
        <w:rPr>
          <w:spacing w:val="-11"/>
        </w:rPr>
        <w:t> </w:t>
      </w:r>
      <w:r>
        <w:rPr/>
        <w:t>centavos),</w:t>
      </w:r>
      <w:r>
        <w:rPr>
          <w:spacing w:val="-9"/>
        </w:rPr>
        <w:t> </w:t>
      </w:r>
      <w:r>
        <w:rPr/>
        <w:t>referente</w:t>
      </w:r>
      <w:r>
        <w:rPr>
          <w:spacing w:val="-12"/>
        </w:rPr>
        <w:t> </w:t>
      </w:r>
      <w:r>
        <w:rPr/>
        <w:t>a</w:t>
      </w:r>
      <w:r>
        <w:rPr>
          <w:spacing w:val="-10"/>
        </w:rPr>
        <w:t> </w:t>
      </w:r>
      <w:r>
        <w:rPr/>
        <w:t>31.08.2024, aos</w:t>
      </w:r>
      <w:r>
        <w:rPr>
          <w:spacing w:val="-11"/>
        </w:rPr>
        <w:t> </w:t>
      </w:r>
      <w:r>
        <w:rPr/>
        <w:t>funcionários</w:t>
      </w:r>
      <w:r>
        <w:rPr>
          <w:spacing w:val="-11"/>
        </w:rPr>
        <w:t> </w:t>
      </w:r>
      <w:r>
        <w:rPr/>
        <w:t>que</w:t>
      </w:r>
      <w:r>
        <w:rPr>
          <w:spacing w:val="-9"/>
        </w:rPr>
        <w:t> </w:t>
      </w:r>
      <w:r>
        <w:rPr/>
        <w:t>tenham</w:t>
      </w:r>
      <w:r>
        <w:rPr>
          <w:spacing w:val="-10"/>
        </w:rPr>
        <w:t> </w:t>
      </w:r>
      <w:r>
        <w:rPr/>
        <w:t>filhos</w:t>
      </w:r>
      <w:r>
        <w:rPr>
          <w:spacing w:val="-11"/>
        </w:rPr>
        <w:t> </w:t>
      </w:r>
      <w:r>
        <w:rPr/>
        <w:t>com</w:t>
      </w:r>
      <w:r>
        <w:rPr>
          <w:spacing w:val="-10"/>
        </w:rPr>
        <w:t> </w:t>
      </w:r>
      <w:r>
        <w:rPr/>
        <w:t>deficiência</w:t>
      </w:r>
      <w:r>
        <w:rPr>
          <w:spacing w:val="-11"/>
        </w:rPr>
        <w:t> </w:t>
      </w:r>
      <w:r>
        <w:rPr/>
        <w:t>que</w:t>
      </w:r>
      <w:r>
        <w:rPr>
          <w:spacing w:val="-12"/>
        </w:rPr>
        <w:t> </w:t>
      </w:r>
      <w:r>
        <w:rPr/>
        <w:t>exijam</w:t>
      </w:r>
      <w:r>
        <w:rPr>
          <w:spacing w:val="-9"/>
        </w:rPr>
        <w:t> </w:t>
      </w:r>
      <w:r>
        <w:rPr/>
        <w:t>cuidados</w:t>
      </w:r>
      <w:r>
        <w:rPr>
          <w:spacing w:val="-11"/>
        </w:rPr>
        <w:t> </w:t>
      </w:r>
      <w:r>
        <w:rPr/>
        <w:t>permanentes,</w:t>
      </w:r>
      <w:r>
        <w:rPr>
          <w:spacing w:val="-10"/>
        </w:rPr>
        <w:t> </w:t>
      </w:r>
      <w:r>
        <w:rPr/>
        <w:t>a</w:t>
      </w:r>
      <w:r>
        <w:rPr>
          <w:spacing w:val="-11"/>
        </w:rPr>
        <w:t> </w:t>
      </w:r>
      <w:r>
        <w:rPr/>
        <w:t>partir</w:t>
      </w:r>
      <w:r>
        <w:rPr>
          <w:spacing w:val="-10"/>
        </w:rPr>
        <w:t> </w:t>
      </w:r>
      <w:r>
        <w:rPr/>
        <w:t>de um</w:t>
      </w:r>
      <w:r>
        <w:rPr>
          <w:spacing w:val="-16"/>
        </w:rPr>
        <w:t> </w:t>
      </w:r>
      <w:r>
        <w:rPr/>
        <w:t>mês</w:t>
      </w:r>
      <w:r>
        <w:rPr>
          <w:spacing w:val="-15"/>
        </w:rPr>
        <w:t> </w:t>
      </w:r>
      <w:r>
        <w:rPr/>
        <w:t>completo</w:t>
      </w:r>
      <w:r>
        <w:rPr>
          <w:spacing w:val="-11"/>
        </w:rPr>
        <w:t> </w:t>
      </w:r>
      <w:r>
        <w:rPr/>
        <w:t>e</w:t>
      </w:r>
      <w:r>
        <w:rPr>
          <w:spacing w:val="-13"/>
        </w:rPr>
        <w:t> </w:t>
      </w:r>
      <w:r>
        <w:rPr/>
        <w:t>sem</w:t>
      </w:r>
      <w:r>
        <w:rPr>
          <w:spacing w:val="-10"/>
        </w:rPr>
        <w:t> </w:t>
      </w:r>
      <w:r>
        <w:rPr/>
        <w:t>limit</w:t>
      </w:r>
      <w:r>
        <w:rPr>
          <w:rFonts w:ascii="Verdana" w:hAnsi="Verdana"/>
        </w:rPr>
        <w:t>e</w:t>
      </w:r>
      <w:r>
        <w:rPr>
          <w:rFonts w:ascii="Verdana" w:hAnsi="Verdana"/>
          <w:spacing w:val="-20"/>
        </w:rPr>
        <w:t> </w:t>
      </w:r>
      <w:r>
        <w:rPr/>
        <w:t>de</w:t>
      </w:r>
      <w:r>
        <w:rPr>
          <w:spacing w:val="-11"/>
        </w:rPr>
        <w:t> </w:t>
      </w:r>
      <w:r>
        <w:rPr/>
        <w:t>idade,</w:t>
      </w:r>
      <w:r>
        <w:rPr>
          <w:spacing w:val="-14"/>
        </w:rPr>
        <w:t> </w:t>
      </w:r>
      <w:r>
        <w:rPr/>
        <w:t>desde</w:t>
      </w:r>
      <w:r>
        <w:rPr>
          <w:spacing w:val="-11"/>
        </w:rPr>
        <w:t> </w:t>
      </w:r>
      <w:r>
        <w:rPr/>
        <w:t>que</w:t>
      </w:r>
      <w:r>
        <w:rPr>
          <w:spacing w:val="-12"/>
        </w:rPr>
        <w:t> </w:t>
      </w:r>
      <w:r>
        <w:rPr/>
        <w:t>comprovada</w:t>
      </w:r>
      <w:r>
        <w:rPr>
          <w:spacing w:val="-11"/>
        </w:rPr>
        <w:t> </w:t>
      </w:r>
      <w:r>
        <w:rPr/>
        <w:t>a</w:t>
      </w:r>
      <w:r>
        <w:rPr>
          <w:spacing w:val="-10"/>
        </w:rPr>
        <w:t> </w:t>
      </w:r>
      <w:r>
        <w:rPr/>
        <w:t>deficiência em</w:t>
      </w:r>
      <w:r>
        <w:rPr>
          <w:spacing w:val="-10"/>
        </w:rPr>
        <w:t> </w:t>
      </w:r>
      <w:r>
        <w:rPr/>
        <w:t>laudo</w:t>
      </w:r>
      <w:r>
        <w:rPr>
          <w:spacing w:val="-11"/>
        </w:rPr>
        <w:t> </w:t>
      </w:r>
      <w:r>
        <w:rPr/>
        <w:t>fornecido por</w:t>
      </w:r>
      <w:r>
        <w:rPr>
          <w:spacing w:val="-9"/>
        </w:rPr>
        <w:t> </w:t>
      </w:r>
      <w:r>
        <w:rPr/>
        <w:t>médico</w:t>
      </w:r>
      <w:r>
        <w:rPr>
          <w:spacing w:val="-9"/>
        </w:rPr>
        <w:t> </w:t>
      </w:r>
      <w:r>
        <w:rPr/>
        <w:t>da</w:t>
      </w:r>
      <w:r>
        <w:rPr>
          <w:spacing w:val="-9"/>
        </w:rPr>
        <w:t> </w:t>
      </w:r>
      <w:r>
        <w:rPr/>
        <w:t>CASSI</w:t>
      </w:r>
      <w:r>
        <w:rPr>
          <w:spacing w:val="-7"/>
        </w:rPr>
        <w:t> </w:t>
      </w:r>
      <w:r>
        <w:rPr>
          <w:rFonts w:ascii="Verdana" w:hAnsi="Verdana"/>
        </w:rPr>
        <w:t>ou</w:t>
      </w:r>
      <w:r>
        <w:rPr>
          <w:rFonts w:ascii="Verdana" w:hAnsi="Verdana"/>
          <w:spacing w:val="-11"/>
        </w:rPr>
        <w:t> </w:t>
      </w:r>
      <w:r>
        <w:rPr/>
        <w:t>por</w:t>
      </w:r>
      <w:r>
        <w:rPr>
          <w:spacing w:val="-10"/>
        </w:rPr>
        <w:t> </w:t>
      </w:r>
      <w:r>
        <w:rPr/>
        <w:t>instituição</w:t>
      </w:r>
      <w:r>
        <w:rPr>
          <w:spacing w:val="-9"/>
        </w:rPr>
        <w:t> </w:t>
      </w:r>
      <w:r>
        <w:rPr/>
        <w:t>por</w:t>
      </w:r>
      <w:r>
        <w:rPr>
          <w:spacing w:val="-7"/>
        </w:rPr>
        <w:t> </w:t>
      </w:r>
      <w:r>
        <w:rPr/>
        <w:t>esta</w:t>
      </w:r>
      <w:r>
        <w:rPr>
          <w:spacing w:val="-9"/>
        </w:rPr>
        <w:t> </w:t>
      </w:r>
      <w:r>
        <w:rPr/>
        <w:t>autorizada,</w:t>
      </w:r>
      <w:r>
        <w:rPr>
          <w:spacing w:val="-8"/>
        </w:rPr>
        <w:t> </w:t>
      </w:r>
      <w:r>
        <w:rPr/>
        <w:t>em</w:t>
      </w:r>
      <w:r>
        <w:rPr>
          <w:spacing w:val="-8"/>
        </w:rPr>
        <w:t> </w:t>
      </w:r>
      <w:r>
        <w:rPr/>
        <w:t>conformidade</w:t>
      </w:r>
      <w:r>
        <w:rPr>
          <w:spacing w:val="-9"/>
        </w:rPr>
        <w:t> </w:t>
      </w:r>
      <w:r>
        <w:rPr/>
        <w:t>com</w:t>
      </w:r>
      <w:r>
        <w:rPr>
          <w:spacing w:val="-10"/>
        </w:rPr>
        <w:t> </w:t>
      </w:r>
      <w:r>
        <w:rPr/>
        <w:t>as</w:t>
      </w:r>
      <w:r>
        <w:rPr>
          <w:spacing w:val="-9"/>
        </w:rPr>
        <w:t> </w:t>
      </w:r>
      <w:r>
        <w:rPr/>
        <w:t>instruções normativas internas.</w:t>
      </w:r>
    </w:p>
    <w:p>
      <w:pPr>
        <w:pStyle w:val="BodyText"/>
        <w:spacing w:before="240"/>
        <w:ind w:right="120"/>
      </w:pPr>
      <w:r>
        <w:rPr>
          <w:rFonts w:ascii="Arial" w:hAnsi="Arial"/>
          <w:b/>
        </w:rPr>
        <w:t>Parágrafo Primeiro – </w:t>
      </w:r>
      <w:r>
        <w:rPr/>
        <w:t>Fica estipulado que o benefício é concedido em função do filho e não do funcionário, vedada, por conseguinte, a acumulação da vantagem em relação ao mesmo </w:t>
      </w:r>
      <w:r>
        <w:rPr>
          <w:spacing w:val="-2"/>
        </w:rPr>
        <w:t>dependente.</w:t>
      </w:r>
    </w:p>
    <w:p>
      <w:pPr>
        <w:pStyle w:val="BodyText"/>
        <w:spacing w:before="240"/>
        <w:ind w:right="113"/>
      </w:pPr>
      <w:r>
        <w:rPr>
          <w:rFonts w:ascii="Arial" w:hAnsi="Arial"/>
          <w:b/>
        </w:rPr>
        <w:t>Parágrafo</w:t>
      </w:r>
      <w:r>
        <w:rPr>
          <w:rFonts w:ascii="Arial" w:hAnsi="Arial"/>
          <w:b/>
          <w:spacing w:val="-14"/>
        </w:rPr>
        <w:t> </w:t>
      </w:r>
      <w:r>
        <w:rPr>
          <w:rFonts w:ascii="Arial" w:hAnsi="Arial"/>
          <w:b/>
        </w:rPr>
        <w:t>Segundo</w:t>
      </w:r>
      <w:r>
        <w:rPr>
          <w:rFonts w:ascii="Arial" w:hAnsi="Arial"/>
          <w:b/>
          <w:spacing w:val="-12"/>
        </w:rPr>
        <w:t> </w:t>
      </w:r>
      <w:r>
        <w:rPr>
          <w:rFonts w:ascii="Arial" w:hAnsi="Arial"/>
          <w:b/>
          <w:sz w:val="26"/>
        </w:rPr>
        <w:t>–</w:t>
      </w:r>
      <w:r>
        <w:rPr>
          <w:rFonts w:ascii="Arial" w:hAnsi="Arial"/>
          <w:b/>
          <w:spacing w:val="-17"/>
          <w:sz w:val="26"/>
        </w:rPr>
        <w:t> </w:t>
      </w:r>
      <w:r>
        <w:rPr/>
        <w:t>Em</w:t>
      </w:r>
      <w:r>
        <w:rPr>
          <w:spacing w:val="-13"/>
        </w:rPr>
        <w:t> </w:t>
      </w:r>
      <w:r>
        <w:rPr/>
        <w:t>1º.09.2025</w:t>
      </w:r>
      <w:r>
        <w:rPr>
          <w:spacing w:val="-14"/>
        </w:rPr>
        <w:t> </w:t>
      </w:r>
      <w:r>
        <w:rPr/>
        <w:t>o</w:t>
      </w:r>
      <w:r>
        <w:rPr>
          <w:spacing w:val="-15"/>
        </w:rPr>
        <w:t> </w:t>
      </w:r>
      <w:r>
        <w:rPr/>
        <w:t>valor</w:t>
      </w:r>
      <w:r>
        <w:rPr>
          <w:spacing w:val="-13"/>
        </w:rPr>
        <w:t> </w:t>
      </w:r>
      <w:r>
        <w:rPr/>
        <w:t>previsto</w:t>
      </w:r>
      <w:r>
        <w:rPr>
          <w:spacing w:val="-14"/>
        </w:rPr>
        <w:t> </w:t>
      </w:r>
      <w:r>
        <w:rPr/>
        <w:t>no</w:t>
      </w:r>
      <w:r>
        <w:rPr>
          <w:spacing w:val="-14"/>
        </w:rPr>
        <w:t> </w:t>
      </w:r>
      <w:r>
        <w:rPr>
          <w:rFonts w:ascii="Arial" w:hAnsi="Arial"/>
          <w:i/>
        </w:rPr>
        <w:t>caput</w:t>
      </w:r>
      <w:r>
        <w:rPr>
          <w:rFonts w:ascii="Arial" w:hAnsi="Arial"/>
          <w:i/>
          <w:spacing w:val="-12"/>
        </w:rPr>
        <w:t> </w:t>
      </w:r>
      <w:r>
        <w:rPr/>
        <w:t>desta</w:t>
      </w:r>
      <w:r>
        <w:rPr>
          <w:spacing w:val="-15"/>
        </w:rPr>
        <w:t> </w:t>
      </w:r>
      <w:r>
        <w:rPr/>
        <w:t>cláusula</w:t>
      </w:r>
      <w:r>
        <w:rPr>
          <w:spacing w:val="-14"/>
        </w:rPr>
        <w:t> </w:t>
      </w:r>
      <w:r>
        <w:rPr/>
        <w:t>será</w:t>
      </w:r>
      <w:r>
        <w:rPr>
          <w:spacing w:val="-14"/>
        </w:rPr>
        <w:t> </w:t>
      </w:r>
      <w:r>
        <w:rPr/>
        <w:t>corrigido</w:t>
      </w:r>
      <w:r>
        <w:rPr>
          <w:spacing w:val="-14"/>
        </w:rPr>
        <w:t> </w:t>
      </w:r>
      <w:r>
        <w:rPr/>
        <w:t>pelo INPC/IBGE</w:t>
      </w:r>
      <w:r>
        <w:rPr>
          <w:spacing w:val="-11"/>
        </w:rPr>
        <w:t> </w:t>
      </w:r>
      <w:r>
        <w:rPr/>
        <w:t>acumulado</w:t>
      </w:r>
      <w:r>
        <w:rPr>
          <w:spacing w:val="-11"/>
        </w:rPr>
        <w:t> </w:t>
      </w:r>
      <w:r>
        <w:rPr/>
        <w:t>do</w:t>
      </w:r>
      <w:r>
        <w:rPr>
          <w:spacing w:val="-11"/>
        </w:rPr>
        <w:t> </w:t>
      </w:r>
      <w:r>
        <w:rPr/>
        <w:t>período</w:t>
      </w:r>
      <w:r>
        <w:rPr>
          <w:spacing w:val="-12"/>
        </w:rPr>
        <w:t> </w:t>
      </w:r>
      <w:r>
        <w:rPr/>
        <w:t>de</w:t>
      </w:r>
      <w:r>
        <w:rPr>
          <w:spacing w:val="-11"/>
        </w:rPr>
        <w:t> </w:t>
      </w:r>
      <w:r>
        <w:rPr/>
        <w:t>12</w:t>
      </w:r>
      <w:r>
        <w:rPr>
          <w:spacing w:val="-9"/>
        </w:rPr>
        <w:t> </w:t>
      </w:r>
      <w:r>
        <w:rPr/>
        <w:t>(doze)</w:t>
      </w:r>
      <w:r>
        <w:rPr>
          <w:spacing w:val="-10"/>
        </w:rPr>
        <w:t> </w:t>
      </w:r>
      <w:r>
        <w:rPr/>
        <w:t>meses</w:t>
      </w:r>
      <w:r>
        <w:rPr>
          <w:spacing w:val="-9"/>
        </w:rPr>
        <w:t> </w:t>
      </w:r>
      <w:r>
        <w:rPr/>
        <w:t>-</w:t>
      </w:r>
      <w:r>
        <w:rPr>
          <w:spacing w:val="-10"/>
        </w:rPr>
        <w:t> </w:t>
      </w:r>
      <w:r>
        <w:rPr/>
        <w:t>setembro</w:t>
      </w:r>
      <w:r>
        <w:rPr>
          <w:spacing w:val="-11"/>
        </w:rPr>
        <w:t> </w:t>
      </w:r>
      <w:r>
        <w:rPr/>
        <w:t>a</w:t>
      </w:r>
      <w:r>
        <w:rPr>
          <w:spacing w:val="-11"/>
        </w:rPr>
        <w:t> </w:t>
      </w:r>
      <w:r>
        <w:rPr/>
        <w:t>agosto</w:t>
      </w:r>
      <w:r>
        <w:rPr>
          <w:spacing w:val="-10"/>
        </w:rPr>
        <w:t> </w:t>
      </w:r>
      <w:r>
        <w:rPr/>
        <w:t>-</w:t>
      </w:r>
      <w:r>
        <w:rPr>
          <w:spacing w:val="-10"/>
        </w:rPr>
        <w:t> </w:t>
      </w:r>
      <w:r>
        <w:rPr/>
        <w:t>que</w:t>
      </w:r>
      <w:r>
        <w:rPr>
          <w:spacing w:val="-12"/>
        </w:rPr>
        <w:t> </w:t>
      </w:r>
      <w:r>
        <w:rPr/>
        <w:t>anteceder</w:t>
      </w:r>
      <w:r>
        <w:rPr>
          <w:spacing w:val="-10"/>
        </w:rPr>
        <w:t> </w:t>
      </w:r>
      <w:r>
        <w:rPr/>
        <w:t>essa data, acrescido do aumento real de 0,6% (zero vírgula seis por cento).</w:t>
      </w:r>
    </w:p>
    <w:p>
      <w:pPr>
        <w:pStyle w:val="Heading5"/>
        <w:tabs>
          <w:tab w:pos="2404" w:val="left" w:leader="none"/>
        </w:tabs>
        <w:spacing w:before="241"/>
      </w:pPr>
      <w:r>
        <w:rPr/>
        <w:t>CLÁUSULA</w:t>
      </w:r>
      <w:r>
        <w:rPr>
          <w:spacing w:val="-15"/>
        </w:rPr>
        <w:t> </w:t>
      </w:r>
      <w:r>
        <w:rPr>
          <w:spacing w:val="-4"/>
        </w:rPr>
        <w:t>21ª:</w:t>
      </w:r>
      <w:r>
        <w:rPr/>
        <w:tab/>
        <w:t>REDUÇÃO</w:t>
      </w:r>
      <w:r>
        <w:rPr>
          <w:spacing w:val="-4"/>
        </w:rPr>
        <w:t> </w:t>
      </w:r>
      <w:r>
        <w:rPr/>
        <w:t>DE</w:t>
      </w:r>
      <w:r>
        <w:rPr>
          <w:spacing w:val="-5"/>
        </w:rPr>
        <w:t> </w:t>
      </w:r>
      <w:r>
        <w:rPr/>
        <w:t>JORNADA</w:t>
      </w:r>
      <w:r>
        <w:rPr>
          <w:spacing w:val="-8"/>
        </w:rPr>
        <w:t> </w:t>
      </w:r>
      <w:r>
        <w:rPr/>
        <w:t>PARA</w:t>
      </w:r>
      <w:r>
        <w:rPr>
          <w:spacing w:val="-8"/>
        </w:rPr>
        <w:t> </w:t>
      </w:r>
      <w:r>
        <w:rPr/>
        <w:t>PAIS</w:t>
      </w:r>
      <w:r>
        <w:rPr>
          <w:spacing w:val="-3"/>
        </w:rPr>
        <w:t> </w:t>
      </w:r>
      <w:r>
        <w:rPr/>
        <w:t>DE</w:t>
      </w:r>
      <w:r>
        <w:rPr>
          <w:spacing w:val="-5"/>
        </w:rPr>
        <w:t> </w:t>
      </w:r>
      <w:r>
        <w:rPr/>
        <w:t>FILHOS</w:t>
      </w:r>
      <w:r>
        <w:rPr>
          <w:spacing w:val="-5"/>
        </w:rPr>
        <w:t> </w:t>
      </w:r>
      <w:r>
        <w:rPr/>
        <w:t>COM</w:t>
      </w:r>
      <w:r>
        <w:rPr>
          <w:spacing w:val="-6"/>
        </w:rPr>
        <w:t> </w:t>
      </w:r>
      <w:r>
        <w:rPr>
          <w:spacing w:val="-2"/>
        </w:rPr>
        <w:t>DEFICIÊNCIA</w:t>
      </w:r>
    </w:p>
    <w:p>
      <w:pPr>
        <w:pStyle w:val="BodyText"/>
        <w:spacing w:before="253"/>
        <w:ind w:right="112"/>
      </w:pPr>
      <w:r>
        <w:rPr/>
        <w:t>O BANCO facultará ao funcionário a redução da jornada de trabalho para acompanhamento de filho ou enteado, com deficiência congênita ou adquirida e elevado grau de dependência, nos dias</w:t>
      </w:r>
      <w:r>
        <w:rPr>
          <w:spacing w:val="-16"/>
        </w:rPr>
        <w:t> </w:t>
      </w:r>
      <w:r>
        <w:rPr/>
        <w:t>de</w:t>
      </w:r>
      <w:r>
        <w:rPr>
          <w:spacing w:val="-15"/>
        </w:rPr>
        <w:t> </w:t>
      </w:r>
      <w:r>
        <w:rPr/>
        <w:t>tratamento</w:t>
      </w:r>
      <w:r>
        <w:rPr>
          <w:spacing w:val="-15"/>
        </w:rPr>
        <w:t> </w:t>
      </w:r>
      <w:r>
        <w:rPr/>
        <w:t>terapêutico</w:t>
      </w:r>
      <w:r>
        <w:rPr>
          <w:spacing w:val="-16"/>
        </w:rPr>
        <w:t> </w:t>
      </w:r>
      <w:r>
        <w:rPr/>
        <w:t>recomendados</w:t>
      </w:r>
      <w:r>
        <w:rPr>
          <w:spacing w:val="-15"/>
        </w:rPr>
        <w:t> </w:t>
      </w:r>
      <w:r>
        <w:rPr/>
        <w:t>pelo</w:t>
      </w:r>
      <w:r>
        <w:rPr>
          <w:spacing w:val="-15"/>
        </w:rPr>
        <w:t> </w:t>
      </w:r>
      <w:r>
        <w:rPr/>
        <w:t>médico</w:t>
      </w:r>
      <w:r>
        <w:rPr>
          <w:spacing w:val="-15"/>
        </w:rPr>
        <w:t> </w:t>
      </w:r>
      <w:r>
        <w:rPr/>
        <w:t>especialista</w:t>
      </w:r>
      <w:r>
        <w:rPr>
          <w:spacing w:val="-16"/>
        </w:rPr>
        <w:t> </w:t>
      </w:r>
      <w:r>
        <w:rPr/>
        <w:t>ou</w:t>
      </w:r>
      <w:r>
        <w:rPr>
          <w:spacing w:val="-15"/>
        </w:rPr>
        <w:t> </w:t>
      </w:r>
      <w:r>
        <w:rPr/>
        <w:t>pelo</w:t>
      </w:r>
      <w:r>
        <w:rPr>
          <w:spacing w:val="-15"/>
        </w:rPr>
        <w:t> </w:t>
      </w:r>
      <w:r>
        <w:rPr/>
        <w:t>médico</w:t>
      </w:r>
      <w:r>
        <w:rPr>
          <w:spacing w:val="-16"/>
        </w:rPr>
        <w:t> </w:t>
      </w:r>
      <w:r>
        <w:rPr/>
        <w:t>assistente e acompanhado de parecer técnico emitido pela Cassi, na forma abaixo:</w:t>
      </w:r>
    </w:p>
    <w:p>
      <w:pPr>
        <w:pStyle w:val="ListParagraph"/>
        <w:numPr>
          <w:ilvl w:val="0"/>
          <w:numId w:val="9"/>
        </w:numPr>
        <w:tabs>
          <w:tab w:pos="1243" w:val="left" w:leader="none"/>
        </w:tabs>
        <w:spacing w:line="240" w:lineRule="auto" w:before="252" w:after="0"/>
        <w:ind w:left="1243" w:right="0" w:hanging="257"/>
        <w:jc w:val="left"/>
        <w:rPr>
          <w:sz w:val="22"/>
        </w:rPr>
      </w:pPr>
      <w:r>
        <w:rPr>
          <w:sz w:val="22"/>
        </w:rPr>
        <w:t>até</w:t>
      </w:r>
      <w:r>
        <w:rPr>
          <w:spacing w:val="-4"/>
          <w:sz w:val="22"/>
        </w:rPr>
        <w:t> </w:t>
      </w:r>
      <w:r>
        <w:rPr>
          <w:sz w:val="22"/>
        </w:rPr>
        <w:t>01</w:t>
      </w:r>
      <w:r>
        <w:rPr>
          <w:spacing w:val="-6"/>
          <w:sz w:val="22"/>
        </w:rPr>
        <w:t> </w:t>
      </w:r>
      <w:r>
        <w:rPr>
          <w:sz w:val="22"/>
        </w:rPr>
        <w:t>(uma)</w:t>
      </w:r>
      <w:r>
        <w:rPr>
          <w:spacing w:val="-2"/>
          <w:sz w:val="22"/>
        </w:rPr>
        <w:t> </w:t>
      </w:r>
      <w:r>
        <w:rPr>
          <w:sz w:val="22"/>
        </w:rPr>
        <w:t>hora</w:t>
      </w:r>
      <w:r>
        <w:rPr>
          <w:spacing w:val="-6"/>
          <w:sz w:val="22"/>
        </w:rPr>
        <w:t> </w:t>
      </w:r>
      <w:r>
        <w:rPr>
          <w:sz w:val="22"/>
        </w:rPr>
        <w:t>para</w:t>
      </w:r>
      <w:r>
        <w:rPr>
          <w:spacing w:val="-3"/>
          <w:sz w:val="22"/>
        </w:rPr>
        <w:t> </w:t>
      </w:r>
      <w:r>
        <w:rPr>
          <w:sz w:val="22"/>
        </w:rPr>
        <w:t>funcionários(as)</w:t>
      </w:r>
      <w:r>
        <w:rPr>
          <w:spacing w:val="-2"/>
          <w:sz w:val="22"/>
        </w:rPr>
        <w:t> </w:t>
      </w:r>
      <w:r>
        <w:rPr>
          <w:sz w:val="22"/>
        </w:rPr>
        <w:t>com</w:t>
      </w:r>
      <w:r>
        <w:rPr>
          <w:spacing w:val="-3"/>
          <w:sz w:val="22"/>
        </w:rPr>
        <w:t> </w:t>
      </w:r>
      <w:r>
        <w:rPr>
          <w:sz w:val="22"/>
        </w:rPr>
        <w:t>jornada</w:t>
      </w:r>
      <w:r>
        <w:rPr>
          <w:spacing w:val="-4"/>
          <w:sz w:val="22"/>
        </w:rPr>
        <w:t> </w:t>
      </w:r>
      <w:r>
        <w:rPr>
          <w:sz w:val="22"/>
        </w:rPr>
        <w:t>de</w:t>
      </w:r>
      <w:r>
        <w:rPr>
          <w:spacing w:val="-4"/>
          <w:sz w:val="22"/>
        </w:rPr>
        <w:t> </w:t>
      </w:r>
      <w:r>
        <w:rPr>
          <w:sz w:val="22"/>
        </w:rPr>
        <w:t>06</w:t>
      </w:r>
      <w:r>
        <w:rPr>
          <w:spacing w:val="-3"/>
          <w:sz w:val="22"/>
        </w:rPr>
        <w:t> </w:t>
      </w:r>
      <w:r>
        <w:rPr>
          <w:spacing w:val="-2"/>
          <w:sz w:val="22"/>
        </w:rPr>
        <w:t>horas;</w:t>
      </w:r>
    </w:p>
    <w:p>
      <w:pPr>
        <w:pStyle w:val="ListParagraph"/>
        <w:numPr>
          <w:ilvl w:val="0"/>
          <w:numId w:val="9"/>
        </w:numPr>
        <w:tabs>
          <w:tab w:pos="1243" w:val="left" w:leader="none"/>
        </w:tabs>
        <w:spacing w:line="240" w:lineRule="auto" w:before="1" w:after="0"/>
        <w:ind w:left="1243" w:right="0" w:hanging="257"/>
        <w:jc w:val="left"/>
        <w:rPr>
          <w:sz w:val="22"/>
        </w:rPr>
      </w:pPr>
      <w:r>
        <w:rPr>
          <w:sz w:val="22"/>
        </w:rPr>
        <w:t>até</w:t>
      </w:r>
      <w:r>
        <w:rPr>
          <w:spacing w:val="-4"/>
          <w:sz w:val="22"/>
        </w:rPr>
        <w:t> </w:t>
      </w:r>
      <w:r>
        <w:rPr>
          <w:sz w:val="22"/>
        </w:rPr>
        <w:t>02</w:t>
      </w:r>
      <w:r>
        <w:rPr>
          <w:spacing w:val="-5"/>
          <w:sz w:val="22"/>
        </w:rPr>
        <w:t> </w:t>
      </w:r>
      <w:r>
        <w:rPr>
          <w:sz w:val="22"/>
        </w:rPr>
        <w:t>(duas)</w:t>
      </w:r>
      <w:r>
        <w:rPr>
          <w:spacing w:val="-2"/>
          <w:sz w:val="22"/>
        </w:rPr>
        <w:t> </w:t>
      </w:r>
      <w:r>
        <w:rPr>
          <w:sz w:val="22"/>
        </w:rPr>
        <w:t>horas</w:t>
      </w:r>
      <w:r>
        <w:rPr>
          <w:spacing w:val="-3"/>
          <w:sz w:val="22"/>
        </w:rPr>
        <w:t> </w:t>
      </w:r>
      <w:r>
        <w:rPr>
          <w:sz w:val="22"/>
        </w:rPr>
        <w:t>para</w:t>
      </w:r>
      <w:r>
        <w:rPr>
          <w:spacing w:val="-4"/>
          <w:sz w:val="22"/>
        </w:rPr>
        <w:t> </w:t>
      </w:r>
      <w:r>
        <w:rPr>
          <w:sz w:val="22"/>
        </w:rPr>
        <w:t>funcionários(as)</w:t>
      </w:r>
      <w:r>
        <w:rPr>
          <w:spacing w:val="-2"/>
          <w:sz w:val="22"/>
        </w:rPr>
        <w:t> </w:t>
      </w:r>
      <w:r>
        <w:rPr>
          <w:sz w:val="22"/>
        </w:rPr>
        <w:t>com</w:t>
      </w:r>
      <w:r>
        <w:rPr>
          <w:spacing w:val="-4"/>
          <w:sz w:val="22"/>
        </w:rPr>
        <w:t> </w:t>
      </w:r>
      <w:r>
        <w:rPr>
          <w:sz w:val="22"/>
        </w:rPr>
        <w:t>jornada</w:t>
      </w:r>
      <w:r>
        <w:rPr>
          <w:spacing w:val="-4"/>
          <w:sz w:val="22"/>
        </w:rPr>
        <w:t> </w:t>
      </w:r>
      <w:r>
        <w:rPr>
          <w:sz w:val="22"/>
        </w:rPr>
        <w:t>de</w:t>
      </w:r>
      <w:r>
        <w:rPr>
          <w:spacing w:val="-3"/>
          <w:sz w:val="22"/>
        </w:rPr>
        <w:t> </w:t>
      </w:r>
      <w:r>
        <w:rPr>
          <w:sz w:val="22"/>
        </w:rPr>
        <w:t>08</w:t>
      </w:r>
      <w:r>
        <w:rPr>
          <w:spacing w:val="-3"/>
          <w:sz w:val="22"/>
        </w:rPr>
        <w:t> </w:t>
      </w:r>
      <w:r>
        <w:rPr>
          <w:spacing w:val="-2"/>
          <w:sz w:val="22"/>
        </w:rPr>
        <w:t>horas.</w:t>
      </w:r>
    </w:p>
    <w:p>
      <w:pPr>
        <w:pStyle w:val="BodyText"/>
        <w:ind w:left="0"/>
        <w:jc w:val="left"/>
      </w:pPr>
    </w:p>
    <w:p>
      <w:pPr>
        <w:pStyle w:val="BodyText"/>
      </w:pPr>
      <w:r>
        <w:rPr/>
        <w:t>Parágrafo</w:t>
      </w:r>
      <w:r>
        <w:rPr>
          <w:spacing w:val="-2"/>
        </w:rPr>
        <w:t> </w:t>
      </w:r>
      <w:r>
        <w:rPr/>
        <w:t>Primeiro</w:t>
      </w:r>
      <w:r>
        <w:rPr>
          <w:spacing w:val="-1"/>
        </w:rPr>
        <w:t> </w:t>
      </w:r>
      <w:r>
        <w:rPr/>
        <w:t>-</w:t>
      </w:r>
      <w:r>
        <w:rPr>
          <w:spacing w:val="-3"/>
        </w:rPr>
        <w:t> </w:t>
      </w:r>
      <w:r>
        <w:rPr/>
        <w:t>O</w:t>
      </w:r>
      <w:r>
        <w:rPr>
          <w:spacing w:val="-1"/>
        </w:rPr>
        <w:t> </w:t>
      </w:r>
      <w:r>
        <w:rPr/>
        <w:t>benefício</w:t>
      </w:r>
      <w:r>
        <w:rPr>
          <w:spacing w:val="-2"/>
        </w:rPr>
        <w:t> </w:t>
      </w:r>
      <w:r>
        <w:rPr/>
        <w:t>será</w:t>
      </w:r>
      <w:r>
        <w:rPr>
          <w:spacing w:val="-1"/>
        </w:rPr>
        <w:t> </w:t>
      </w:r>
      <w:r>
        <w:rPr>
          <w:spacing w:val="-2"/>
        </w:rPr>
        <w:t>concedido:</w:t>
      </w:r>
    </w:p>
    <w:p>
      <w:pPr>
        <w:spacing w:after="0"/>
        <w:sectPr>
          <w:pgSz w:w="12240" w:h="15840"/>
          <w:pgMar w:header="338" w:footer="0" w:top="1320" w:bottom="280" w:left="1140" w:right="1300"/>
        </w:sectPr>
      </w:pPr>
    </w:p>
    <w:p>
      <w:pPr>
        <w:pStyle w:val="ListParagraph"/>
        <w:numPr>
          <w:ilvl w:val="0"/>
          <w:numId w:val="10"/>
        </w:numPr>
        <w:tabs>
          <w:tab w:pos="1243" w:val="left" w:leader="none"/>
        </w:tabs>
        <w:spacing w:line="252" w:lineRule="exact" w:before="90" w:after="0"/>
        <w:ind w:left="1243" w:right="0" w:hanging="257"/>
        <w:jc w:val="both"/>
        <w:rPr>
          <w:sz w:val="22"/>
        </w:rPr>
      </w:pPr>
      <w:r>
        <w:rPr>
          <w:sz w:val="22"/>
        </w:rPr>
        <w:t>por</w:t>
      </w:r>
      <w:r>
        <w:rPr>
          <w:spacing w:val="-5"/>
          <w:sz w:val="22"/>
        </w:rPr>
        <w:t> </w:t>
      </w:r>
      <w:r>
        <w:rPr>
          <w:sz w:val="22"/>
        </w:rPr>
        <w:t>até</w:t>
      </w:r>
      <w:r>
        <w:rPr>
          <w:spacing w:val="-6"/>
          <w:sz w:val="22"/>
        </w:rPr>
        <w:t> </w:t>
      </w:r>
      <w:r>
        <w:rPr>
          <w:sz w:val="22"/>
        </w:rPr>
        <w:t>um</w:t>
      </w:r>
      <w:r>
        <w:rPr>
          <w:spacing w:val="-4"/>
          <w:sz w:val="22"/>
        </w:rPr>
        <w:t> ano;</w:t>
      </w:r>
    </w:p>
    <w:p>
      <w:pPr>
        <w:pStyle w:val="ListParagraph"/>
        <w:numPr>
          <w:ilvl w:val="0"/>
          <w:numId w:val="10"/>
        </w:numPr>
        <w:tabs>
          <w:tab w:pos="1274" w:val="left" w:leader="none"/>
        </w:tabs>
        <w:spacing w:line="240" w:lineRule="auto" w:before="0" w:after="0"/>
        <w:ind w:left="986" w:right="119" w:firstLine="0"/>
        <w:jc w:val="both"/>
        <w:rPr>
          <w:sz w:val="22"/>
        </w:rPr>
      </w:pPr>
      <w:r>
        <w:rPr>
          <w:sz w:val="22"/>
        </w:rPr>
        <w:t>a apenas</w:t>
      </w:r>
      <w:r>
        <w:rPr>
          <w:sz w:val="22"/>
        </w:rPr>
        <w:t> um</w:t>
      </w:r>
      <w:r>
        <w:rPr>
          <w:sz w:val="22"/>
        </w:rPr>
        <w:t> dos</w:t>
      </w:r>
      <w:r>
        <w:rPr>
          <w:sz w:val="22"/>
        </w:rPr>
        <w:t> pais, em caso de cônjuges ou companheiros(as) funcionários do </w:t>
      </w:r>
      <w:r>
        <w:rPr>
          <w:spacing w:val="-2"/>
          <w:sz w:val="22"/>
        </w:rPr>
        <w:t>Banco;</w:t>
      </w:r>
    </w:p>
    <w:p>
      <w:pPr>
        <w:pStyle w:val="ListParagraph"/>
        <w:numPr>
          <w:ilvl w:val="0"/>
          <w:numId w:val="10"/>
        </w:numPr>
        <w:tabs>
          <w:tab w:pos="1284" w:val="left" w:leader="none"/>
        </w:tabs>
        <w:spacing w:line="240" w:lineRule="auto" w:before="0" w:after="0"/>
        <w:ind w:left="986" w:right="116" w:firstLine="0"/>
        <w:jc w:val="both"/>
        <w:rPr>
          <w:sz w:val="22"/>
        </w:rPr>
      </w:pPr>
      <w:r>
        <w:rPr>
          <w:sz w:val="22"/>
        </w:rPr>
        <w:t>não</w:t>
      </w:r>
      <w:r>
        <w:rPr>
          <w:sz w:val="22"/>
        </w:rPr>
        <w:t> será</w:t>
      </w:r>
      <w:r>
        <w:rPr>
          <w:sz w:val="22"/>
        </w:rPr>
        <w:t> cumulativo</w:t>
      </w:r>
      <w:r>
        <w:rPr>
          <w:sz w:val="22"/>
        </w:rPr>
        <w:t> com</w:t>
      </w:r>
      <w:r>
        <w:rPr>
          <w:sz w:val="22"/>
        </w:rPr>
        <w:t> outras</w:t>
      </w:r>
      <w:r>
        <w:rPr>
          <w:sz w:val="22"/>
        </w:rPr>
        <w:t> reduções</w:t>
      </w:r>
      <w:r>
        <w:rPr>
          <w:sz w:val="22"/>
        </w:rPr>
        <w:t> de</w:t>
      </w:r>
      <w:r>
        <w:rPr>
          <w:sz w:val="22"/>
        </w:rPr>
        <w:t> jornada</w:t>
      </w:r>
      <w:r>
        <w:rPr>
          <w:sz w:val="22"/>
        </w:rPr>
        <w:t> já</w:t>
      </w:r>
      <w:r>
        <w:rPr>
          <w:sz w:val="22"/>
        </w:rPr>
        <w:t> concedidas</w:t>
      </w:r>
      <w:r>
        <w:rPr>
          <w:sz w:val="22"/>
        </w:rPr>
        <w:t> pelo</w:t>
      </w:r>
      <w:r>
        <w:rPr>
          <w:sz w:val="22"/>
        </w:rPr>
        <w:t> Banco, inclusive para</w:t>
      </w:r>
      <w:r>
        <w:rPr>
          <w:spacing w:val="-3"/>
          <w:sz w:val="22"/>
        </w:rPr>
        <w:t> </w:t>
      </w:r>
      <w:r>
        <w:rPr>
          <w:sz w:val="22"/>
        </w:rPr>
        <w:t>amamentação, ou com</w:t>
      </w:r>
      <w:r>
        <w:rPr>
          <w:spacing w:val="-2"/>
          <w:sz w:val="22"/>
        </w:rPr>
        <w:t> </w:t>
      </w:r>
      <w:r>
        <w:rPr>
          <w:sz w:val="22"/>
        </w:rPr>
        <w:t>benefício similar concedido por outra empresa ou instituição, pública ou privada; e</w:t>
      </w:r>
    </w:p>
    <w:p>
      <w:pPr>
        <w:pStyle w:val="ListParagraph"/>
        <w:numPr>
          <w:ilvl w:val="0"/>
          <w:numId w:val="10"/>
        </w:numPr>
        <w:tabs>
          <w:tab w:pos="1251" w:val="left" w:leader="none"/>
        </w:tabs>
        <w:spacing w:line="240" w:lineRule="auto" w:before="1" w:after="0"/>
        <w:ind w:left="986" w:right="119" w:firstLine="0"/>
        <w:jc w:val="both"/>
        <w:rPr>
          <w:sz w:val="22"/>
        </w:rPr>
      </w:pPr>
      <w:r>
        <w:rPr>
          <w:sz w:val="22"/>
        </w:rPr>
        <w:t>não será devido em dias de participação de eventos de capacitação ou treinamentos, prevalecendo a carga horária do evento.</w:t>
      </w:r>
    </w:p>
    <w:p>
      <w:pPr>
        <w:pStyle w:val="BodyText"/>
        <w:spacing w:before="252"/>
        <w:ind w:right="115"/>
      </w:pPr>
      <w:r>
        <w:rPr/>
        <w:t>Parágrafo Segundo - Considera-se</w:t>
      </w:r>
      <w:r>
        <w:rPr>
          <w:spacing w:val="-3"/>
        </w:rPr>
        <w:t> </w:t>
      </w:r>
      <w:r>
        <w:rPr/>
        <w:t>como "elevado grau de dependência" a indicação de grau 3 ou 4 de dependência no item 5 do Parecer Técnico de Deficiência emitido pela Cassi, ou regra que venha a sucedê-la.</w:t>
      </w:r>
    </w:p>
    <w:p>
      <w:pPr>
        <w:pStyle w:val="BodyText"/>
        <w:ind w:left="0"/>
        <w:jc w:val="left"/>
      </w:pPr>
    </w:p>
    <w:p>
      <w:pPr>
        <w:pStyle w:val="BodyText"/>
        <w:ind w:right="118"/>
      </w:pPr>
      <w:r>
        <w:rPr/>
        <w:t>Parágrafo Terceiro - Equipara-se a filho para a concessão da redução de jornada o menor sob guarda em processo de adoção.</w:t>
      </w:r>
    </w:p>
    <w:p>
      <w:pPr>
        <w:pStyle w:val="BodyText"/>
        <w:spacing w:before="1"/>
        <w:ind w:left="0"/>
        <w:jc w:val="left"/>
      </w:pPr>
    </w:p>
    <w:p>
      <w:pPr>
        <w:pStyle w:val="BodyText"/>
        <w:ind w:right="113"/>
      </w:pPr>
      <w:r>
        <w:rPr/>
        <w:t>Parágrafo</w:t>
      </w:r>
      <w:r>
        <w:rPr>
          <w:spacing w:val="-7"/>
        </w:rPr>
        <w:t> </w:t>
      </w:r>
      <w:r>
        <w:rPr/>
        <w:t>Quarto</w:t>
      </w:r>
      <w:r>
        <w:rPr>
          <w:spacing w:val="-8"/>
        </w:rPr>
        <w:t> </w:t>
      </w:r>
      <w:r>
        <w:rPr/>
        <w:t>-</w:t>
      </w:r>
      <w:r>
        <w:rPr>
          <w:spacing w:val="-8"/>
        </w:rPr>
        <w:t> </w:t>
      </w:r>
      <w:r>
        <w:rPr/>
        <w:t>O</w:t>
      </w:r>
      <w:r>
        <w:rPr>
          <w:spacing w:val="-6"/>
        </w:rPr>
        <w:t> </w:t>
      </w:r>
      <w:r>
        <w:rPr/>
        <w:t>BANCO</w:t>
      </w:r>
      <w:r>
        <w:rPr>
          <w:spacing w:val="-6"/>
        </w:rPr>
        <w:t> </w:t>
      </w:r>
      <w:r>
        <w:rPr/>
        <w:t>regulamentará</w:t>
      </w:r>
      <w:r>
        <w:rPr>
          <w:spacing w:val="-7"/>
        </w:rPr>
        <w:t> </w:t>
      </w:r>
      <w:r>
        <w:rPr/>
        <w:t>em</w:t>
      </w:r>
      <w:r>
        <w:rPr>
          <w:spacing w:val="-8"/>
        </w:rPr>
        <w:t> </w:t>
      </w:r>
      <w:r>
        <w:rPr/>
        <w:t>instruções</w:t>
      </w:r>
      <w:r>
        <w:rPr>
          <w:spacing w:val="-9"/>
        </w:rPr>
        <w:t> </w:t>
      </w:r>
      <w:r>
        <w:rPr/>
        <w:t>normativas</w:t>
      </w:r>
      <w:r>
        <w:rPr>
          <w:spacing w:val="-7"/>
        </w:rPr>
        <w:t> </w:t>
      </w:r>
      <w:r>
        <w:rPr/>
        <w:t>internas</w:t>
      </w:r>
      <w:r>
        <w:rPr>
          <w:spacing w:val="-9"/>
        </w:rPr>
        <w:t> </w:t>
      </w:r>
      <w:r>
        <w:rPr/>
        <w:t>as</w:t>
      </w:r>
      <w:r>
        <w:rPr>
          <w:spacing w:val="-7"/>
        </w:rPr>
        <w:t> </w:t>
      </w:r>
      <w:r>
        <w:rPr/>
        <w:t>regras</w:t>
      </w:r>
      <w:r>
        <w:rPr>
          <w:spacing w:val="-9"/>
        </w:rPr>
        <w:t> </w:t>
      </w:r>
      <w:r>
        <w:rPr/>
        <w:t>para</w:t>
      </w:r>
      <w:r>
        <w:rPr>
          <w:spacing w:val="-9"/>
        </w:rPr>
        <w:t> </w:t>
      </w:r>
      <w:r>
        <w:rPr/>
        <w:t>o pedido, concessão, prorrogação e encerramento antecipado do benefício, e demais regras necessárias ao regular cumprimento de concessão do benefício.</w:t>
      </w:r>
    </w:p>
    <w:p>
      <w:pPr>
        <w:pStyle w:val="BodyText"/>
        <w:spacing w:before="227"/>
        <w:ind w:left="0"/>
        <w:jc w:val="left"/>
      </w:pPr>
    </w:p>
    <w:p>
      <w:pPr>
        <w:pStyle w:val="Heading5"/>
        <w:jc w:val="both"/>
      </w:pPr>
      <w:r>
        <w:rPr/>
        <w:t>CLÁUSULA</w:t>
      </w:r>
      <w:r>
        <w:rPr>
          <w:spacing w:val="-5"/>
        </w:rPr>
        <w:t> </w:t>
      </w:r>
      <w:r>
        <w:rPr/>
        <w:t>22ª:</w:t>
      </w:r>
      <w:r>
        <w:rPr>
          <w:spacing w:val="57"/>
          <w:w w:val="150"/>
        </w:rPr>
        <w:t>  </w:t>
      </w:r>
      <w:r>
        <w:rPr/>
        <w:t>AUXÍLIO</w:t>
      </w:r>
      <w:r>
        <w:rPr>
          <w:spacing w:val="-1"/>
        </w:rPr>
        <w:t> </w:t>
      </w:r>
      <w:r>
        <w:rPr>
          <w:spacing w:val="-2"/>
        </w:rPr>
        <w:t>FUNERAL</w:t>
      </w:r>
    </w:p>
    <w:p>
      <w:pPr>
        <w:pStyle w:val="BodyText"/>
        <w:spacing w:before="241"/>
        <w:ind w:right="114"/>
      </w:pPr>
      <w:r>
        <w:rPr/>
        <w:t>O BANCO pagará aos seus funcionários, inclusive egressos de bancos incorporados aderentes ao Regulamento de Pessoal do Banco, auxílio funeral no valor de R$ 1.420,96 (um mil e quatrocentos e vinte reais e noventa e seis centavos), pelo falecimento de cônjuge, companheira(o) inclusive do mesmo sexo, inscritos no BANCO ou no INSS e de filhos menores de</w:t>
      </w:r>
      <w:r>
        <w:rPr>
          <w:spacing w:val="-3"/>
        </w:rPr>
        <w:t> </w:t>
      </w:r>
      <w:r>
        <w:rPr/>
        <w:t>18</w:t>
      </w:r>
      <w:r>
        <w:rPr>
          <w:spacing w:val="-3"/>
        </w:rPr>
        <w:t> </w:t>
      </w:r>
      <w:r>
        <w:rPr/>
        <w:t>(dezoito)</w:t>
      </w:r>
      <w:r>
        <w:rPr>
          <w:spacing w:val="-2"/>
        </w:rPr>
        <w:t> </w:t>
      </w:r>
      <w:r>
        <w:rPr/>
        <w:t>anos.</w:t>
      </w:r>
      <w:r>
        <w:rPr>
          <w:spacing w:val="-2"/>
        </w:rPr>
        <w:t> </w:t>
      </w:r>
      <w:r>
        <w:rPr/>
        <w:t>Igual</w:t>
      </w:r>
      <w:r>
        <w:rPr>
          <w:spacing w:val="-4"/>
        </w:rPr>
        <w:t> </w:t>
      </w:r>
      <w:r>
        <w:rPr/>
        <w:t>pagamento</w:t>
      </w:r>
      <w:r>
        <w:rPr>
          <w:spacing w:val="-3"/>
        </w:rPr>
        <w:t> </w:t>
      </w:r>
      <w:r>
        <w:rPr/>
        <w:t>será</w:t>
      </w:r>
      <w:r>
        <w:rPr>
          <w:spacing w:val="-3"/>
        </w:rPr>
        <w:t> </w:t>
      </w:r>
      <w:r>
        <w:rPr/>
        <w:t>efetuado</w:t>
      </w:r>
      <w:r>
        <w:rPr>
          <w:spacing w:val="-3"/>
        </w:rPr>
        <w:t> </w:t>
      </w:r>
      <w:r>
        <w:rPr/>
        <w:t>aos</w:t>
      </w:r>
      <w:r>
        <w:rPr>
          <w:spacing w:val="-3"/>
        </w:rPr>
        <w:t> </w:t>
      </w:r>
      <w:r>
        <w:rPr/>
        <w:t>dependentes do</w:t>
      </w:r>
      <w:r>
        <w:rPr>
          <w:spacing w:val="-3"/>
        </w:rPr>
        <w:t> </w:t>
      </w:r>
      <w:r>
        <w:rPr/>
        <w:t>funcionário</w:t>
      </w:r>
      <w:r>
        <w:rPr>
          <w:spacing w:val="-3"/>
        </w:rPr>
        <w:t> </w:t>
      </w:r>
      <w:r>
        <w:rPr/>
        <w:t>que</w:t>
      </w:r>
      <w:r>
        <w:rPr>
          <w:spacing w:val="-3"/>
        </w:rPr>
        <w:t> </w:t>
      </w:r>
      <w:r>
        <w:rPr/>
        <w:t>vier</w:t>
      </w:r>
      <w:r>
        <w:rPr>
          <w:spacing w:val="-2"/>
        </w:rPr>
        <w:t> </w:t>
      </w:r>
      <w:r>
        <w:rPr/>
        <w:t>a falecer. Em qualquer das situações será exigível a apresentação do atestado, no prazo máximo de 30 (trinta) dias após o óbito.</w:t>
      </w:r>
    </w:p>
    <w:p>
      <w:pPr>
        <w:pStyle w:val="BodyText"/>
        <w:spacing w:before="239"/>
        <w:ind w:right="114"/>
      </w:pPr>
      <w:r>
        <w:rPr>
          <w:rFonts w:ascii="Arial" w:hAnsi="Arial"/>
          <w:b/>
        </w:rPr>
        <w:t>Parágrafo</w:t>
      </w:r>
      <w:r>
        <w:rPr>
          <w:rFonts w:ascii="Arial" w:hAnsi="Arial"/>
          <w:b/>
          <w:spacing w:val="-15"/>
        </w:rPr>
        <w:t> </w:t>
      </w:r>
      <w:r>
        <w:rPr>
          <w:rFonts w:ascii="Arial" w:hAnsi="Arial"/>
          <w:b/>
        </w:rPr>
        <w:t>Primeiro</w:t>
      </w:r>
      <w:r>
        <w:rPr>
          <w:rFonts w:ascii="Arial" w:hAnsi="Arial"/>
          <w:b/>
          <w:spacing w:val="-14"/>
        </w:rPr>
        <w:t> </w:t>
      </w:r>
      <w:r>
        <w:rPr>
          <w:rFonts w:ascii="Arial" w:hAnsi="Arial"/>
          <w:b/>
        </w:rPr>
        <w:t>–</w:t>
      </w:r>
      <w:r>
        <w:rPr>
          <w:rFonts w:ascii="Arial" w:hAnsi="Arial"/>
          <w:b/>
          <w:spacing w:val="-15"/>
        </w:rPr>
        <w:t> </w:t>
      </w:r>
      <w:r>
        <w:rPr/>
        <w:t>O</w:t>
      </w:r>
      <w:r>
        <w:rPr>
          <w:spacing w:val="-14"/>
        </w:rPr>
        <w:t> </w:t>
      </w:r>
      <w:r>
        <w:rPr/>
        <w:t>BANCO</w:t>
      </w:r>
      <w:r>
        <w:rPr>
          <w:spacing w:val="-14"/>
        </w:rPr>
        <w:t> </w:t>
      </w:r>
      <w:r>
        <w:rPr/>
        <w:t>fica</w:t>
      </w:r>
      <w:r>
        <w:rPr>
          <w:spacing w:val="-15"/>
        </w:rPr>
        <w:t> </w:t>
      </w:r>
      <w:r>
        <w:rPr/>
        <w:t>desobrigado</w:t>
      </w:r>
      <w:r>
        <w:rPr>
          <w:spacing w:val="-15"/>
        </w:rPr>
        <w:t> </w:t>
      </w:r>
      <w:r>
        <w:rPr/>
        <w:t>de</w:t>
      </w:r>
      <w:r>
        <w:rPr>
          <w:spacing w:val="-15"/>
        </w:rPr>
        <w:t> </w:t>
      </w:r>
      <w:r>
        <w:rPr/>
        <w:t>conceder</w:t>
      </w:r>
      <w:r>
        <w:rPr>
          <w:spacing w:val="-14"/>
        </w:rPr>
        <w:t> </w:t>
      </w:r>
      <w:r>
        <w:rPr/>
        <w:t>o</w:t>
      </w:r>
      <w:r>
        <w:rPr>
          <w:spacing w:val="-15"/>
        </w:rPr>
        <w:t> </w:t>
      </w:r>
      <w:r>
        <w:rPr/>
        <w:t>benefício</w:t>
      </w:r>
      <w:r>
        <w:rPr>
          <w:spacing w:val="-15"/>
        </w:rPr>
        <w:t> </w:t>
      </w:r>
      <w:r>
        <w:rPr/>
        <w:t>mencionado</w:t>
      </w:r>
      <w:r>
        <w:rPr>
          <w:spacing w:val="-15"/>
        </w:rPr>
        <w:t> </w:t>
      </w:r>
      <w:r>
        <w:rPr/>
        <w:t>no</w:t>
      </w:r>
      <w:r>
        <w:rPr>
          <w:spacing w:val="-12"/>
        </w:rPr>
        <w:t> </w:t>
      </w:r>
      <w:r>
        <w:rPr>
          <w:rFonts w:ascii="Arial" w:hAnsi="Arial"/>
          <w:i/>
        </w:rPr>
        <w:t>caput</w:t>
      </w:r>
      <w:r>
        <w:rPr/>
        <w:t>, desta cláusula, caso o funcionário tenha o direito de recebê-lo por meio de entidade de Previdência Privada ou Plano de Saúde, das quais o BANCO seja patrocinador.</w:t>
      </w:r>
    </w:p>
    <w:p>
      <w:pPr>
        <w:pStyle w:val="BodyText"/>
        <w:spacing w:before="242"/>
        <w:ind w:right="114"/>
      </w:pPr>
      <w:r>
        <w:rPr>
          <w:rFonts w:ascii="Arial" w:hAnsi="Arial"/>
          <w:b/>
        </w:rPr>
        <w:t>Parágrafo Segundo </w:t>
      </w:r>
      <w:r>
        <w:rPr/>
        <w:t>– Caso o valor recebido pelo funcionário por meio de entidade de Previdência</w:t>
      </w:r>
      <w:r>
        <w:rPr>
          <w:spacing w:val="-1"/>
        </w:rPr>
        <w:t> </w:t>
      </w:r>
      <w:r>
        <w:rPr/>
        <w:t>Privada</w:t>
      </w:r>
      <w:r>
        <w:rPr>
          <w:spacing w:val="-1"/>
        </w:rPr>
        <w:t> </w:t>
      </w:r>
      <w:r>
        <w:rPr/>
        <w:t>ou</w:t>
      </w:r>
      <w:r>
        <w:rPr>
          <w:spacing w:val="-2"/>
        </w:rPr>
        <w:t> </w:t>
      </w:r>
      <w:r>
        <w:rPr/>
        <w:t>Plano</w:t>
      </w:r>
      <w:r>
        <w:rPr>
          <w:spacing w:val="-1"/>
        </w:rPr>
        <w:t> </w:t>
      </w:r>
      <w:r>
        <w:rPr/>
        <w:t>de</w:t>
      </w:r>
      <w:r>
        <w:rPr>
          <w:spacing w:val="-2"/>
        </w:rPr>
        <w:t> </w:t>
      </w:r>
      <w:r>
        <w:rPr/>
        <w:t>Saúde,</w:t>
      </w:r>
      <w:r>
        <w:rPr>
          <w:spacing w:val="-1"/>
        </w:rPr>
        <w:t> </w:t>
      </w:r>
      <w:r>
        <w:rPr/>
        <w:t>das</w:t>
      </w:r>
      <w:r>
        <w:rPr>
          <w:spacing w:val="-1"/>
        </w:rPr>
        <w:t> </w:t>
      </w:r>
      <w:r>
        <w:rPr/>
        <w:t>quais</w:t>
      </w:r>
      <w:r>
        <w:rPr>
          <w:spacing w:val="-1"/>
        </w:rPr>
        <w:t> </w:t>
      </w:r>
      <w:r>
        <w:rPr/>
        <w:t>o</w:t>
      </w:r>
      <w:r>
        <w:rPr>
          <w:spacing w:val="-1"/>
        </w:rPr>
        <w:t> </w:t>
      </w:r>
      <w:r>
        <w:rPr/>
        <w:t>BANCO seja</w:t>
      </w:r>
      <w:r>
        <w:rPr>
          <w:spacing w:val="-1"/>
        </w:rPr>
        <w:t> </w:t>
      </w:r>
      <w:r>
        <w:rPr/>
        <w:t>patrocinador, seja</w:t>
      </w:r>
      <w:r>
        <w:rPr>
          <w:spacing w:val="-1"/>
        </w:rPr>
        <w:t> </w:t>
      </w:r>
      <w:r>
        <w:rPr/>
        <w:t>menor que o valor previsto no caput, desta cláusula, o Banco ficará responsável por complementar a </w:t>
      </w:r>
      <w:r>
        <w:rPr>
          <w:spacing w:val="-2"/>
        </w:rPr>
        <w:t>diferença.</w:t>
      </w:r>
    </w:p>
    <w:p>
      <w:pPr>
        <w:pStyle w:val="BodyText"/>
        <w:spacing w:line="276" w:lineRule="auto" w:before="240"/>
        <w:ind w:right="113"/>
      </w:pPr>
      <w:r>
        <w:rPr>
          <w:rFonts w:ascii="Arial" w:hAnsi="Arial"/>
          <w:b/>
        </w:rPr>
        <w:t>Parágrafo</w:t>
      </w:r>
      <w:r>
        <w:rPr>
          <w:rFonts w:ascii="Arial" w:hAnsi="Arial"/>
          <w:b/>
          <w:spacing w:val="-5"/>
        </w:rPr>
        <w:t> </w:t>
      </w:r>
      <w:r>
        <w:rPr>
          <w:rFonts w:ascii="Arial" w:hAnsi="Arial"/>
          <w:b/>
        </w:rPr>
        <w:t>Terceiro</w:t>
      </w:r>
      <w:r>
        <w:rPr>
          <w:rFonts w:ascii="Arial" w:hAnsi="Arial"/>
          <w:b/>
          <w:spacing w:val="-5"/>
        </w:rPr>
        <w:t> </w:t>
      </w:r>
      <w:r>
        <w:rPr>
          <w:rFonts w:ascii="Arial" w:hAnsi="Arial"/>
          <w:b/>
        </w:rPr>
        <w:t>–</w:t>
      </w:r>
      <w:r>
        <w:rPr>
          <w:rFonts w:ascii="Arial" w:hAnsi="Arial"/>
          <w:b/>
          <w:spacing w:val="-7"/>
        </w:rPr>
        <w:t> </w:t>
      </w:r>
      <w:r>
        <w:rPr/>
        <w:t>Em</w:t>
      </w:r>
      <w:r>
        <w:rPr>
          <w:spacing w:val="-6"/>
        </w:rPr>
        <w:t> </w:t>
      </w:r>
      <w:r>
        <w:rPr/>
        <w:t>1º.09.2025</w:t>
      </w:r>
      <w:r>
        <w:rPr>
          <w:spacing w:val="-7"/>
        </w:rPr>
        <w:t> </w:t>
      </w:r>
      <w:r>
        <w:rPr/>
        <w:t>o</w:t>
      </w:r>
      <w:r>
        <w:rPr>
          <w:spacing w:val="-7"/>
        </w:rPr>
        <w:t> </w:t>
      </w:r>
      <w:r>
        <w:rPr/>
        <w:t>valor</w:t>
      </w:r>
      <w:r>
        <w:rPr>
          <w:spacing w:val="-6"/>
        </w:rPr>
        <w:t> </w:t>
      </w:r>
      <w:r>
        <w:rPr/>
        <w:t>previsto</w:t>
      </w:r>
      <w:r>
        <w:rPr>
          <w:spacing w:val="-7"/>
        </w:rPr>
        <w:t> </w:t>
      </w:r>
      <w:r>
        <w:rPr/>
        <w:t>no</w:t>
      </w:r>
      <w:r>
        <w:rPr>
          <w:spacing w:val="-7"/>
        </w:rPr>
        <w:t> </w:t>
      </w:r>
      <w:r>
        <w:rPr>
          <w:rFonts w:ascii="Arial" w:hAnsi="Arial"/>
          <w:i/>
        </w:rPr>
        <w:t>caput</w:t>
      </w:r>
      <w:r>
        <w:rPr>
          <w:rFonts w:ascii="Arial" w:hAnsi="Arial"/>
          <w:i/>
          <w:spacing w:val="-5"/>
        </w:rPr>
        <w:t> </w:t>
      </w:r>
      <w:r>
        <w:rPr/>
        <w:t>desta</w:t>
      </w:r>
      <w:r>
        <w:rPr>
          <w:spacing w:val="-7"/>
        </w:rPr>
        <w:t> </w:t>
      </w:r>
      <w:r>
        <w:rPr/>
        <w:t>cláusula</w:t>
      </w:r>
      <w:r>
        <w:rPr>
          <w:spacing w:val="-7"/>
        </w:rPr>
        <w:t> </w:t>
      </w:r>
      <w:r>
        <w:rPr/>
        <w:t>será</w:t>
      </w:r>
      <w:r>
        <w:rPr>
          <w:spacing w:val="-5"/>
        </w:rPr>
        <w:t> </w:t>
      </w:r>
      <w:r>
        <w:rPr/>
        <w:t>corrigido</w:t>
      </w:r>
      <w:r>
        <w:rPr>
          <w:spacing w:val="-6"/>
        </w:rPr>
        <w:t> </w:t>
      </w:r>
      <w:r>
        <w:rPr/>
        <w:t>pelo INPC/IBGE</w:t>
      </w:r>
      <w:r>
        <w:rPr>
          <w:spacing w:val="-11"/>
        </w:rPr>
        <w:t> </w:t>
      </w:r>
      <w:r>
        <w:rPr/>
        <w:t>acumulado</w:t>
      </w:r>
      <w:r>
        <w:rPr>
          <w:spacing w:val="-11"/>
        </w:rPr>
        <w:t> </w:t>
      </w:r>
      <w:r>
        <w:rPr/>
        <w:t>do</w:t>
      </w:r>
      <w:r>
        <w:rPr>
          <w:spacing w:val="-11"/>
        </w:rPr>
        <w:t> </w:t>
      </w:r>
      <w:r>
        <w:rPr/>
        <w:t>período</w:t>
      </w:r>
      <w:r>
        <w:rPr>
          <w:spacing w:val="-12"/>
        </w:rPr>
        <w:t> </w:t>
      </w:r>
      <w:r>
        <w:rPr/>
        <w:t>de</w:t>
      </w:r>
      <w:r>
        <w:rPr>
          <w:spacing w:val="-11"/>
        </w:rPr>
        <w:t> </w:t>
      </w:r>
      <w:r>
        <w:rPr/>
        <w:t>12</w:t>
      </w:r>
      <w:r>
        <w:rPr>
          <w:spacing w:val="-9"/>
        </w:rPr>
        <w:t> </w:t>
      </w:r>
      <w:r>
        <w:rPr/>
        <w:t>(doze)</w:t>
      </w:r>
      <w:r>
        <w:rPr>
          <w:spacing w:val="-10"/>
        </w:rPr>
        <w:t> </w:t>
      </w:r>
      <w:r>
        <w:rPr/>
        <w:t>meses</w:t>
      </w:r>
      <w:r>
        <w:rPr>
          <w:spacing w:val="-10"/>
        </w:rPr>
        <w:t> </w:t>
      </w:r>
      <w:r>
        <w:rPr/>
        <w:t>-</w:t>
      </w:r>
      <w:r>
        <w:rPr>
          <w:spacing w:val="-10"/>
        </w:rPr>
        <w:t> </w:t>
      </w:r>
      <w:r>
        <w:rPr/>
        <w:t>setembro</w:t>
      </w:r>
      <w:r>
        <w:rPr>
          <w:spacing w:val="-11"/>
        </w:rPr>
        <w:t> </w:t>
      </w:r>
      <w:r>
        <w:rPr/>
        <w:t>a</w:t>
      </w:r>
      <w:r>
        <w:rPr>
          <w:spacing w:val="-11"/>
        </w:rPr>
        <w:t> </w:t>
      </w:r>
      <w:r>
        <w:rPr/>
        <w:t>agosto</w:t>
      </w:r>
      <w:r>
        <w:rPr>
          <w:spacing w:val="-10"/>
        </w:rPr>
        <w:t> </w:t>
      </w:r>
      <w:r>
        <w:rPr/>
        <w:t>-</w:t>
      </w:r>
      <w:r>
        <w:rPr>
          <w:spacing w:val="-10"/>
        </w:rPr>
        <w:t> </w:t>
      </w:r>
      <w:r>
        <w:rPr/>
        <w:t>que</w:t>
      </w:r>
      <w:r>
        <w:rPr>
          <w:spacing w:val="-12"/>
        </w:rPr>
        <w:t> </w:t>
      </w:r>
      <w:r>
        <w:rPr/>
        <w:t>anteceder</w:t>
      </w:r>
      <w:r>
        <w:rPr>
          <w:spacing w:val="-10"/>
        </w:rPr>
        <w:t> </w:t>
      </w:r>
      <w:r>
        <w:rPr/>
        <w:t>essa data, acrescido do aumento real de 0,6% (zero vírgula seis por cento).</w:t>
      </w:r>
    </w:p>
    <w:p>
      <w:pPr>
        <w:spacing w:after="0" w:line="276" w:lineRule="auto"/>
        <w:sectPr>
          <w:pgSz w:w="12240" w:h="15840"/>
          <w:pgMar w:header="338" w:footer="0" w:top="1320" w:bottom="280" w:left="1140" w:right="1300"/>
        </w:sectPr>
      </w:pPr>
    </w:p>
    <w:p>
      <w:pPr>
        <w:pStyle w:val="Heading2"/>
        <w:spacing w:before="89"/>
        <w:ind w:left="154"/>
        <w:rPr>
          <w:u w:val="none"/>
        </w:rPr>
      </w:pPr>
      <w:r>
        <w:rPr>
          <w:u w:val="single"/>
        </w:rPr>
        <w:t>CLÁUSULAS</w:t>
      </w:r>
      <w:r>
        <w:rPr>
          <w:spacing w:val="-5"/>
          <w:u w:val="single"/>
        </w:rPr>
        <w:t> </w:t>
      </w:r>
      <w:r>
        <w:rPr>
          <w:u w:val="single"/>
        </w:rPr>
        <w:t>DE</w:t>
      </w:r>
      <w:r>
        <w:rPr>
          <w:spacing w:val="-5"/>
          <w:u w:val="single"/>
        </w:rPr>
        <w:t> </w:t>
      </w:r>
      <w:r>
        <w:rPr>
          <w:u w:val="single"/>
        </w:rPr>
        <w:t>SAÚDE</w:t>
      </w:r>
      <w:r>
        <w:rPr>
          <w:spacing w:val="-5"/>
          <w:u w:val="single"/>
        </w:rPr>
        <w:t> </w:t>
      </w:r>
      <w:r>
        <w:rPr>
          <w:u w:val="single"/>
        </w:rPr>
        <w:t>E</w:t>
      </w:r>
      <w:r>
        <w:rPr>
          <w:spacing w:val="-4"/>
          <w:u w:val="single"/>
        </w:rPr>
        <w:t> </w:t>
      </w:r>
      <w:r>
        <w:rPr>
          <w:u w:val="single"/>
        </w:rPr>
        <w:t>CONDIÇÕES</w:t>
      </w:r>
      <w:r>
        <w:rPr>
          <w:spacing w:val="-5"/>
          <w:u w:val="single"/>
        </w:rPr>
        <w:t> </w:t>
      </w:r>
      <w:r>
        <w:rPr>
          <w:u w:val="single"/>
        </w:rPr>
        <w:t>DE</w:t>
      </w:r>
      <w:r>
        <w:rPr>
          <w:spacing w:val="-5"/>
          <w:u w:val="single"/>
        </w:rPr>
        <w:t> </w:t>
      </w:r>
      <w:r>
        <w:rPr>
          <w:spacing w:val="-2"/>
          <w:u w:val="single"/>
        </w:rPr>
        <w:t>TRABALHO</w:t>
      </w:r>
    </w:p>
    <w:p>
      <w:pPr>
        <w:pStyle w:val="BodyText"/>
        <w:spacing w:before="228"/>
        <w:ind w:left="0"/>
        <w:jc w:val="left"/>
        <w:rPr>
          <w:rFonts w:ascii="Arial"/>
          <w:b/>
        </w:rPr>
      </w:pPr>
    </w:p>
    <w:p>
      <w:pPr>
        <w:pStyle w:val="Heading5"/>
        <w:tabs>
          <w:tab w:pos="2326" w:val="left" w:leader="none"/>
          <w:tab w:pos="4900" w:val="left" w:leader="none"/>
          <w:tab w:pos="5594" w:val="left" w:leader="none"/>
          <w:tab w:pos="7158" w:val="left" w:leader="none"/>
          <w:tab w:pos="7998" w:val="left" w:leader="none"/>
        </w:tabs>
        <w:ind w:left="2264" w:right="115" w:hanging="1987"/>
      </w:pPr>
      <w:r>
        <w:rPr/>
        <w:t>CLÁUSULA 23ª:</w:t>
        <w:tab/>
        <w:tab/>
      </w:r>
      <w:r>
        <w:rPr>
          <w:spacing w:val="-2"/>
        </w:rPr>
        <w:t>COMPLEMENTAÇÃO</w:t>
      </w:r>
      <w:r>
        <w:rPr/>
        <w:tab/>
      </w:r>
      <w:r>
        <w:rPr>
          <w:spacing w:val="-6"/>
        </w:rPr>
        <w:t>DO</w:t>
      </w:r>
      <w:r>
        <w:rPr/>
        <w:tab/>
      </w:r>
      <w:r>
        <w:rPr>
          <w:spacing w:val="-2"/>
        </w:rPr>
        <w:t>BENEFÍCIO</w:t>
      </w:r>
      <w:r>
        <w:rPr/>
        <w:tab/>
      </w:r>
      <w:r>
        <w:rPr>
          <w:spacing w:val="-4"/>
        </w:rPr>
        <w:t>POR</w:t>
      </w:r>
      <w:r>
        <w:rPr/>
        <w:tab/>
      </w:r>
      <w:r>
        <w:rPr>
          <w:spacing w:val="-2"/>
        </w:rPr>
        <w:t>INCAPACIDADE </w:t>
      </w:r>
      <w:r>
        <w:rPr/>
        <w:t>TEMPORÁRIA, DE ESPÉCIE PREVIDENCIÁRIA OU ACIDENTÁRIA</w:t>
      </w:r>
    </w:p>
    <w:p>
      <w:pPr>
        <w:pStyle w:val="BodyText"/>
        <w:spacing w:before="240"/>
        <w:ind w:right="115"/>
      </w:pPr>
      <w:r>
        <w:rPr/>
        <w:t>Em caso da concessão de benefício por incapacidade temporária, de espécie previdenciária (B31)</w:t>
      </w:r>
      <w:r>
        <w:rPr>
          <w:spacing w:val="-5"/>
        </w:rPr>
        <w:t> </w:t>
      </w:r>
      <w:r>
        <w:rPr/>
        <w:t>ou</w:t>
      </w:r>
      <w:r>
        <w:rPr>
          <w:spacing w:val="-5"/>
        </w:rPr>
        <w:t> </w:t>
      </w:r>
      <w:r>
        <w:rPr/>
        <w:t>acidentária</w:t>
      </w:r>
      <w:r>
        <w:rPr>
          <w:spacing w:val="-3"/>
        </w:rPr>
        <w:t> </w:t>
      </w:r>
      <w:r>
        <w:rPr/>
        <w:t>(B91),</w:t>
      </w:r>
      <w:r>
        <w:rPr>
          <w:spacing w:val="-4"/>
        </w:rPr>
        <w:t> </w:t>
      </w:r>
      <w:r>
        <w:rPr/>
        <w:t>fica</w:t>
      </w:r>
      <w:r>
        <w:rPr>
          <w:spacing w:val="-5"/>
        </w:rPr>
        <w:t> </w:t>
      </w:r>
      <w:r>
        <w:rPr/>
        <w:t>assegurada</w:t>
      </w:r>
      <w:r>
        <w:rPr>
          <w:spacing w:val="-5"/>
        </w:rPr>
        <w:t> </w:t>
      </w:r>
      <w:r>
        <w:rPr/>
        <w:t>ao</w:t>
      </w:r>
      <w:r>
        <w:rPr>
          <w:spacing w:val="-5"/>
        </w:rPr>
        <w:t> </w:t>
      </w:r>
      <w:r>
        <w:rPr/>
        <w:t>funcionário</w:t>
      </w:r>
      <w:r>
        <w:rPr>
          <w:spacing w:val="-5"/>
        </w:rPr>
        <w:t> </w:t>
      </w:r>
      <w:r>
        <w:rPr/>
        <w:t>a</w:t>
      </w:r>
      <w:r>
        <w:rPr>
          <w:spacing w:val="-5"/>
        </w:rPr>
        <w:t> </w:t>
      </w:r>
      <w:r>
        <w:rPr/>
        <w:t>complementação</w:t>
      </w:r>
      <w:r>
        <w:rPr>
          <w:spacing w:val="-5"/>
        </w:rPr>
        <w:t> </w:t>
      </w:r>
      <w:r>
        <w:rPr/>
        <w:t>salarial,</w:t>
      </w:r>
      <w:r>
        <w:rPr>
          <w:spacing w:val="-4"/>
        </w:rPr>
        <w:t> </w:t>
      </w:r>
      <w:r>
        <w:rPr/>
        <w:t>conforme regulamentado nos normativos internos do BANCO</w:t>
      </w:r>
      <w:r>
        <w:rPr>
          <w:rFonts w:ascii="Arial" w:hAnsi="Arial"/>
          <w:b/>
        </w:rPr>
        <w:t>, </w:t>
      </w:r>
      <w:r>
        <w:rPr/>
        <w:t>na data do início da vigência do presente acordo, salvo modificação posterior mais favorável ao funcionário.</w:t>
      </w:r>
    </w:p>
    <w:p>
      <w:pPr>
        <w:pStyle w:val="BodyText"/>
        <w:spacing w:before="240"/>
        <w:ind w:right="112"/>
      </w:pPr>
      <w:r>
        <w:rPr>
          <w:rFonts w:ascii="Arial" w:hAnsi="Arial"/>
          <w:b/>
        </w:rPr>
        <w:t>Parágrafo</w:t>
      </w:r>
      <w:r>
        <w:rPr>
          <w:rFonts w:ascii="Arial" w:hAnsi="Arial"/>
          <w:b/>
          <w:spacing w:val="-8"/>
        </w:rPr>
        <w:t> </w:t>
      </w:r>
      <w:r>
        <w:rPr>
          <w:rFonts w:ascii="Arial" w:hAnsi="Arial"/>
          <w:b/>
        </w:rPr>
        <w:t>Primeiro</w:t>
      </w:r>
      <w:r>
        <w:rPr>
          <w:rFonts w:ascii="Arial" w:hAnsi="Arial"/>
          <w:b/>
          <w:spacing w:val="-7"/>
        </w:rPr>
        <w:t> </w:t>
      </w:r>
      <w:r>
        <w:rPr>
          <w:rFonts w:ascii="Arial" w:hAnsi="Arial"/>
          <w:b/>
        </w:rPr>
        <w:t>–</w:t>
      </w:r>
      <w:r>
        <w:rPr>
          <w:rFonts w:ascii="Arial" w:hAnsi="Arial"/>
          <w:b/>
          <w:spacing w:val="-8"/>
        </w:rPr>
        <w:t> </w:t>
      </w:r>
      <w:r>
        <w:rPr/>
        <w:t>A</w:t>
      </w:r>
      <w:r>
        <w:rPr>
          <w:spacing w:val="40"/>
        </w:rPr>
        <w:t> </w:t>
      </w:r>
      <w:r>
        <w:rPr/>
        <w:t>cada</w:t>
      </w:r>
      <w:r>
        <w:rPr>
          <w:spacing w:val="-8"/>
        </w:rPr>
        <w:t> </w:t>
      </w:r>
      <w:r>
        <w:rPr/>
        <w:t>período</w:t>
      </w:r>
      <w:r>
        <w:rPr>
          <w:spacing w:val="-8"/>
        </w:rPr>
        <w:t> </w:t>
      </w:r>
      <w:r>
        <w:rPr/>
        <w:t>de</w:t>
      </w:r>
      <w:r>
        <w:rPr>
          <w:spacing w:val="-6"/>
        </w:rPr>
        <w:t> </w:t>
      </w:r>
      <w:r>
        <w:rPr/>
        <w:t>6</w:t>
      </w:r>
      <w:r>
        <w:rPr>
          <w:spacing w:val="-8"/>
        </w:rPr>
        <w:t> </w:t>
      </w:r>
      <w:r>
        <w:rPr/>
        <w:t>meses</w:t>
      </w:r>
      <w:r>
        <w:rPr>
          <w:spacing w:val="-8"/>
        </w:rPr>
        <w:t> </w:t>
      </w:r>
      <w:r>
        <w:rPr/>
        <w:t>de</w:t>
      </w:r>
      <w:r>
        <w:rPr>
          <w:spacing w:val="-8"/>
        </w:rPr>
        <w:t> </w:t>
      </w:r>
      <w:r>
        <w:rPr/>
        <w:t>licença-saúde,</w:t>
      </w:r>
      <w:r>
        <w:rPr>
          <w:spacing w:val="-7"/>
        </w:rPr>
        <w:t> </w:t>
      </w:r>
      <w:r>
        <w:rPr/>
        <w:t>é</w:t>
      </w:r>
      <w:r>
        <w:rPr>
          <w:spacing w:val="-8"/>
        </w:rPr>
        <w:t> </w:t>
      </w:r>
      <w:r>
        <w:rPr/>
        <w:t>facultado</w:t>
      </w:r>
      <w:r>
        <w:rPr>
          <w:spacing w:val="-8"/>
        </w:rPr>
        <w:t> </w:t>
      </w:r>
      <w:r>
        <w:rPr/>
        <w:t>ao</w:t>
      </w:r>
      <w:r>
        <w:rPr>
          <w:spacing w:val="-8"/>
        </w:rPr>
        <w:t> </w:t>
      </w:r>
      <w:r>
        <w:rPr/>
        <w:t>BANCO,</w:t>
      </w:r>
      <w:r>
        <w:rPr>
          <w:spacing w:val="-7"/>
        </w:rPr>
        <w:t> </w:t>
      </w:r>
      <w:r>
        <w:rPr/>
        <w:t>por meio do SESMT estabelecer contato com o funcionário a fim de efetuar, caso seja do interesse do</w:t>
      </w:r>
      <w:r>
        <w:rPr>
          <w:spacing w:val="-11"/>
        </w:rPr>
        <w:t> </w:t>
      </w:r>
      <w:r>
        <w:rPr/>
        <w:t>funcionário,</w:t>
      </w:r>
      <w:r>
        <w:rPr>
          <w:spacing w:val="-9"/>
        </w:rPr>
        <w:t> </w:t>
      </w:r>
      <w:r>
        <w:rPr/>
        <w:t>um</w:t>
      </w:r>
      <w:r>
        <w:rPr>
          <w:spacing w:val="-10"/>
        </w:rPr>
        <w:t> </w:t>
      </w:r>
      <w:r>
        <w:rPr/>
        <w:t>acompanhamento</w:t>
      </w:r>
      <w:r>
        <w:rPr>
          <w:spacing w:val="-11"/>
        </w:rPr>
        <w:t> </w:t>
      </w:r>
      <w:r>
        <w:rPr/>
        <w:t>mais</w:t>
      </w:r>
      <w:r>
        <w:rPr>
          <w:spacing w:val="-11"/>
        </w:rPr>
        <w:t> </w:t>
      </w:r>
      <w:r>
        <w:rPr/>
        <w:t>próximo</w:t>
      </w:r>
      <w:r>
        <w:rPr>
          <w:spacing w:val="-11"/>
        </w:rPr>
        <w:t> </w:t>
      </w:r>
      <w:r>
        <w:rPr/>
        <w:t>da</w:t>
      </w:r>
      <w:r>
        <w:rPr>
          <w:spacing w:val="-11"/>
        </w:rPr>
        <w:t> </w:t>
      </w:r>
      <w:r>
        <w:rPr/>
        <w:t>sua</w:t>
      </w:r>
      <w:r>
        <w:rPr>
          <w:spacing w:val="-11"/>
        </w:rPr>
        <w:t> </w:t>
      </w:r>
      <w:r>
        <w:rPr/>
        <w:t>situação</w:t>
      </w:r>
      <w:r>
        <w:rPr>
          <w:spacing w:val="-11"/>
        </w:rPr>
        <w:t> </w:t>
      </w:r>
      <w:r>
        <w:rPr/>
        <w:t>de</w:t>
      </w:r>
      <w:r>
        <w:rPr>
          <w:spacing w:val="-11"/>
        </w:rPr>
        <w:t> </w:t>
      </w:r>
      <w:r>
        <w:rPr/>
        <w:t>saúde,</w:t>
      </w:r>
      <w:r>
        <w:rPr>
          <w:spacing w:val="-10"/>
        </w:rPr>
        <w:t> </w:t>
      </w:r>
      <w:r>
        <w:rPr/>
        <w:t>podendo,</w:t>
      </w:r>
      <w:r>
        <w:rPr>
          <w:spacing w:val="-10"/>
        </w:rPr>
        <w:t> </w:t>
      </w:r>
      <w:r>
        <w:rPr/>
        <w:t>se</w:t>
      </w:r>
      <w:r>
        <w:rPr>
          <w:spacing w:val="-11"/>
        </w:rPr>
        <w:t> </w:t>
      </w:r>
      <w:r>
        <w:rPr/>
        <w:t>julgar necessário, solicitar que o funcionário se submeta a exame médico junto à CASSI ou a médico credenciado pela Empresa. Neste caso deverá notificar o funcionário, por meio eletrônico (exemplo:</w:t>
      </w:r>
      <w:r>
        <w:rPr>
          <w:spacing w:val="-4"/>
        </w:rPr>
        <w:t> </w:t>
      </w:r>
      <w:r>
        <w:rPr/>
        <w:t>por</w:t>
      </w:r>
      <w:r>
        <w:rPr>
          <w:spacing w:val="-5"/>
        </w:rPr>
        <w:t> </w:t>
      </w:r>
      <w:r>
        <w:rPr/>
        <w:t>e-mail</w:t>
      </w:r>
      <w:r>
        <w:rPr>
          <w:spacing w:val="-4"/>
        </w:rPr>
        <w:t> </w:t>
      </w:r>
      <w:r>
        <w:rPr/>
        <w:t>pessoal</w:t>
      </w:r>
      <w:r>
        <w:rPr>
          <w:spacing w:val="-5"/>
        </w:rPr>
        <w:t> </w:t>
      </w:r>
      <w:r>
        <w:rPr/>
        <w:t>e/ou</w:t>
      </w:r>
      <w:r>
        <w:rPr>
          <w:spacing w:val="-5"/>
        </w:rPr>
        <w:t> </w:t>
      </w:r>
      <w:r>
        <w:rPr/>
        <w:t>Whatsapp)</w:t>
      </w:r>
      <w:r>
        <w:rPr>
          <w:spacing w:val="-4"/>
        </w:rPr>
        <w:t> </w:t>
      </w:r>
      <w:r>
        <w:rPr/>
        <w:t>carta</w:t>
      </w:r>
      <w:r>
        <w:rPr>
          <w:spacing w:val="-5"/>
        </w:rPr>
        <w:t> </w:t>
      </w:r>
      <w:r>
        <w:rPr/>
        <w:t>registrada</w:t>
      </w:r>
      <w:r>
        <w:rPr>
          <w:spacing w:val="-5"/>
        </w:rPr>
        <w:t> </w:t>
      </w:r>
      <w:r>
        <w:rPr/>
        <w:t>ou</w:t>
      </w:r>
      <w:r>
        <w:rPr>
          <w:spacing w:val="-5"/>
        </w:rPr>
        <w:t> </w:t>
      </w:r>
      <w:r>
        <w:rPr/>
        <w:t>telegrama</w:t>
      </w:r>
      <w:r>
        <w:rPr>
          <w:spacing w:val="-4"/>
        </w:rPr>
        <w:t> </w:t>
      </w:r>
      <w:r>
        <w:rPr/>
        <w:t>e,</w:t>
      </w:r>
      <w:r>
        <w:rPr>
          <w:spacing w:val="-3"/>
        </w:rPr>
        <w:t> </w:t>
      </w:r>
      <w:r>
        <w:rPr/>
        <w:t>simultaneamente, noticiar o fato e solicitar, por escrito, ao sindicato profissional respectivo a indicação do médico para, em conjunto com profissional designado pelo BANCO, avaliar se o funcionário está em condições de exercer normalmente suas funções.</w:t>
      </w:r>
    </w:p>
    <w:p>
      <w:pPr>
        <w:pStyle w:val="BodyText"/>
        <w:spacing w:before="241"/>
        <w:ind w:right="113"/>
      </w:pPr>
      <w:r>
        <w:rPr>
          <w:rFonts w:ascii="Arial" w:hAnsi="Arial"/>
          <w:b/>
        </w:rPr>
        <w:t>Parágrafo</w:t>
      </w:r>
      <w:r>
        <w:rPr>
          <w:rFonts w:ascii="Arial" w:hAnsi="Arial"/>
          <w:b/>
          <w:spacing w:val="-6"/>
        </w:rPr>
        <w:t> </w:t>
      </w:r>
      <w:r>
        <w:rPr>
          <w:rFonts w:ascii="Arial" w:hAnsi="Arial"/>
          <w:b/>
        </w:rPr>
        <w:t>Segundo</w:t>
      </w:r>
      <w:r>
        <w:rPr>
          <w:rFonts w:ascii="Arial" w:hAnsi="Arial"/>
          <w:b/>
          <w:spacing w:val="-4"/>
        </w:rPr>
        <w:t> </w:t>
      </w:r>
      <w:r>
        <w:rPr>
          <w:rFonts w:ascii="Arial" w:hAnsi="Arial"/>
          <w:b/>
        </w:rPr>
        <w:t>–</w:t>
      </w:r>
      <w:r>
        <w:rPr>
          <w:rFonts w:ascii="Arial" w:hAnsi="Arial"/>
          <w:b/>
          <w:spacing w:val="-6"/>
        </w:rPr>
        <w:t> </w:t>
      </w:r>
      <w:r>
        <w:rPr/>
        <w:t>Avaliado</w:t>
      </w:r>
      <w:r>
        <w:rPr>
          <w:spacing w:val="-6"/>
        </w:rPr>
        <w:t> </w:t>
      </w:r>
      <w:r>
        <w:rPr/>
        <w:t>o</w:t>
      </w:r>
      <w:r>
        <w:rPr>
          <w:spacing w:val="-6"/>
        </w:rPr>
        <w:t> </w:t>
      </w:r>
      <w:r>
        <w:rPr/>
        <w:t>funcionário</w:t>
      </w:r>
      <w:r>
        <w:rPr>
          <w:spacing w:val="-6"/>
        </w:rPr>
        <w:t> </w:t>
      </w:r>
      <w:r>
        <w:rPr/>
        <w:t>como</w:t>
      </w:r>
      <w:r>
        <w:rPr>
          <w:spacing w:val="-6"/>
        </w:rPr>
        <w:t> </w:t>
      </w:r>
      <w:r>
        <w:rPr/>
        <w:t>em</w:t>
      </w:r>
      <w:r>
        <w:rPr>
          <w:spacing w:val="-5"/>
        </w:rPr>
        <w:t> </w:t>
      </w:r>
      <w:r>
        <w:rPr/>
        <w:t>condições</w:t>
      </w:r>
      <w:r>
        <w:rPr>
          <w:spacing w:val="-6"/>
        </w:rPr>
        <w:t> </w:t>
      </w:r>
      <w:r>
        <w:rPr/>
        <w:t>de</w:t>
      </w:r>
      <w:r>
        <w:rPr>
          <w:spacing w:val="-6"/>
        </w:rPr>
        <w:t> </w:t>
      </w:r>
      <w:r>
        <w:rPr/>
        <w:t>exercer</w:t>
      </w:r>
      <w:r>
        <w:rPr>
          <w:spacing w:val="-5"/>
        </w:rPr>
        <w:t> </w:t>
      </w:r>
      <w:r>
        <w:rPr/>
        <w:t>normalmente</w:t>
      </w:r>
      <w:r>
        <w:rPr>
          <w:spacing w:val="-6"/>
        </w:rPr>
        <w:t> </w:t>
      </w:r>
      <w:r>
        <w:rPr/>
        <w:t>suas funções no BANCO e havendo laudo do INSS corroborando essa avaliação, o BANCO deixará de pagar, de imediato, a complementação do benefício.</w:t>
      </w:r>
    </w:p>
    <w:p>
      <w:pPr>
        <w:pStyle w:val="BodyText"/>
        <w:spacing w:before="240"/>
        <w:ind w:right="115"/>
        <w:rPr>
          <w:rFonts w:ascii="Arial" w:hAnsi="Arial"/>
          <w:b/>
        </w:rPr>
      </w:pPr>
      <w:r>
        <w:rPr>
          <w:rFonts w:ascii="Arial" w:hAnsi="Arial"/>
          <w:b/>
        </w:rPr>
        <w:t>Parágrafo Terceiro – </w:t>
      </w:r>
      <w:r>
        <w:rPr/>
        <w:t>Em caso de recusa do funcionário de se submeter à avaliação médica prevista no Parágrafo Primeiro desta cláusula, o BANCO deixará de pagar, de imediato, a complementação do benefício</w:t>
      </w:r>
      <w:r>
        <w:rPr>
          <w:rFonts w:ascii="Arial" w:hAnsi="Arial"/>
          <w:b/>
        </w:rPr>
        <w:t>.</w:t>
      </w:r>
    </w:p>
    <w:p>
      <w:pPr>
        <w:pStyle w:val="BodyText"/>
        <w:spacing w:before="241"/>
        <w:ind w:right="114"/>
      </w:pPr>
      <w:r>
        <w:rPr>
          <w:rFonts w:ascii="Arial" w:hAnsi="Arial"/>
          <w:b/>
        </w:rPr>
        <w:t>Parágrafo Quarto – </w:t>
      </w:r>
      <w:r>
        <w:rPr/>
        <w:t>Quando o funcionário não fizer jus à concessão do benefício, por não ter ainda</w:t>
      </w:r>
      <w:r>
        <w:rPr>
          <w:spacing w:val="-16"/>
        </w:rPr>
        <w:t> </w:t>
      </w:r>
      <w:r>
        <w:rPr/>
        <w:t>completado</w:t>
      </w:r>
      <w:r>
        <w:rPr>
          <w:spacing w:val="-15"/>
        </w:rPr>
        <w:t> </w:t>
      </w:r>
      <w:r>
        <w:rPr/>
        <w:t>o</w:t>
      </w:r>
      <w:r>
        <w:rPr>
          <w:spacing w:val="-15"/>
        </w:rPr>
        <w:t> </w:t>
      </w:r>
      <w:r>
        <w:rPr/>
        <w:t>período</w:t>
      </w:r>
      <w:r>
        <w:rPr>
          <w:spacing w:val="-16"/>
        </w:rPr>
        <w:t> </w:t>
      </w:r>
      <w:r>
        <w:rPr/>
        <w:t>de</w:t>
      </w:r>
      <w:r>
        <w:rPr>
          <w:spacing w:val="-15"/>
        </w:rPr>
        <w:t> </w:t>
      </w:r>
      <w:r>
        <w:rPr/>
        <w:t>carência</w:t>
      </w:r>
      <w:r>
        <w:rPr>
          <w:spacing w:val="-15"/>
        </w:rPr>
        <w:t> </w:t>
      </w:r>
      <w:r>
        <w:rPr/>
        <w:t>exigido</w:t>
      </w:r>
      <w:r>
        <w:rPr>
          <w:spacing w:val="-15"/>
        </w:rPr>
        <w:t> </w:t>
      </w:r>
      <w:r>
        <w:rPr/>
        <w:t>pela</w:t>
      </w:r>
      <w:r>
        <w:rPr>
          <w:spacing w:val="-16"/>
        </w:rPr>
        <w:t> </w:t>
      </w:r>
      <w:r>
        <w:rPr/>
        <w:t>Previdência</w:t>
      </w:r>
      <w:r>
        <w:rPr>
          <w:spacing w:val="-15"/>
        </w:rPr>
        <w:t> </w:t>
      </w:r>
      <w:r>
        <w:rPr/>
        <w:t>Social,</w:t>
      </w:r>
      <w:r>
        <w:rPr>
          <w:spacing w:val="-15"/>
        </w:rPr>
        <w:t> </w:t>
      </w:r>
      <w:r>
        <w:rPr/>
        <w:t>receberá</w:t>
      </w:r>
      <w:r>
        <w:rPr>
          <w:spacing w:val="-16"/>
        </w:rPr>
        <w:t> </w:t>
      </w:r>
      <w:r>
        <w:rPr/>
        <w:t>a</w:t>
      </w:r>
      <w:r>
        <w:rPr>
          <w:spacing w:val="-15"/>
        </w:rPr>
        <w:t> </w:t>
      </w:r>
      <w:r>
        <w:rPr/>
        <w:t>remuneração efetiva</w:t>
      </w:r>
      <w:r>
        <w:rPr>
          <w:spacing w:val="-12"/>
        </w:rPr>
        <w:t> </w:t>
      </w:r>
      <w:r>
        <w:rPr/>
        <w:t>que</w:t>
      </w:r>
      <w:r>
        <w:rPr>
          <w:spacing w:val="-13"/>
        </w:rPr>
        <w:t> </w:t>
      </w:r>
      <w:r>
        <w:rPr/>
        <w:t>detinha</w:t>
      </w:r>
      <w:r>
        <w:rPr>
          <w:spacing w:val="-12"/>
        </w:rPr>
        <w:t> </w:t>
      </w:r>
      <w:r>
        <w:rPr/>
        <w:t>antes</w:t>
      </w:r>
      <w:r>
        <w:rPr>
          <w:spacing w:val="-11"/>
        </w:rPr>
        <w:t> </w:t>
      </w:r>
      <w:r>
        <w:rPr/>
        <w:t>do</w:t>
      </w:r>
      <w:r>
        <w:rPr>
          <w:spacing w:val="-12"/>
        </w:rPr>
        <w:t> </w:t>
      </w:r>
      <w:r>
        <w:rPr/>
        <w:t>afastamento,</w:t>
      </w:r>
      <w:r>
        <w:rPr>
          <w:spacing w:val="-13"/>
        </w:rPr>
        <w:t> </w:t>
      </w:r>
      <w:r>
        <w:rPr/>
        <w:t>desde</w:t>
      </w:r>
      <w:r>
        <w:rPr>
          <w:spacing w:val="-12"/>
        </w:rPr>
        <w:t> </w:t>
      </w:r>
      <w:r>
        <w:rPr/>
        <w:t>que</w:t>
      </w:r>
      <w:r>
        <w:rPr>
          <w:spacing w:val="-13"/>
        </w:rPr>
        <w:t> </w:t>
      </w:r>
      <w:r>
        <w:rPr/>
        <w:t>constatada</w:t>
      </w:r>
      <w:r>
        <w:rPr>
          <w:spacing w:val="-13"/>
        </w:rPr>
        <w:t> </w:t>
      </w:r>
      <w:r>
        <w:rPr/>
        <w:t>a</w:t>
      </w:r>
      <w:r>
        <w:rPr>
          <w:spacing w:val="-12"/>
        </w:rPr>
        <w:t> </w:t>
      </w:r>
      <w:r>
        <w:rPr/>
        <w:t>doença</w:t>
      </w:r>
      <w:r>
        <w:rPr>
          <w:spacing w:val="-12"/>
        </w:rPr>
        <w:t> </w:t>
      </w:r>
      <w:r>
        <w:rPr/>
        <w:t>por</w:t>
      </w:r>
      <w:r>
        <w:rPr>
          <w:spacing w:val="-13"/>
        </w:rPr>
        <w:t> </w:t>
      </w:r>
      <w:r>
        <w:rPr/>
        <w:t>médico</w:t>
      </w:r>
      <w:r>
        <w:rPr>
          <w:spacing w:val="-12"/>
        </w:rPr>
        <w:t> </w:t>
      </w:r>
      <w:r>
        <w:rPr/>
        <w:t>da</w:t>
      </w:r>
      <w:r>
        <w:rPr>
          <w:spacing w:val="-12"/>
        </w:rPr>
        <w:t> </w:t>
      </w:r>
      <w:r>
        <w:rPr/>
        <w:t>CASSI, médico do Banco ou por ele indicado, garantida a participação do médico assistente indicado pelo sindicato profissional.</w:t>
      </w:r>
    </w:p>
    <w:p>
      <w:pPr>
        <w:pStyle w:val="BodyText"/>
        <w:spacing w:before="239"/>
        <w:ind w:right="117"/>
      </w:pPr>
      <w:r>
        <w:rPr>
          <w:rFonts w:ascii="Arial" w:hAnsi="Arial"/>
          <w:b/>
        </w:rPr>
        <w:t>Parágrafo Quinto – </w:t>
      </w:r>
      <w:r>
        <w:rPr/>
        <w:t>A complementação prevista nesta cláusula será devida também quanto ao 13º salário.</w:t>
      </w:r>
    </w:p>
    <w:p>
      <w:pPr>
        <w:pStyle w:val="BodyText"/>
        <w:spacing w:before="240"/>
        <w:ind w:right="113"/>
      </w:pPr>
      <w:r>
        <w:rPr>
          <w:rFonts w:ascii="Arial" w:hAnsi="Arial"/>
          <w:b/>
        </w:rPr>
        <w:t>Parágrafo Sexto – </w:t>
      </w:r>
      <w:r>
        <w:rPr/>
        <w:t>Não sendo conhecido o valor básico do benefício a ser concedido pela Previdência Social, a complementação deverá ser paga em valores estimados. Se ocorrerem diferenças, a maior ou menor, deverão ser compensadas em pagamento posterior.</w:t>
      </w:r>
    </w:p>
    <w:p>
      <w:pPr>
        <w:pStyle w:val="BodyText"/>
        <w:spacing w:before="241"/>
        <w:ind w:right="113"/>
      </w:pPr>
      <w:r>
        <w:rPr>
          <w:rFonts w:ascii="Arial" w:hAnsi="Arial"/>
          <w:b/>
        </w:rPr>
        <w:t>Parágrafo Sétimo – </w:t>
      </w:r>
      <w:r>
        <w:rPr/>
        <w:t>O pagamento do complemento do benefício previsto nesta cláusula, bem como os débitos correspondentes aos benefícios antecipados, deverão ocorrer na mesma data do pagamento regular dos salários.</w:t>
      </w:r>
    </w:p>
    <w:p>
      <w:pPr>
        <w:pStyle w:val="BodyText"/>
        <w:spacing w:before="239"/>
        <w:ind w:right="115"/>
      </w:pPr>
      <w:r>
        <w:rPr>
          <w:rFonts w:ascii="Arial" w:hAnsi="Arial"/>
          <w:b/>
        </w:rPr>
        <w:t>Parágrafo Oitavo – </w:t>
      </w:r>
      <w:r>
        <w:rPr/>
        <w:t>Nos casos de concessão da complementação pelo BANCO, por meio de Entidade de Previdência Privada, considerar-se-á plenamente atendida a obrigação constante desta cláusula.</w:t>
      </w:r>
    </w:p>
    <w:p>
      <w:pPr>
        <w:spacing w:after="0"/>
        <w:sectPr>
          <w:pgSz w:w="12240" w:h="15840"/>
          <w:pgMar w:header="338" w:footer="0" w:top="1320" w:bottom="280" w:left="1140" w:right="1300"/>
        </w:sectPr>
      </w:pPr>
    </w:p>
    <w:p>
      <w:pPr>
        <w:pStyle w:val="BodyText"/>
        <w:spacing w:before="90"/>
        <w:ind w:right="115"/>
      </w:pPr>
      <w:r>
        <w:rPr>
          <w:rFonts w:ascii="Arial" w:hAnsi="Arial"/>
          <w:b/>
        </w:rPr>
        <w:t>Parágrafo Nono – </w:t>
      </w:r>
      <w:r>
        <w:rPr/>
        <w:t>Ao funcionário que retornar de licença-saúde acidentária ou previdenciária, desde que integrante do Quadro Suplementar - QS, é assegurado, a título de Vantagem em Caráter Pessoal – VCP, o pagamento da remuneração da função ou da comissão em extinção (exercida em caráter efetivo) em seu último dia útil de trabalho anterior à data do afastamento, atualizado pelo período de até 12 meses, na forma do regulamento interno.</w:t>
      </w:r>
    </w:p>
    <w:p>
      <w:pPr>
        <w:pStyle w:val="BodyText"/>
        <w:spacing w:before="240"/>
        <w:ind w:right="114"/>
      </w:pPr>
      <w:r>
        <w:rPr>
          <w:rFonts w:ascii="Arial" w:hAnsi="Arial"/>
          <w:b/>
        </w:rPr>
        <w:t>Parágrafo</w:t>
      </w:r>
      <w:r>
        <w:rPr>
          <w:rFonts w:ascii="Arial" w:hAnsi="Arial"/>
          <w:b/>
          <w:spacing w:val="-9"/>
        </w:rPr>
        <w:t> </w:t>
      </w:r>
      <w:r>
        <w:rPr>
          <w:rFonts w:ascii="Arial" w:hAnsi="Arial"/>
          <w:b/>
        </w:rPr>
        <w:t>Décimo</w:t>
      </w:r>
      <w:r>
        <w:rPr>
          <w:rFonts w:ascii="Arial" w:hAnsi="Arial"/>
          <w:b/>
          <w:spacing w:val="-7"/>
        </w:rPr>
        <w:t> </w:t>
      </w:r>
      <w:r>
        <w:rPr>
          <w:rFonts w:ascii="Arial" w:hAnsi="Arial"/>
          <w:b/>
        </w:rPr>
        <w:t>–</w:t>
      </w:r>
      <w:r>
        <w:rPr>
          <w:rFonts w:ascii="Arial" w:hAnsi="Arial"/>
          <w:b/>
          <w:spacing w:val="-9"/>
        </w:rPr>
        <w:t> </w:t>
      </w:r>
      <w:r>
        <w:rPr/>
        <w:t>O</w:t>
      </w:r>
      <w:r>
        <w:rPr>
          <w:spacing w:val="-8"/>
        </w:rPr>
        <w:t> </w:t>
      </w:r>
      <w:r>
        <w:rPr/>
        <w:t>funcionário</w:t>
      </w:r>
      <w:r>
        <w:rPr>
          <w:spacing w:val="-9"/>
        </w:rPr>
        <w:t> </w:t>
      </w:r>
      <w:r>
        <w:rPr/>
        <w:t>deixará</w:t>
      </w:r>
      <w:r>
        <w:rPr>
          <w:spacing w:val="-9"/>
        </w:rPr>
        <w:t> </w:t>
      </w:r>
      <w:r>
        <w:rPr/>
        <w:t>de</w:t>
      </w:r>
      <w:r>
        <w:rPr>
          <w:spacing w:val="-9"/>
        </w:rPr>
        <w:t> </w:t>
      </w:r>
      <w:r>
        <w:rPr/>
        <w:t>fazer</w:t>
      </w:r>
      <w:r>
        <w:rPr>
          <w:spacing w:val="-9"/>
        </w:rPr>
        <w:t> </w:t>
      </w:r>
      <w:r>
        <w:rPr/>
        <w:t>jus</w:t>
      </w:r>
      <w:r>
        <w:rPr>
          <w:spacing w:val="-9"/>
        </w:rPr>
        <w:t> </w:t>
      </w:r>
      <w:r>
        <w:rPr/>
        <w:t>à</w:t>
      </w:r>
      <w:r>
        <w:rPr>
          <w:spacing w:val="-9"/>
        </w:rPr>
        <w:t> </w:t>
      </w:r>
      <w:r>
        <w:rPr/>
        <w:t>Vantagem</w:t>
      </w:r>
      <w:r>
        <w:rPr>
          <w:spacing w:val="-8"/>
        </w:rPr>
        <w:t> </w:t>
      </w:r>
      <w:r>
        <w:rPr/>
        <w:t>em</w:t>
      </w:r>
      <w:r>
        <w:rPr>
          <w:spacing w:val="-8"/>
        </w:rPr>
        <w:t> </w:t>
      </w:r>
      <w:r>
        <w:rPr/>
        <w:t>Caráter</w:t>
      </w:r>
      <w:r>
        <w:rPr>
          <w:spacing w:val="-10"/>
        </w:rPr>
        <w:t> </w:t>
      </w:r>
      <w:r>
        <w:rPr/>
        <w:t>Pessoal</w:t>
      </w:r>
      <w:r>
        <w:rPr>
          <w:spacing w:val="-7"/>
        </w:rPr>
        <w:t> </w:t>
      </w:r>
      <w:r>
        <w:rPr/>
        <w:t>referida nesta cláusula se, no curso dos 12 meses passar a exercer, em caráter efetivo, função de confiança,</w:t>
      </w:r>
      <w:r>
        <w:rPr>
          <w:spacing w:val="-14"/>
        </w:rPr>
        <w:t> </w:t>
      </w:r>
      <w:r>
        <w:rPr/>
        <w:t>função</w:t>
      </w:r>
      <w:r>
        <w:rPr>
          <w:spacing w:val="-15"/>
        </w:rPr>
        <w:t> </w:t>
      </w:r>
      <w:r>
        <w:rPr/>
        <w:t>gratificada</w:t>
      </w:r>
      <w:r>
        <w:rPr>
          <w:spacing w:val="-15"/>
        </w:rPr>
        <w:t> </w:t>
      </w:r>
      <w:r>
        <w:rPr/>
        <w:t>ou</w:t>
      </w:r>
      <w:r>
        <w:rPr>
          <w:spacing w:val="-14"/>
        </w:rPr>
        <w:t> </w:t>
      </w:r>
      <w:r>
        <w:rPr/>
        <w:t>a</w:t>
      </w:r>
      <w:r>
        <w:rPr>
          <w:spacing w:val="-15"/>
        </w:rPr>
        <w:t> </w:t>
      </w:r>
      <w:r>
        <w:rPr/>
        <w:t>atividade</w:t>
      </w:r>
      <w:r>
        <w:rPr>
          <w:spacing w:val="-14"/>
        </w:rPr>
        <w:t> </w:t>
      </w:r>
      <w:r>
        <w:rPr/>
        <w:t>de</w:t>
      </w:r>
      <w:r>
        <w:rPr>
          <w:spacing w:val="-15"/>
        </w:rPr>
        <w:t> </w:t>
      </w:r>
      <w:r>
        <w:rPr/>
        <w:t>Caixa</w:t>
      </w:r>
      <w:r>
        <w:rPr>
          <w:spacing w:val="-12"/>
        </w:rPr>
        <w:t> </w:t>
      </w:r>
      <w:r>
        <w:rPr/>
        <w:t>Executivo,</w:t>
      </w:r>
      <w:r>
        <w:rPr>
          <w:spacing w:val="-13"/>
        </w:rPr>
        <w:t> </w:t>
      </w:r>
      <w:r>
        <w:rPr/>
        <w:t>na</w:t>
      </w:r>
      <w:r>
        <w:rPr>
          <w:spacing w:val="-15"/>
        </w:rPr>
        <w:t> </w:t>
      </w:r>
      <w:r>
        <w:rPr/>
        <w:t>forma</w:t>
      </w:r>
      <w:r>
        <w:rPr>
          <w:spacing w:val="-14"/>
        </w:rPr>
        <w:t> </w:t>
      </w:r>
      <w:r>
        <w:rPr/>
        <w:t>do</w:t>
      </w:r>
      <w:r>
        <w:rPr>
          <w:spacing w:val="-15"/>
        </w:rPr>
        <w:t> </w:t>
      </w:r>
      <w:r>
        <w:rPr/>
        <w:t>regulamento</w:t>
      </w:r>
      <w:r>
        <w:rPr>
          <w:spacing w:val="-13"/>
        </w:rPr>
        <w:t> </w:t>
      </w:r>
      <w:r>
        <w:rPr>
          <w:spacing w:val="-2"/>
        </w:rPr>
        <w:t>interno.</w:t>
      </w:r>
    </w:p>
    <w:p>
      <w:pPr>
        <w:pStyle w:val="BodyText"/>
        <w:spacing w:before="228"/>
        <w:ind w:left="0"/>
        <w:jc w:val="left"/>
      </w:pPr>
    </w:p>
    <w:p>
      <w:pPr>
        <w:pStyle w:val="Heading5"/>
        <w:jc w:val="both"/>
      </w:pPr>
      <w:r>
        <w:rPr/>
        <w:t>CLÁUSULA</w:t>
      </w:r>
      <w:r>
        <w:rPr>
          <w:spacing w:val="-5"/>
        </w:rPr>
        <w:t> </w:t>
      </w:r>
      <w:r>
        <w:rPr/>
        <w:t>24ª:</w:t>
      </w:r>
      <w:r>
        <w:rPr>
          <w:spacing w:val="55"/>
          <w:w w:val="150"/>
        </w:rPr>
        <w:t>   </w:t>
      </w:r>
      <w:r>
        <w:rPr>
          <w:spacing w:val="-2"/>
        </w:rPr>
        <w:t>TELETRABALHO</w:t>
      </w:r>
    </w:p>
    <w:p>
      <w:pPr>
        <w:pStyle w:val="BodyText"/>
        <w:spacing w:before="239"/>
        <w:ind w:right="111"/>
      </w:pPr>
      <w:r>
        <w:rPr/>
        <w:t>O Teletrabalho no Banco do Brasil será regulado de acordo com as cláusulas constantes do Anexo II deste ACT.</w:t>
      </w:r>
    </w:p>
    <w:p>
      <w:pPr>
        <w:pStyle w:val="BodyText"/>
        <w:spacing w:before="227"/>
        <w:ind w:left="0"/>
        <w:jc w:val="left"/>
      </w:pPr>
    </w:p>
    <w:p>
      <w:pPr>
        <w:pStyle w:val="Heading5"/>
        <w:jc w:val="both"/>
      </w:pPr>
      <w:r>
        <w:rPr/>
        <w:t>CLÁUSULA</w:t>
      </w:r>
      <w:r>
        <w:rPr>
          <w:spacing w:val="-9"/>
        </w:rPr>
        <w:t> </w:t>
      </w:r>
      <w:r>
        <w:rPr/>
        <w:t>25ª:</w:t>
      </w:r>
      <w:r>
        <w:rPr>
          <w:spacing w:val="52"/>
          <w:w w:val="150"/>
        </w:rPr>
        <w:t>  </w:t>
      </w:r>
      <w:r>
        <w:rPr/>
        <w:t>MONITORAMENTO</w:t>
      </w:r>
      <w:r>
        <w:rPr>
          <w:spacing w:val="-2"/>
        </w:rPr>
        <w:t> </w:t>
      </w:r>
      <w:r>
        <w:rPr/>
        <w:t>DE</w:t>
      </w:r>
      <w:r>
        <w:rPr>
          <w:spacing w:val="-6"/>
        </w:rPr>
        <w:t> </w:t>
      </w:r>
      <w:r>
        <w:rPr/>
        <w:t>RESULTADOS</w:t>
      </w:r>
      <w:r>
        <w:rPr>
          <w:spacing w:val="-5"/>
        </w:rPr>
        <w:t> </w:t>
      </w:r>
      <w:r>
        <w:rPr/>
        <w:t>E</w:t>
      </w:r>
      <w:r>
        <w:rPr>
          <w:spacing w:val="-6"/>
        </w:rPr>
        <w:t> </w:t>
      </w:r>
      <w:r>
        <w:rPr/>
        <w:t>COBRANÇA</w:t>
      </w:r>
      <w:r>
        <w:rPr>
          <w:spacing w:val="-8"/>
        </w:rPr>
        <w:t> </w:t>
      </w:r>
      <w:r>
        <w:rPr/>
        <w:t>DE</w:t>
      </w:r>
      <w:r>
        <w:rPr>
          <w:spacing w:val="-6"/>
        </w:rPr>
        <w:t> </w:t>
      </w:r>
      <w:r>
        <w:rPr>
          <w:spacing w:val="-2"/>
        </w:rPr>
        <w:t>METAS</w:t>
      </w:r>
    </w:p>
    <w:p>
      <w:pPr>
        <w:pStyle w:val="BodyText"/>
        <w:spacing w:before="241"/>
        <w:ind w:right="122"/>
        <w:rPr>
          <w:rFonts w:ascii="Trebuchet MS" w:hAnsi="Trebuchet MS"/>
          <w:sz w:val="18"/>
        </w:rPr>
      </w:pPr>
      <w:r>
        <w:rPr/>
        <w:t>No monitoramento de resultados, o BANCO não exporá, publicamente, o ranking individual de seus empregados</w:t>
      </w:r>
      <w:r>
        <w:rPr>
          <w:rFonts w:ascii="Trebuchet MS" w:hAnsi="Trebuchet MS"/>
          <w:sz w:val="18"/>
        </w:rPr>
        <w:t>.</w:t>
      </w:r>
    </w:p>
    <w:p>
      <w:pPr>
        <w:pStyle w:val="BodyText"/>
        <w:spacing w:before="240"/>
        <w:ind w:right="118"/>
      </w:pPr>
      <w:r>
        <w:rPr>
          <w:rFonts w:ascii="Arial" w:hAnsi="Arial"/>
          <w:b/>
        </w:rPr>
        <w:t>Parágrafo Primeiro </w:t>
      </w:r>
      <w:r>
        <w:rPr/>
        <w:t>- O BANCO se compromete a regulamentar, nos normativos internos, a proibição do envio de mensagens, por telefone, que tratem de cobrança de metas e resultados fora do horário de trabalho do funcionário.</w:t>
      </w:r>
    </w:p>
    <w:p>
      <w:pPr>
        <w:pStyle w:val="BodyText"/>
        <w:spacing w:before="239"/>
        <w:ind w:right="118"/>
      </w:pPr>
      <w:r>
        <w:rPr>
          <w:rFonts w:ascii="Arial" w:hAnsi="Arial"/>
          <w:b/>
        </w:rPr>
        <w:t>Parágrafo Segundo </w:t>
      </w:r>
      <w:r>
        <w:rPr/>
        <w:t>- Em caso de eventual dúvida quanto ao fiel cumprimento de regras referentes à presente cláusula, as partes estabelecem que a judicialização seja precedida, obrigatoriamente, de negociação coletiva.</w:t>
      </w:r>
    </w:p>
    <w:p>
      <w:pPr>
        <w:pStyle w:val="BodyText"/>
        <w:ind w:left="0"/>
        <w:jc w:val="left"/>
      </w:pPr>
    </w:p>
    <w:p>
      <w:pPr>
        <w:pStyle w:val="BodyText"/>
        <w:spacing w:before="226"/>
        <w:ind w:left="0"/>
        <w:jc w:val="left"/>
      </w:pPr>
    </w:p>
    <w:p>
      <w:pPr>
        <w:pStyle w:val="Heading2"/>
        <w:rPr>
          <w:u w:val="none"/>
        </w:rPr>
      </w:pPr>
      <w:r>
        <w:rPr>
          <w:u w:val="single"/>
        </w:rPr>
        <w:t>CLÁUSULAS</w:t>
      </w:r>
      <w:r>
        <w:rPr>
          <w:spacing w:val="-8"/>
          <w:u w:val="single"/>
        </w:rPr>
        <w:t> </w:t>
      </w:r>
      <w:r>
        <w:rPr>
          <w:u w:val="single"/>
        </w:rPr>
        <w:t>DE</w:t>
      </w:r>
      <w:r>
        <w:rPr>
          <w:spacing w:val="-8"/>
          <w:u w:val="single"/>
        </w:rPr>
        <w:t> </w:t>
      </w:r>
      <w:r>
        <w:rPr>
          <w:u w:val="single"/>
        </w:rPr>
        <w:t>RELAÇÕES</w:t>
      </w:r>
      <w:r>
        <w:rPr>
          <w:spacing w:val="-8"/>
          <w:u w:val="single"/>
        </w:rPr>
        <w:t> </w:t>
      </w:r>
      <w:r>
        <w:rPr>
          <w:spacing w:val="-2"/>
          <w:u w:val="single"/>
        </w:rPr>
        <w:t>SINDICAIS</w:t>
      </w:r>
    </w:p>
    <w:p>
      <w:pPr>
        <w:pStyle w:val="BodyText"/>
        <w:spacing w:before="230"/>
        <w:ind w:left="0"/>
        <w:jc w:val="left"/>
        <w:rPr>
          <w:rFonts w:ascii="Arial"/>
          <w:b/>
        </w:rPr>
      </w:pPr>
    </w:p>
    <w:p>
      <w:pPr>
        <w:pStyle w:val="Heading5"/>
        <w:tabs>
          <w:tab w:pos="2264" w:val="left" w:leader="none"/>
          <w:tab w:pos="4114" w:val="left" w:leader="none"/>
          <w:tab w:pos="4779" w:val="left" w:leader="none"/>
          <w:tab w:pos="6338" w:val="left" w:leader="none"/>
          <w:tab w:pos="8201" w:val="left" w:leader="none"/>
          <w:tab w:pos="9372" w:val="left" w:leader="none"/>
        </w:tabs>
        <w:ind w:left="2264" w:right="121" w:hanging="1987"/>
      </w:pPr>
      <w:r>
        <w:rPr/>
        <w:t>CLÁUSULA 26ª:</w:t>
        <w:tab/>
      </w:r>
      <w:r>
        <w:rPr>
          <w:spacing w:val="-2"/>
        </w:rPr>
        <w:t>SUBSTITUIÇÃO</w:t>
      </w:r>
      <w:r>
        <w:rPr/>
        <w:tab/>
      </w:r>
      <w:r>
        <w:rPr>
          <w:spacing w:val="-4"/>
        </w:rPr>
        <w:t>DAS</w:t>
      </w:r>
      <w:r>
        <w:rPr/>
        <w:tab/>
      </w:r>
      <w:r>
        <w:rPr>
          <w:spacing w:val="-2"/>
        </w:rPr>
        <w:t>CLÁUSULAS</w:t>
      </w:r>
      <w:r>
        <w:rPr/>
        <w:tab/>
      </w:r>
      <w:r>
        <w:rPr>
          <w:spacing w:val="-2"/>
        </w:rPr>
        <w:t>RESSALVADAS</w:t>
      </w:r>
      <w:r>
        <w:rPr/>
        <w:tab/>
        <w:t>NA</w:t>
      </w:r>
      <w:r>
        <w:rPr>
          <w:spacing w:val="80"/>
        </w:rPr>
        <w:t> </w:t>
      </w:r>
      <w:r>
        <w:rPr/>
        <w:t>CCT</w:t>
        <w:tab/>
      </w:r>
      <w:r>
        <w:rPr>
          <w:spacing w:val="-6"/>
        </w:rPr>
        <w:t>DE </w:t>
      </w:r>
      <w:r>
        <w:rPr/>
        <w:t>RELAÇÕES SINDICAIS FENABAN/CONTRAF 2024/2026</w:t>
      </w:r>
    </w:p>
    <w:p>
      <w:pPr>
        <w:pStyle w:val="BodyText"/>
        <w:spacing w:before="240"/>
        <w:ind w:right="117"/>
      </w:pPr>
      <w:r>
        <w:rPr/>
        <w:t>Em substituição às cláusulas ressalvadas nos termos da Cláusula 1ª deste Acordo Coletivo de Trabalho, ficam convencionados os dispositivos adiante enumerados.</w:t>
      </w:r>
    </w:p>
    <w:p>
      <w:pPr>
        <w:pStyle w:val="BodyText"/>
        <w:spacing w:before="227"/>
        <w:ind w:left="0"/>
        <w:jc w:val="left"/>
      </w:pPr>
    </w:p>
    <w:p>
      <w:pPr>
        <w:pStyle w:val="Heading5"/>
        <w:jc w:val="both"/>
      </w:pPr>
      <w:r>
        <w:rPr/>
        <w:t>CLÁUSULA</w:t>
      </w:r>
      <w:r>
        <w:rPr>
          <w:spacing w:val="-5"/>
        </w:rPr>
        <w:t> </w:t>
      </w:r>
      <w:r>
        <w:rPr/>
        <w:t>27ª:</w:t>
      </w:r>
      <w:r>
        <w:rPr>
          <w:spacing w:val="55"/>
          <w:w w:val="150"/>
        </w:rPr>
        <w:t>  </w:t>
      </w:r>
      <w:r>
        <w:rPr/>
        <w:t>CESSÃO</w:t>
      </w:r>
      <w:r>
        <w:rPr>
          <w:spacing w:val="-3"/>
        </w:rPr>
        <w:t> </w:t>
      </w:r>
      <w:r>
        <w:rPr/>
        <w:t>DE</w:t>
      </w:r>
      <w:r>
        <w:rPr>
          <w:spacing w:val="-4"/>
        </w:rPr>
        <w:t> </w:t>
      </w:r>
      <w:r>
        <w:rPr/>
        <w:t>DIRIGENTES</w:t>
      </w:r>
      <w:r>
        <w:rPr>
          <w:spacing w:val="-4"/>
        </w:rPr>
        <w:t> </w:t>
      </w:r>
      <w:r>
        <w:rPr>
          <w:spacing w:val="-2"/>
        </w:rPr>
        <w:t>SINDICAIS</w:t>
      </w:r>
    </w:p>
    <w:p>
      <w:pPr>
        <w:pStyle w:val="BodyText"/>
        <w:spacing w:before="239"/>
        <w:ind w:right="115"/>
      </w:pPr>
      <w:r>
        <w:rPr/>
        <w:t>O BANCO concederá licença não remunerada, na forma do artigo 543 da CLT, Parágrafo Segundo, aos funcionários eleitos e investidos de mandato sindical - efetivos e suplentes - que estejam no</w:t>
      </w:r>
      <w:r>
        <w:rPr>
          <w:spacing w:val="-1"/>
        </w:rPr>
        <w:t> </w:t>
      </w:r>
      <w:r>
        <w:rPr/>
        <w:t>pleno</w:t>
      </w:r>
      <w:r>
        <w:rPr>
          <w:spacing w:val="-1"/>
        </w:rPr>
        <w:t> </w:t>
      </w:r>
      <w:r>
        <w:rPr/>
        <w:t>exercício de</w:t>
      </w:r>
      <w:r>
        <w:rPr>
          <w:spacing w:val="-1"/>
        </w:rPr>
        <w:t> </w:t>
      </w:r>
      <w:r>
        <w:rPr/>
        <w:t>suas funções na Diretoria, no Conselho</w:t>
      </w:r>
      <w:r>
        <w:rPr>
          <w:spacing w:val="-1"/>
        </w:rPr>
        <w:t> </w:t>
      </w:r>
      <w:r>
        <w:rPr/>
        <w:t>Fiscal</w:t>
      </w:r>
      <w:r>
        <w:rPr>
          <w:spacing w:val="-1"/>
        </w:rPr>
        <w:t> </w:t>
      </w:r>
      <w:r>
        <w:rPr/>
        <w:t>e como Delegados Representantes junto à Federação e Confederação.</w:t>
      </w:r>
    </w:p>
    <w:p>
      <w:pPr>
        <w:pStyle w:val="BodyText"/>
        <w:spacing w:before="241"/>
        <w:ind w:right="116"/>
      </w:pPr>
      <w:r>
        <w:rPr>
          <w:rFonts w:ascii="Arial" w:hAnsi="Arial"/>
          <w:b/>
        </w:rPr>
        <w:t>Parágrafo</w:t>
      </w:r>
      <w:r>
        <w:rPr>
          <w:rFonts w:ascii="Arial" w:hAnsi="Arial"/>
          <w:b/>
          <w:spacing w:val="-16"/>
        </w:rPr>
        <w:t> </w:t>
      </w:r>
      <w:r>
        <w:rPr>
          <w:rFonts w:ascii="Arial" w:hAnsi="Arial"/>
          <w:b/>
        </w:rPr>
        <w:t>Primeiro</w:t>
      </w:r>
      <w:r>
        <w:rPr>
          <w:rFonts w:ascii="Arial" w:hAnsi="Arial"/>
          <w:b/>
          <w:spacing w:val="-15"/>
        </w:rPr>
        <w:t> </w:t>
      </w:r>
      <w:r>
        <w:rPr>
          <w:rFonts w:ascii="Arial" w:hAnsi="Arial"/>
          <w:b/>
        </w:rPr>
        <w:t>–</w:t>
      </w:r>
      <w:r>
        <w:rPr>
          <w:rFonts w:ascii="Arial" w:hAnsi="Arial"/>
          <w:b/>
          <w:spacing w:val="-15"/>
        </w:rPr>
        <w:t> </w:t>
      </w:r>
      <w:r>
        <w:rPr/>
        <w:t>O</w:t>
      </w:r>
      <w:r>
        <w:rPr>
          <w:spacing w:val="-16"/>
        </w:rPr>
        <w:t> </w:t>
      </w:r>
      <w:r>
        <w:rPr/>
        <w:t>BANCO,</w:t>
      </w:r>
      <w:r>
        <w:rPr>
          <w:spacing w:val="-15"/>
        </w:rPr>
        <w:t> </w:t>
      </w:r>
      <w:r>
        <w:rPr/>
        <w:t>mediante</w:t>
      </w:r>
      <w:r>
        <w:rPr>
          <w:spacing w:val="-15"/>
        </w:rPr>
        <w:t> </w:t>
      </w:r>
      <w:r>
        <w:rPr/>
        <w:t>solicitação</w:t>
      </w:r>
      <w:r>
        <w:rPr>
          <w:spacing w:val="-15"/>
        </w:rPr>
        <w:t> </w:t>
      </w:r>
      <w:r>
        <w:rPr/>
        <w:t>da</w:t>
      </w:r>
      <w:r>
        <w:rPr>
          <w:spacing w:val="-16"/>
        </w:rPr>
        <w:t> </w:t>
      </w:r>
      <w:r>
        <w:rPr/>
        <w:t>CONTRAF,</w:t>
      </w:r>
      <w:r>
        <w:rPr>
          <w:spacing w:val="-15"/>
        </w:rPr>
        <w:t> </w:t>
      </w:r>
      <w:r>
        <w:rPr/>
        <w:t>assumirá</w:t>
      </w:r>
      <w:r>
        <w:rPr>
          <w:spacing w:val="-15"/>
        </w:rPr>
        <w:t> </w:t>
      </w:r>
      <w:r>
        <w:rPr/>
        <w:t>o</w:t>
      </w:r>
      <w:r>
        <w:rPr>
          <w:spacing w:val="-16"/>
        </w:rPr>
        <w:t> </w:t>
      </w:r>
      <w:r>
        <w:rPr/>
        <w:t>ônus</w:t>
      </w:r>
      <w:r>
        <w:rPr>
          <w:spacing w:val="-15"/>
        </w:rPr>
        <w:t> </w:t>
      </w:r>
      <w:r>
        <w:rPr/>
        <w:t>da</w:t>
      </w:r>
      <w:r>
        <w:rPr>
          <w:spacing w:val="-15"/>
        </w:rPr>
        <w:t> </w:t>
      </w:r>
      <w:r>
        <w:rPr/>
        <w:t>cessão e</w:t>
      </w:r>
      <w:r>
        <w:rPr>
          <w:spacing w:val="-9"/>
        </w:rPr>
        <w:t> </w:t>
      </w:r>
      <w:r>
        <w:rPr/>
        <w:t>a</w:t>
      </w:r>
      <w:r>
        <w:rPr>
          <w:spacing w:val="-9"/>
        </w:rPr>
        <w:t> </w:t>
      </w:r>
      <w:r>
        <w:rPr/>
        <w:t>contagem</w:t>
      </w:r>
      <w:r>
        <w:rPr>
          <w:spacing w:val="-8"/>
        </w:rPr>
        <w:t> </w:t>
      </w:r>
      <w:r>
        <w:rPr/>
        <w:t>de</w:t>
      </w:r>
      <w:r>
        <w:rPr>
          <w:spacing w:val="-9"/>
        </w:rPr>
        <w:t> </w:t>
      </w:r>
      <w:r>
        <w:rPr/>
        <w:t>tempo</w:t>
      </w:r>
      <w:r>
        <w:rPr>
          <w:spacing w:val="-9"/>
        </w:rPr>
        <w:t> </w:t>
      </w:r>
      <w:r>
        <w:rPr/>
        <w:t>de</w:t>
      </w:r>
      <w:r>
        <w:rPr>
          <w:spacing w:val="-9"/>
        </w:rPr>
        <w:t> </w:t>
      </w:r>
      <w:r>
        <w:rPr/>
        <w:t>serviço</w:t>
      </w:r>
      <w:r>
        <w:rPr>
          <w:spacing w:val="-9"/>
        </w:rPr>
        <w:t> </w:t>
      </w:r>
      <w:r>
        <w:rPr/>
        <w:t>dos</w:t>
      </w:r>
      <w:r>
        <w:rPr>
          <w:spacing w:val="-9"/>
        </w:rPr>
        <w:t> </w:t>
      </w:r>
      <w:r>
        <w:rPr/>
        <w:t>funcionários</w:t>
      </w:r>
      <w:r>
        <w:rPr>
          <w:spacing w:val="-9"/>
        </w:rPr>
        <w:t> </w:t>
      </w:r>
      <w:r>
        <w:rPr/>
        <w:t>cedidos,</w:t>
      </w:r>
      <w:r>
        <w:rPr>
          <w:spacing w:val="-6"/>
        </w:rPr>
        <w:t> </w:t>
      </w:r>
      <w:r>
        <w:rPr/>
        <w:t>observado</w:t>
      </w:r>
      <w:r>
        <w:rPr>
          <w:spacing w:val="-9"/>
        </w:rPr>
        <w:t> </w:t>
      </w:r>
      <w:r>
        <w:rPr/>
        <w:t>o</w:t>
      </w:r>
      <w:r>
        <w:rPr>
          <w:spacing w:val="-7"/>
        </w:rPr>
        <w:t> </w:t>
      </w:r>
      <w:r>
        <w:rPr/>
        <w:t>limite</w:t>
      </w:r>
      <w:r>
        <w:rPr>
          <w:spacing w:val="-9"/>
        </w:rPr>
        <w:t> </w:t>
      </w:r>
      <w:r>
        <w:rPr/>
        <w:t>máximo</w:t>
      </w:r>
      <w:r>
        <w:rPr>
          <w:spacing w:val="-9"/>
        </w:rPr>
        <w:t> </w:t>
      </w:r>
      <w:r>
        <w:rPr/>
        <w:t>nacional de 182 funcionários.</w:t>
      </w:r>
    </w:p>
    <w:p>
      <w:pPr>
        <w:spacing w:after="0"/>
        <w:sectPr>
          <w:pgSz w:w="12240" w:h="15840"/>
          <w:pgMar w:header="338" w:footer="0" w:top="1320" w:bottom="280" w:left="1140" w:right="1300"/>
        </w:sectPr>
      </w:pPr>
    </w:p>
    <w:p>
      <w:pPr>
        <w:pStyle w:val="BodyText"/>
        <w:spacing w:before="90"/>
        <w:ind w:right="112"/>
      </w:pPr>
      <w:r>
        <w:rPr>
          <w:rFonts w:ascii="Arial" w:hAnsi="Arial"/>
          <w:b/>
        </w:rPr>
        <w:t>Parágrafo Segundo – </w:t>
      </w:r>
      <w:r>
        <w:rPr/>
        <w:t>A cessão solicitada pela CONTRAF, através de ofício, assinado pelo Presidente da Contraf ou Vice-Presidente ou Secretário Geral, vigorará a partir da data do deferimento, pelo BANCO, mediante ciência expressa do funcionário no comunicado de cessão a ser emitido pelo BANCO, até o dia 31.08.2026 ou término do mandato, ou pedido de retorno pela Contraf, caso ocorra antes.</w:t>
      </w:r>
    </w:p>
    <w:p>
      <w:pPr>
        <w:pStyle w:val="BodyText"/>
        <w:spacing w:before="240"/>
        <w:ind w:right="114"/>
      </w:pPr>
      <w:r>
        <w:rPr>
          <w:rFonts w:ascii="Arial" w:hAnsi="Arial"/>
          <w:b/>
        </w:rPr>
        <w:t>Parágrafo Terceiro – </w:t>
      </w:r>
      <w:r>
        <w:rPr/>
        <w:t>Não se incluem entre as vantagens de que trata o Parágrafo Primeiro os adicionais pela realização do trabalho em condições especiais, como de trabalho noturno, insalubridade, periculosidade ou horas extraordinárias, exceto para os funcionários inscritos no cadastro de habitualidade.</w:t>
      </w:r>
    </w:p>
    <w:p>
      <w:pPr>
        <w:pStyle w:val="BodyText"/>
        <w:spacing w:before="240"/>
        <w:ind w:right="114"/>
      </w:pPr>
      <w:r>
        <w:rPr>
          <w:rFonts w:ascii="Arial" w:hAnsi="Arial"/>
          <w:b/>
        </w:rPr>
        <w:t>Parágrafo Quarto –</w:t>
      </w:r>
      <w:r>
        <w:rPr>
          <w:rFonts w:ascii="Arial" w:hAnsi="Arial"/>
          <w:b/>
          <w:spacing w:val="-1"/>
        </w:rPr>
        <w:t> </w:t>
      </w:r>
      <w:r>
        <w:rPr/>
        <w:t>O BANCO promoverá a cessão, de que</w:t>
      </w:r>
      <w:r>
        <w:rPr>
          <w:spacing w:val="-2"/>
        </w:rPr>
        <w:t> </w:t>
      </w:r>
      <w:r>
        <w:rPr/>
        <w:t>trata</w:t>
      </w:r>
      <w:r>
        <w:rPr>
          <w:spacing w:val="-1"/>
        </w:rPr>
        <w:t> </w:t>
      </w:r>
      <w:r>
        <w:rPr/>
        <w:t>a presente</w:t>
      </w:r>
      <w:r>
        <w:rPr>
          <w:spacing w:val="-1"/>
        </w:rPr>
        <w:t> </w:t>
      </w:r>
      <w:r>
        <w:rPr/>
        <w:t>cláusula, somente para funcionários que estejam adstritos ao seu regulamento de pessoal e que perfaçam os requisitos ali contidos.</w:t>
      </w:r>
    </w:p>
    <w:p>
      <w:pPr>
        <w:pStyle w:val="BodyText"/>
        <w:spacing w:before="241"/>
        <w:ind w:right="118"/>
      </w:pPr>
      <w:r>
        <w:rPr>
          <w:rFonts w:ascii="Arial" w:hAnsi="Arial"/>
          <w:b/>
        </w:rPr>
        <w:t>Parágrafo Quinto – </w:t>
      </w:r>
      <w:r>
        <w:rPr/>
        <w:t>Aos funcionários egressos de bancos incorporados cedidos às entidades sindicais</w:t>
      </w:r>
      <w:r>
        <w:rPr>
          <w:spacing w:val="-4"/>
        </w:rPr>
        <w:t> </w:t>
      </w:r>
      <w:r>
        <w:rPr/>
        <w:t>desde</w:t>
      </w:r>
      <w:r>
        <w:rPr>
          <w:spacing w:val="-4"/>
        </w:rPr>
        <w:t> </w:t>
      </w:r>
      <w:r>
        <w:rPr/>
        <w:t>antes</w:t>
      </w:r>
      <w:r>
        <w:rPr>
          <w:spacing w:val="-4"/>
        </w:rPr>
        <w:t> </w:t>
      </w:r>
      <w:r>
        <w:rPr/>
        <w:t>da</w:t>
      </w:r>
      <w:r>
        <w:rPr>
          <w:spacing w:val="-4"/>
        </w:rPr>
        <w:t> </w:t>
      </w:r>
      <w:r>
        <w:rPr/>
        <w:t>incorporação,</w:t>
      </w:r>
      <w:r>
        <w:rPr>
          <w:spacing w:val="-3"/>
        </w:rPr>
        <w:t> </w:t>
      </w:r>
      <w:r>
        <w:rPr/>
        <w:t>será</w:t>
      </w:r>
      <w:r>
        <w:rPr>
          <w:spacing w:val="-4"/>
        </w:rPr>
        <w:t> </w:t>
      </w:r>
      <w:r>
        <w:rPr/>
        <w:t>garantida</w:t>
      </w:r>
      <w:r>
        <w:rPr>
          <w:spacing w:val="-4"/>
        </w:rPr>
        <w:t> </w:t>
      </w:r>
      <w:r>
        <w:rPr/>
        <w:t>a</w:t>
      </w:r>
      <w:r>
        <w:rPr>
          <w:spacing w:val="-4"/>
        </w:rPr>
        <w:t> </w:t>
      </w:r>
      <w:r>
        <w:rPr/>
        <w:t>manutenção</w:t>
      </w:r>
      <w:r>
        <w:rPr>
          <w:spacing w:val="-4"/>
        </w:rPr>
        <w:t> </w:t>
      </w:r>
      <w:r>
        <w:rPr/>
        <w:t>da</w:t>
      </w:r>
      <w:r>
        <w:rPr>
          <w:spacing w:val="-4"/>
        </w:rPr>
        <w:t> </w:t>
      </w:r>
      <w:r>
        <w:rPr/>
        <w:t>sua</w:t>
      </w:r>
      <w:r>
        <w:rPr>
          <w:spacing w:val="-4"/>
        </w:rPr>
        <w:t> </w:t>
      </w:r>
      <w:r>
        <w:rPr/>
        <w:t>remuneração</w:t>
      </w:r>
      <w:r>
        <w:rPr>
          <w:spacing w:val="-5"/>
        </w:rPr>
        <w:t> </w:t>
      </w:r>
      <w:r>
        <w:rPr/>
        <w:t>atual, em</w:t>
      </w:r>
      <w:r>
        <w:rPr>
          <w:spacing w:val="-2"/>
        </w:rPr>
        <w:t> </w:t>
      </w:r>
      <w:r>
        <w:rPr/>
        <w:t>caso</w:t>
      </w:r>
      <w:r>
        <w:rPr>
          <w:spacing w:val="-3"/>
        </w:rPr>
        <w:t> </w:t>
      </w:r>
      <w:r>
        <w:rPr/>
        <w:t>de</w:t>
      </w:r>
      <w:r>
        <w:rPr>
          <w:spacing w:val="-2"/>
        </w:rPr>
        <w:t> </w:t>
      </w:r>
      <w:r>
        <w:rPr/>
        <w:t>atendimento</w:t>
      </w:r>
      <w:r>
        <w:rPr>
          <w:spacing w:val="-3"/>
        </w:rPr>
        <w:t> </w:t>
      </w:r>
      <w:r>
        <w:rPr/>
        <w:t>dos</w:t>
      </w:r>
      <w:r>
        <w:rPr>
          <w:spacing w:val="-3"/>
        </w:rPr>
        <w:t> </w:t>
      </w:r>
      <w:r>
        <w:rPr/>
        <w:t>requisitos</w:t>
      </w:r>
      <w:r>
        <w:rPr>
          <w:spacing w:val="-2"/>
        </w:rPr>
        <w:t> </w:t>
      </w:r>
      <w:r>
        <w:rPr/>
        <w:t>de</w:t>
      </w:r>
      <w:r>
        <w:rPr>
          <w:spacing w:val="-3"/>
        </w:rPr>
        <w:t> </w:t>
      </w:r>
      <w:r>
        <w:rPr/>
        <w:t>cessão</w:t>
      </w:r>
      <w:r>
        <w:rPr>
          <w:spacing w:val="-3"/>
        </w:rPr>
        <w:t> </w:t>
      </w:r>
      <w:r>
        <w:rPr/>
        <w:t>referidos</w:t>
      </w:r>
      <w:r>
        <w:rPr>
          <w:spacing w:val="-3"/>
        </w:rPr>
        <w:t> </w:t>
      </w:r>
      <w:r>
        <w:rPr/>
        <w:t>no</w:t>
      </w:r>
      <w:r>
        <w:rPr>
          <w:spacing w:val="-3"/>
        </w:rPr>
        <w:t> </w:t>
      </w:r>
      <w:r>
        <w:rPr/>
        <w:t>Parágrafo</w:t>
      </w:r>
      <w:r>
        <w:rPr>
          <w:spacing w:val="-2"/>
        </w:rPr>
        <w:t> </w:t>
      </w:r>
      <w:r>
        <w:rPr/>
        <w:t>Quarto</w:t>
      </w:r>
      <w:r>
        <w:rPr>
          <w:spacing w:val="-5"/>
        </w:rPr>
        <w:t> </w:t>
      </w:r>
      <w:r>
        <w:rPr/>
        <w:t>desta</w:t>
      </w:r>
      <w:r>
        <w:rPr>
          <w:spacing w:val="-2"/>
        </w:rPr>
        <w:t> cláusula.</w:t>
      </w:r>
    </w:p>
    <w:p>
      <w:pPr>
        <w:pStyle w:val="BodyText"/>
        <w:spacing w:before="239"/>
        <w:ind w:right="116"/>
      </w:pPr>
      <w:r>
        <w:rPr>
          <w:rFonts w:ascii="Arial" w:hAnsi="Arial"/>
          <w:b/>
        </w:rPr>
        <w:t>Parágrafo Sexto – </w:t>
      </w:r>
      <w:r>
        <w:rPr/>
        <w:t>O BANCO assegurará, pelo prazo de 120 dias, contados a partir da data de retorno aos serviços, e em caráter pessoal, as vantagens do cargo comissionado caso detidas pelos funcionários cedidos na forma do Parágrafo Primeiro.</w:t>
      </w:r>
    </w:p>
    <w:p>
      <w:pPr>
        <w:pStyle w:val="BodyText"/>
        <w:spacing w:before="241"/>
        <w:ind w:right="118"/>
      </w:pPr>
      <w:r>
        <w:rPr>
          <w:rFonts w:ascii="Arial" w:hAnsi="Arial"/>
          <w:b/>
        </w:rPr>
        <w:t>Parágrafo</w:t>
      </w:r>
      <w:r>
        <w:rPr>
          <w:rFonts w:ascii="Arial" w:hAnsi="Arial"/>
          <w:b/>
          <w:spacing w:val="-3"/>
        </w:rPr>
        <w:t> </w:t>
      </w:r>
      <w:r>
        <w:rPr>
          <w:rFonts w:ascii="Arial" w:hAnsi="Arial"/>
          <w:b/>
        </w:rPr>
        <w:t>Sétimo</w:t>
      </w:r>
      <w:r>
        <w:rPr>
          <w:rFonts w:ascii="Arial" w:hAnsi="Arial"/>
          <w:b/>
          <w:spacing w:val="-2"/>
        </w:rPr>
        <w:t> </w:t>
      </w:r>
      <w:r>
        <w:rPr>
          <w:rFonts w:ascii="Arial" w:hAnsi="Arial"/>
          <w:b/>
        </w:rPr>
        <w:t>–</w:t>
      </w:r>
      <w:r>
        <w:rPr>
          <w:rFonts w:ascii="Arial" w:hAnsi="Arial"/>
          <w:b/>
          <w:spacing w:val="-3"/>
        </w:rPr>
        <w:t> </w:t>
      </w:r>
      <w:r>
        <w:rPr/>
        <w:t>Fica</w:t>
      </w:r>
      <w:r>
        <w:rPr>
          <w:spacing w:val="-3"/>
        </w:rPr>
        <w:t> </w:t>
      </w:r>
      <w:r>
        <w:rPr/>
        <w:t>assegurada</w:t>
      </w:r>
      <w:r>
        <w:rPr>
          <w:spacing w:val="-3"/>
        </w:rPr>
        <w:t> </w:t>
      </w:r>
      <w:r>
        <w:rPr/>
        <w:t>ao</w:t>
      </w:r>
      <w:r>
        <w:rPr>
          <w:spacing w:val="-1"/>
        </w:rPr>
        <w:t> </w:t>
      </w:r>
      <w:r>
        <w:rPr/>
        <w:t>funcionário</w:t>
      </w:r>
      <w:r>
        <w:rPr>
          <w:spacing w:val="-3"/>
        </w:rPr>
        <w:t> </w:t>
      </w:r>
      <w:r>
        <w:rPr/>
        <w:t>cedido,</w:t>
      </w:r>
      <w:r>
        <w:rPr>
          <w:spacing w:val="-1"/>
        </w:rPr>
        <w:t> </w:t>
      </w:r>
      <w:r>
        <w:rPr/>
        <w:t>quando</w:t>
      </w:r>
      <w:r>
        <w:rPr>
          <w:spacing w:val="-4"/>
        </w:rPr>
        <w:t> </w:t>
      </w:r>
      <w:r>
        <w:rPr/>
        <w:t>do</w:t>
      </w:r>
      <w:r>
        <w:rPr>
          <w:spacing w:val="-3"/>
        </w:rPr>
        <w:t> </w:t>
      </w:r>
      <w:r>
        <w:rPr/>
        <w:t>seu</w:t>
      </w:r>
      <w:r>
        <w:rPr>
          <w:spacing w:val="-3"/>
        </w:rPr>
        <w:t> </w:t>
      </w:r>
      <w:r>
        <w:rPr/>
        <w:t>retorno</w:t>
      </w:r>
      <w:r>
        <w:rPr>
          <w:spacing w:val="-3"/>
        </w:rPr>
        <w:t> </w:t>
      </w:r>
      <w:r>
        <w:rPr/>
        <w:t>ao</w:t>
      </w:r>
      <w:r>
        <w:rPr>
          <w:spacing w:val="-3"/>
        </w:rPr>
        <w:t> </w:t>
      </w:r>
      <w:r>
        <w:rPr/>
        <w:t>BANCO, a</w:t>
      </w:r>
      <w:r>
        <w:rPr>
          <w:spacing w:val="-13"/>
        </w:rPr>
        <w:t> </w:t>
      </w:r>
      <w:r>
        <w:rPr/>
        <w:t>localização</w:t>
      </w:r>
      <w:r>
        <w:rPr>
          <w:spacing w:val="-13"/>
        </w:rPr>
        <w:t> </w:t>
      </w:r>
      <w:r>
        <w:rPr/>
        <w:t>nas</w:t>
      </w:r>
      <w:r>
        <w:rPr>
          <w:spacing w:val="-13"/>
        </w:rPr>
        <w:t> </w:t>
      </w:r>
      <w:r>
        <w:rPr/>
        <w:t>seguintes</w:t>
      </w:r>
      <w:r>
        <w:rPr>
          <w:spacing w:val="-12"/>
        </w:rPr>
        <w:t> </w:t>
      </w:r>
      <w:r>
        <w:rPr/>
        <w:t>condições,</w:t>
      </w:r>
      <w:r>
        <w:rPr>
          <w:spacing w:val="-12"/>
        </w:rPr>
        <w:t> </w:t>
      </w:r>
      <w:r>
        <w:rPr/>
        <w:t>como</w:t>
      </w:r>
      <w:r>
        <w:rPr>
          <w:spacing w:val="-13"/>
        </w:rPr>
        <w:t> </w:t>
      </w:r>
      <w:r>
        <w:rPr/>
        <w:t>escriturário</w:t>
      </w:r>
      <w:r>
        <w:rPr>
          <w:spacing w:val="-13"/>
        </w:rPr>
        <w:t> </w:t>
      </w:r>
      <w:r>
        <w:rPr/>
        <w:t>ou</w:t>
      </w:r>
      <w:r>
        <w:rPr>
          <w:spacing w:val="-13"/>
        </w:rPr>
        <w:t> </w:t>
      </w:r>
      <w:r>
        <w:rPr/>
        <w:t>em</w:t>
      </w:r>
      <w:r>
        <w:rPr>
          <w:spacing w:val="-12"/>
        </w:rPr>
        <w:t> </w:t>
      </w:r>
      <w:r>
        <w:rPr/>
        <w:t>função</w:t>
      </w:r>
      <w:r>
        <w:rPr>
          <w:spacing w:val="-13"/>
        </w:rPr>
        <w:t> </w:t>
      </w:r>
      <w:r>
        <w:rPr/>
        <w:t>equivalente</w:t>
      </w:r>
      <w:r>
        <w:rPr>
          <w:spacing w:val="-13"/>
        </w:rPr>
        <w:t> </w:t>
      </w:r>
      <w:r>
        <w:rPr/>
        <w:t>a</w:t>
      </w:r>
      <w:r>
        <w:rPr>
          <w:spacing w:val="-13"/>
        </w:rPr>
        <w:t> </w:t>
      </w:r>
      <w:r>
        <w:rPr/>
        <w:t>que</w:t>
      </w:r>
      <w:r>
        <w:rPr>
          <w:spacing w:val="-14"/>
        </w:rPr>
        <w:t> </w:t>
      </w:r>
      <w:r>
        <w:rPr/>
        <w:t>detinha quando da cessão:</w:t>
      </w:r>
    </w:p>
    <w:p>
      <w:pPr>
        <w:pStyle w:val="ListParagraph"/>
        <w:numPr>
          <w:ilvl w:val="0"/>
          <w:numId w:val="11"/>
        </w:numPr>
        <w:tabs>
          <w:tab w:pos="844" w:val="left" w:leader="none"/>
          <w:tab w:pos="846" w:val="left" w:leader="none"/>
        </w:tabs>
        <w:spacing w:line="240" w:lineRule="auto" w:before="120" w:after="0"/>
        <w:ind w:left="846" w:right="113" w:hanging="569"/>
        <w:jc w:val="both"/>
        <w:rPr>
          <w:sz w:val="22"/>
        </w:rPr>
      </w:pPr>
      <w:r>
        <w:rPr>
          <w:sz w:val="22"/>
        </w:rPr>
        <w:t>se</w:t>
      </w:r>
      <w:r>
        <w:rPr>
          <w:spacing w:val="-9"/>
          <w:sz w:val="22"/>
        </w:rPr>
        <w:t> </w:t>
      </w:r>
      <w:r>
        <w:rPr>
          <w:sz w:val="22"/>
        </w:rPr>
        <w:t>detentor</w:t>
      </w:r>
      <w:r>
        <w:rPr>
          <w:spacing w:val="-8"/>
          <w:sz w:val="22"/>
        </w:rPr>
        <w:t> </w:t>
      </w:r>
      <w:r>
        <w:rPr>
          <w:sz w:val="22"/>
        </w:rPr>
        <w:t>de</w:t>
      </w:r>
      <w:r>
        <w:rPr>
          <w:spacing w:val="-9"/>
          <w:sz w:val="22"/>
        </w:rPr>
        <w:t> </w:t>
      </w:r>
      <w:r>
        <w:rPr>
          <w:sz w:val="22"/>
        </w:rPr>
        <w:t>mandato:</w:t>
      </w:r>
      <w:r>
        <w:rPr>
          <w:spacing w:val="-7"/>
          <w:sz w:val="22"/>
        </w:rPr>
        <w:t> </w:t>
      </w:r>
      <w:r>
        <w:rPr>
          <w:sz w:val="22"/>
        </w:rPr>
        <w:t>na</w:t>
      </w:r>
      <w:r>
        <w:rPr>
          <w:spacing w:val="-8"/>
          <w:sz w:val="22"/>
        </w:rPr>
        <w:t> </w:t>
      </w:r>
      <w:r>
        <w:rPr>
          <w:sz w:val="22"/>
        </w:rPr>
        <w:t>dependência</w:t>
      </w:r>
      <w:r>
        <w:rPr>
          <w:spacing w:val="-7"/>
          <w:sz w:val="22"/>
        </w:rPr>
        <w:t> </w:t>
      </w:r>
      <w:r>
        <w:rPr>
          <w:sz w:val="22"/>
        </w:rPr>
        <w:t>de</w:t>
      </w:r>
      <w:r>
        <w:rPr>
          <w:spacing w:val="-8"/>
          <w:sz w:val="22"/>
        </w:rPr>
        <w:t> </w:t>
      </w:r>
      <w:r>
        <w:rPr>
          <w:sz w:val="22"/>
        </w:rPr>
        <w:t>origem</w:t>
      </w:r>
      <w:r>
        <w:rPr>
          <w:spacing w:val="-7"/>
          <w:sz w:val="22"/>
        </w:rPr>
        <w:t> </w:t>
      </w:r>
      <w:r>
        <w:rPr>
          <w:sz w:val="22"/>
        </w:rPr>
        <w:t>ou</w:t>
      </w:r>
      <w:r>
        <w:rPr>
          <w:spacing w:val="-8"/>
          <w:sz w:val="22"/>
        </w:rPr>
        <w:t> </w:t>
      </w:r>
      <w:r>
        <w:rPr>
          <w:sz w:val="22"/>
        </w:rPr>
        <w:t>em</w:t>
      </w:r>
      <w:r>
        <w:rPr>
          <w:spacing w:val="-7"/>
          <w:sz w:val="22"/>
        </w:rPr>
        <w:t> </w:t>
      </w:r>
      <w:r>
        <w:rPr>
          <w:sz w:val="22"/>
        </w:rPr>
        <w:t>outra</w:t>
      </w:r>
      <w:r>
        <w:rPr>
          <w:spacing w:val="-8"/>
          <w:sz w:val="22"/>
        </w:rPr>
        <w:t> </w:t>
      </w:r>
      <w:r>
        <w:rPr>
          <w:sz w:val="22"/>
        </w:rPr>
        <w:t>situada</w:t>
      </w:r>
      <w:r>
        <w:rPr>
          <w:spacing w:val="-8"/>
          <w:sz w:val="22"/>
        </w:rPr>
        <w:t> </w:t>
      </w:r>
      <w:r>
        <w:rPr>
          <w:sz w:val="22"/>
        </w:rPr>
        <w:t>na</w:t>
      </w:r>
      <w:r>
        <w:rPr>
          <w:spacing w:val="-8"/>
          <w:sz w:val="22"/>
        </w:rPr>
        <w:t> </w:t>
      </w:r>
      <w:r>
        <w:rPr>
          <w:sz w:val="22"/>
        </w:rPr>
        <w:t>cidade</w:t>
      </w:r>
      <w:r>
        <w:rPr>
          <w:spacing w:val="-7"/>
          <w:sz w:val="22"/>
        </w:rPr>
        <w:t> </w:t>
      </w:r>
      <w:r>
        <w:rPr>
          <w:sz w:val="22"/>
        </w:rPr>
        <w:t>sede</w:t>
      </w:r>
      <w:r>
        <w:rPr>
          <w:spacing w:val="-8"/>
          <w:sz w:val="22"/>
        </w:rPr>
        <w:t> </w:t>
      </w:r>
      <w:r>
        <w:rPr>
          <w:sz w:val="22"/>
        </w:rPr>
        <w:t>da entidade sindical;</w:t>
      </w:r>
    </w:p>
    <w:p>
      <w:pPr>
        <w:pStyle w:val="ListParagraph"/>
        <w:numPr>
          <w:ilvl w:val="0"/>
          <w:numId w:val="11"/>
        </w:numPr>
        <w:tabs>
          <w:tab w:pos="844" w:val="left" w:leader="none"/>
          <w:tab w:pos="846" w:val="left" w:leader="none"/>
        </w:tabs>
        <w:spacing w:line="240" w:lineRule="auto" w:before="120" w:after="0"/>
        <w:ind w:left="846" w:right="117" w:hanging="569"/>
        <w:jc w:val="both"/>
        <w:rPr>
          <w:sz w:val="22"/>
        </w:rPr>
      </w:pPr>
      <w:r>
        <w:rPr>
          <w:sz w:val="22"/>
        </w:rPr>
        <w:t>se não detentor de mandato: preferencialmente na dependência de origem ou em outra situada na base territorial da entidade sindical.</w:t>
      </w:r>
    </w:p>
    <w:p>
      <w:pPr>
        <w:pStyle w:val="BodyText"/>
        <w:spacing w:line="278" w:lineRule="auto" w:before="240"/>
        <w:ind w:right="115"/>
      </w:pPr>
      <w:r>
        <w:rPr>
          <w:rFonts w:ascii="Arial" w:hAnsi="Arial"/>
          <w:b/>
        </w:rPr>
        <w:t>Parágrafo Oitavo – </w:t>
      </w:r>
      <w:r>
        <w:rPr/>
        <w:t>Ao Auditor Sindical liberado pelo BANCO à Entidade Sindical serão garantidas as vantagens da comissão de código 7112, enquanto permanecer nesta atribuição.</w:t>
      </w:r>
    </w:p>
    <w:p>
      <w:pPr>
        <w:pStyle w:val="BodyText"/>
        <w:spacing w:before="222"/>
        <w:ind w:left="0"/>
        <w:jc w:val="left"/>
      </w:pPr>
    </w:p>
    <w:p>
      <w:pPr>
        <w:pStyle w:val="Heading5"/>
        <w:jc w:val="both"/>
      </w:pPr>
      <w:r>
        <w:rPr/>
        <w:t>CLÁUSULA</w:t>
      </w:r>
      <w:r>
        <w:rPr>
          <w:spacing w:val="-6"/>
        </w:rPr>
        <w:t> </w:t>
      </w:r>
      <w:r>
        <w:rPr/>
        <w:t>28ª:</w:t>
      </w:r>
      <w:r>
        <w:rPr>
          <w:spacing w:val="78"/>
        </w:rPr>
        <w:t>   </w:t>
      </w:r>
      <w:r>
        <w:rPr/>
        <w:t>LIBERAÇÃO</w:t>
      </w:r>
      <w:r>
        <w:rPr>
          <w:spacing w:val="-4"/>
        </w:rPr>
        <w:t> </w:t>
      </w:r>
      <w:r>
        <w:rPr/>
        <w:t>PARA</w:t>
      </w:r>
      <w:r>
        <w:rPr>
          <w:spacing w:val="-6"/>
        </w:rPr>
        <w:t> </w:t>
      </w:r>
      <w:r>
        <w:rPr/>
        <w:t>PARTICIPAÇÃO</w:t>
      </w:r>
      <w:r>
        <w:rPr>
          <w:spacing w:val="-4"/>
        </w:rPr>
        <w:t> </w:t>
      </w:r>
      <w:r>
        <w:rPr/>
        <w:t>EM</w:t>
      </w:r>
      <w:r>
        <w:rPr>
          <w:spacing w:val="-4"/>
        </w:rPr>
        <w:t> </w:t>
      </w:r>
      <w:r>
        <w:rPr/>
        <w:t>ATIVIDADES</w:t>
      </w:r>
      <w:r>
        <w:rPr>
          <w:spacing w:val="-5"/>
        </w:rPr>
        <w:t> </w:t>
      </w:r>
      <w:r>
        <w:rPr>
          <w:spacing w:val="-2"/>
        </w:rPr>
        <w:t>SINDICAIS</w:t>
      </w:r>
    </w:p>
    <w:p>
      <w:pPr>
        <w:pStyle w:val="BodyText"/>
        <w:spacing w:before="241"/>
        <w:ind w:right="114"/>
      </w:pPr>
      <w:r>
        <w:rPr/>
        <w:t>Os dirigentes sindicais eleitos, não beneficiados com a frequência livre prevista na Cláusula Cessão de Dirigentes Sindicais, poderão ausentar-se para participação em atividades sindicais, até</w:t>
      </w:r>
      <w:r>
        <w:rPr>
          <w:spacing w:val="-9"/>
        </w:rPr>
        <w:t> </w:t>
      </w:r>
      <w:r>
        <w:rPr/>
        <w:t>10</w:t>
      </w:r>
      <w:r>
        <w:rPr>
          <w:spacing w:val="-9"/>
        </w:rPr>
        <w:t> </w:t>
      </w:r>
      <w:r>
        <w:rPr/>
        <w:t>dias</w:t>
      </w:r>
      <w:r>
        <w:rPr>
          <w:spacing w:val="-9"/>
        </w:rPr>
        <w:t> </w:t>
      </w:r>
      <w:r>
        <w:rPr/>
        <w:t>úteis</w:t>
      </w:r>
      <w:r>
        <w:rPr>
          <w:spacing w:val="-9"/>
        </w:rPr>
        <w:t> </w:t>
      </w:r>
      <w:r>
        <w:rPr/>
        <w:t>por</w:t>
      </w:r>
      <w:r>
        <w:rPr>
          <w:spacing w:val="-9"/>
        </w:rPr>
        <w:t> </w:t>
      </w:r>
      <w:r>
        <w:rPr/>
        <w:t>ano</w:t>
      </w:r>
      <w:r>
        <w:rPr>
          <w:spacing w:val="-9"/>
        </w:rPr>
        <w:t> </w:t>
      </w:r>
      <w:r>
        <w:rPr/>
        <w:t>(iniciando-se</w:t>
      </w:r>
      <w:r>
        <w:rPr>
          <w:spacing w:val="-9"/>
        </w:rPr>
        <w:t> </w:t>
      </w:r>
      <w:r>
        <w:rPr/>
        <w:t>em</w:t>
      </w:r>
      <w:r>
        <w:rPr>
          <w:spacing w:val="-8"/>
        </w:rPr>
        <w:t> </w:t>
      </w:r>
      <w:r>
        <w:rPr/>
        <w:t>01/09),</w:t>
      </w:r>
      <w:r>
        <w:rPr>
          <w:spacing w:val="-8"/>
        </w:rPr>
        <w:t> </w:t>
      </w:r>
      <w:r>
        <w:rPr/>
        <w:t>dentro</w:t>
      </w:r>
      <w:r>
        <w:rPr>
          <w:spacing w:val="-11"/>
        </w:rPr>
        <w:t> </w:t>
      </w:r>
      <w:r>
        <w:rPr/>
        <w:t>da</w:t>
      </w:r>
      <w:r>
        <w:rPr>
          <w:spacing w:val="-9"/>
        </w:rPr>
        <w:t> </w:t>
      </w:r>
      <w:r>
        <w:rPr/>
        <w:t>vigência</w:t>
      </w:r>
      <w:r>
        <w:rPr>
          <w:spacing w:val="-9"/>
        </w:rPr>
        <w:t> </w:t>
      </w:r>
      <w:r>
        <w:rPr/>
        <w:t>deste</w:t>
      </w:r>
      <w:r>
        <w:rPr>
          <w:spacing w:val="-9"/>
        </w:rPr>
        <w:t> </w:t>
      </w:r>
      <w:r>
        <w:rPr/>
        <w:t>acordo</w:t>
      </w:r>
      <w:r>
        <w:rPr>
          <w:spacing w:val="-7"/>
        </w:rPr>
        <w:t> </w:t>
      </w:r>
      <w:r>
        <w:rPr/>
        <w:t>coletivo</w:t>
      </w:r>
      <w:r>
        <w:rPr>
          <w:spacing w:val="-9"/>
        </w:rPr>
        <w:t> </w:t>
      </w:r>
      <w:r>
        <w:rPr/>
        <w:t>desde que o BANCO, por meio da Diretoria</w:t>
      </w:r>
      <w:r>
        <w:rPr>
          <w:spacing w:val="40"/>
        </w:rPr>
        <w:t> </w:t>
      </w:r>
      <w:r>
        <w:rPr/>
        <w:t>Gestão da Cultura e de Pessoas – DIPES,</w:t>
      </w:r>
      <w:r>
        <w:rPr>
          <w:spacing w:val="40"/>
        </w:rPr>
        <w:t> </w:t>
      </w:r>
      <w:r>
        <w:rPr/>
        <w:t>Gerência Negociação</w:t>
      </w:r>
      <w:r>
        <w:rPr>
          <w:spacing w:val="-15"/>
        </w:rPr>
        <w:t> </w:t>
      </w:r>
      <w:r>
        <w:rPr/>
        <w:t>Coletiva</w:t>
      </w:r>
      <w:r>
        <w:rPr>
          <w:spacing w:val="-13"/>
        </w:rPr>
        <w:t> </w:t>
      </w:r>
      <w:r>
        <w:rPr/>
        <w:t>e</w:t>
      </w:r>
      <w:r>
        <w:rPr>
          <w:spacing w:val="-14"/>
        </w:rPr>
        <w:t> </w:t>
      </w:r>
      <w:r>
        <w:rPr/>
        <w:t>Relacionamento</w:t>
      </w:r>
      <w:r>
        <w:rPr>
          <w:spacing w:val="-14"/>
        </w:rPr>
        <w:t> </w:t>
      </w:r>
      <w:r>
        <w:rPr/>
        <w:t>com</w:t>
      </w:r>
      <w:r>
        <w:rPr>
          <w:spacing w:val="-13"/>
        </w:rPr>
        <w:t> </w:t>
      </w:r>
      <w:r>
        <w:rPr/>
        <w:t>Sindicatos</w:t>
      </w:r>
      <w:r>
        <w:rPr>
          <w:spacing w:val="-12"/>
        </w:rPr>
        <w:t> </w:t>
      </w:r>
      <w:r>
        <w:rPr/>
        <w:t>–</w:t>
      </w:r>
      <w:r>
        <w:rPr>
          <w:spacing w:val="-14"/>
        </w:rPr>
        <w:t> </w:t>
      </w:r>
      <w:r>
        <w:rPr/>
        <w:t>COLET,</w:t>
      </w:r>
      <w:r>
        <w:rPr>
          <w:spacing w:val="-13"/>
        </w:rPr>
        <w:t> </w:t>
      </w:r>
      <w:r>
        <w:rPr/>
        <w:t>seja</w:t>
      </w:r>
      <w:r>
        <w:rPr>
          <w:spacing w:val="-14"/>
        </w:rPr>
        <w:t> </w:t>
      </w:r>
      <w:r>
        <w:rPr/>
        <w:t>formalmente</w:t>
      </w:r>
      <w:r>
        <w:rPr>
          <w:spacing w:val="-14"/>
        </w:rPr>
        <w:t> </w:t>
      </w:r>
      <w:r>
        <w:rPr/>
        <w:t>comunicado, pelo respectivo sindicato profissional, com antecedência mínima de 03 (três) dias úteis e previamente</w:t>
      </w:r>
      <w:r>
        <w:rPr>
          <w:spacing w:val="-6"/>
        </w:rPr>
        <w:t> </w:t>
      </w:r>
      <w:r>
        <w:rPr/>
        <w:t>autorize</w:t>
      </w:r>
      <w:r>
        <w:rPr>
          <w:spacing w:val="-7"/>
        </w:rPr>
        <w:t> </w:t>
      </w:r>
      <w:r>
        <w:rPr/>
        <w:t>o</w:t>
      </w:r>
      <w:r>
        <w:rPr>
          <w:spacing w:val="-7"/>
        </w:rPr>
        <w:t> </w:t>
      </w:r>
      <w:r>
        <w:rPr/>
        <w:t>funcionário.</w:t>
      </w:r>
      <w:r>
        <w:rPr>
          <w:spacing w:val="-5"/>
        </w:rPr>
        <w:t> </w:t>
      </w:r>
      <w:r>
        <w:rPr/>
        <w:t>Caberá</w:t>
      </w:r>
      <w:r>
        <w:rPr>
          <w:spacing w:val="-7"/>
        </w:rPr>
        <w:t> </w:t>
      </w:r>
      <w:r>
        <w:rPr/>
        <w:t>ao</w:t>
      </w:r>
      <w:r>
        <w:rPr>
          <w:spacing w:val="-7"/>
        </w:rPr>
        <w:t> </w:t>
      </w:r>
      <w:r>
        <w:rPr/>
        <w:t>administrador</w:t>
      </w:r>
      <w:r>
        <w:rPr>
          <w:spacing w:val="-8"/>
        </w:rPr>
        <w:t> </w:t>
      </w:r>
      <w:r>
        <w:rPr/>
        <w:t>confirmar</w:t>
      </w:r>
      <w:r>
        <w:rPr>
          <w:spacing w:val="-8"/>
        </w:rPr>
        <w:t> </w:t>
      </w:r>
      <w:r>
        <w:rPr/>
        <w:t>a</w:t>
      </w:r>
      <w:r>
        <w:rPr>
          <w:spacing w:val="-7"/>
        </w:rPr>
        <w:t> </w:t>
      </w:r>
      <w:r>
        <w:rPr/>
        <w:t>autorização,</w:t>
      </w:r>
      <w:r>
        <w:rPr>
          <w:spacing w:val="-6"/>
        </w:rPr>
        <w:t> </w:t>
      </w:r>
      <w:r>
        <w:rPr/>
        <w:t>observada a conveniência do serviço.</w:t>
      </w:r>
    </w:p>
    <w:p>
      <w:pPr>
        <w:pStyle w:val="BodyText"/>
        <w:spacing w:before="28"/>
        <w:ind w:left="0"/>
        <w:jc w:val="left"/>
      </w:pPr>
    </w:p>
    <w:p>
      <w:pPr>
        <w:pStyle w:val="BodyText"/>
        <w:ind w:right="118"/>
      </w:pPr>
      <w:r>
        <w:rPr>
          <w:rFonts w:ascii="Arial" w:hAnsi="Arial"/>
          <w:b/>
        </w:rPr>
        <w:t>Parágrafo Primeiro – </w:t>
      </w:r>
      <w:r>
        <w:rPr/>
        <w:t>A DIPES/COLET comunicará à entidade sindical a autorização de liberação do dirigente conforme as condições estabelecidas no </w:t>
      </w:r>
      <w:r>
        <w:rPr>
          <w:rFonts w:ascii="Arial" w:hAnsi="Arial"/>
          <w:i/>
        </w:rPr>
        <w:t>caput </w:t>
      </w:r>
      <w:r>
        <w:rPr/>
        <w:t>desta cláusula.</w:t>
      </w:r>
    </w:p>
    <w:p>
      <w:pPr>
        <w:spacing w:after="0"/>
        <w:sectPr>
          <w:pgSz w:w="12240" w:h="15840"/>
          <w:pgMar w:header="338" w:footer="0" w:top="1320" w:bottom="280" w:left="1140" w:right="1300"/>
        </w:sectPr>
      </w:pPr>
    </w:p>
    <w:p>
      <w:pPr>
        <w:pStyle w:val="BodyText"/>
        <w:spacing w:before="90"/>
        <w:ind w:right="120"/>
      </w:pPr>
      <w:r>
        <w:rPr>
          <w:rFonts w:ascii="Arial" w:hAnsi="Arial"/>
          <w:b/>
        </w:rPr>
        <w:t>Parágrafo Segundo – </w:t>
      </w:r>
      <w:r>
        <w:rPr/>
        <w:t>A ausência nestas condições será considerada falta abonada e dia de trabalho efetivo para todos os efeitos legais.</w:t>
      </w:r>
    </w:p>
    <w:p>
      <w:pPr>
        <w:pStyle w:val="BodyText"/>
        <w:spacing w:before="27"/>
        <w:ind w:left="0"/>
        <w:jc w:val="left"/>
      </w:pPr>
    </w:p>
    <w:p>
      <w:pPr>
        <w:pStyle w:val="BodyText"/>
        <w:spacing w:before="1"/>
        <w:ind w:right="113"/>
      </w:pPr>
      <w:r>
        <w:rPr>
          <w:rFonts w:ascii="Arial" w:hAnsi="Arial"/>
          <w:b/>
        </w:rPr>
        <w:t>Parágrafo Terceiro – </w:t>
      </w:r>
      <w:r>
        <w:rPr/>
        <w:t>Os funcionários eleitos para participar do Congresso Nacional dos Funcionários do Banco do Brasil e da Conferência Nacional dos Bancários que não sejam representantes sindicais de base ou dirigentes sindicais, poderão ausentar-se do trabalho para comparecer aos referidos eventos, limitado a 2 (dois) dias úteis por ano/por funcionário, por evento, observado o limite total de 60 pessoas, e desde que o BANCO (DIPES/COLET) seja formalmente comunicado, pela respectiva Confederação, com antecedência mínima de 05 dias úteis e previamente autorize o funcionário. Caberá ao administrador confirmar a autorização, observada a conveniência do serviço.</w:t>
      </w:r>
    </w:p>
    <w:p>
      <w:pPr>
        <w:pStyle w:val="BodyText"/>
        <w:spacing w:before="27"/>
        <w:ind w:left="0"/>
        <w:jc w:val="left"/>
      </w:pPr>
    </w:p>
    <w:p>
      <w:pPr>
        <w:pStyle w:val="BodyText"/>
        <w:ind w:right="111"/>
      </w:pPr>
      <w:r>
        <w:rPr>
          <w:rFonts w:ascii="Arial" w:hAnsi="Arial"/>
          <w:b/>
        </w:rPr>
        <w:t>Parágrafo Quarto – </w:t>
      </w:r>
      <w:r>
        <w:rPr/>
        <w:t>A ausência referida no Parágrafo Terceiro está condicionada à existência de</w:t>
      </w:r>
      <w:r>
        <w:rPr>
          <w:spacing w:val="-1"/>
        </w:rPr>
        <w:t> </w:t>
      </w:r>
      <w:r>
        <w:rPr/>
        <w:t>saldo</w:t>
      </w:r>
      <w:r>
        <w:rPr>
          <w:spacing w:val="-1"/>
        </w:rPr>
        <w:t> </w:t>
      </w:r>
      <w:r>
        <w:rPr/>
        <w:t>remanescente de</w:t>
      </w:r>
      <w:r>
        <w:rPr>
          <w:spacing w:val="-3"/>
        </w:rPr>
        <w:t> </w:t>
      </w:r>
      <w:r>
        <w:rPr/>
        <w:t>dias para participação em atividades sindicais, conforme </w:t>
      </w:r>
      <w:r>
        <w:rPr>
          <w:rFonts w:ascii="Arial" w:hAnsi="Arial"/>
          <w:i/>
        </w:rPr>
        <w:t>caput </w:t>
      </w:r>
      <w:r>
        <w:rPr/>
        <w:t>desta cláusula e artigo 9º da Regulamentação da Representação</w:t>
      </w:r>
      <w:r>
        <w:rPr>
          <w:spacing w:val="-1"/>
        </w:rPr>
        <w:t> </w:t>
      </w:r>
      <w:r>
        <w:rPr/>
        <w:t>Sindical</w:t>
      </w:r>
      <w:r>
        <w:rPr>
          <w:spacing w:val="-1"/>
        </w:rPr>
        <w:t> </w:t>
      </w:r>
      <w:r>
        <w:rPr/>
        <w:t>de Base Anexa a este ACT.</w:t>
      </w:r>
    </w:p>
    <w:p>
      <w:pPr>
        <w:pStyle w:val="BodyText"/>
        <w:ind w:left="0"/>
        <w:jc w:val="left"/>
      </w:pPr>
    </w:p>
    <w:p>
      <w:pPr>
        <w:pStyle w:val="BodyText"/>
        <w:spacing w:before="225"/>
        <w:ind w:left="0"/>
        <w:jc w:val="left"/>
      </w:pPr>
    </w:p>
    <w:p>
      <w:pPr>
        <w:pStyle w:val="Heading1"/>
        <w:ind w:left="160"/>
      </w:pPr>
      <w:r>
        <w:rPr/>
        <w:t>TÍTULO</w:t>
      </w:r>
      <w:r>
        <w:rPr>
          <w:spacing w:val="-7"/>
        </w:rPr>
        <w:t> </w:t>
      </w:r>
      <w:r>
        <w:rPr/>
        <w:t>III</w:t>
      </w:r>
      <w:r>
        <w:rPr>
          <w:spacing w:val="-6"/>
        </w:rPr>
        <w:t> </w:t>
      </w:r>
      <w:r>
        <w:rPr/>
        <w:t>–</w:t>
      </w:r>
      <w:r>
        <w:rPr>
          <w:spacing w:val="-7"/>
        </w:rPr>
        <w:t> </w:t>
      </w:r>
      <w:r>
        <w:rPr/>
        <w:t>CLÁUSULAS</w:t>
      </w:r>
      <w:r>
        <w:rPr>
          <w:spacing w:val="-7"/>
        </w:rPr>
        <w:t> </w:t>
      </w:r>
      <w:r>
        <w:rPr/>
        <w:t>ESPECÍFICAS</w:t>
      </w:r>
      <w:r>
        <w:rPr>
          <w:spacing w:val="-7"/>
        </w:rPr>
        <w:t> </w:t>
      </w:r>
      <w:r>
        <w:rPr/>
        <w:t>DO</w:t>
      </w:r>
      <w:r>
        <w:rPr>
          <w:spacing w:val="-5"/>
        </w:rPr>
        <w:t> </w:t>
      </w:r>
      <w:r>
        <w:rPr/>
        <w:t>PRESENTE</w:t>
      </w:r>
      <w:r>
        <w:rPr>
          <w:spacing w:val="-3"/>
        </w:rPr>
        <w:t> </w:t>
      </w:r>
      <w:r>
        <w:rPr/>
        <w:t>ACORDO COLETIVO DE TRABALHO</w:t>
      </w:r>
    </w:p>
    <w:p>
      <w:pPr>
        <w:pStyle w:val="BodyText"/>
        <w:spacing w:before="160"/>
        <w:ind w:left="0"/>
        <w:jc w:val="left"/>
        <w:rPr>
          <w:rFonts w:ascii="Arial"/>
          <w:b/>
          <w:sz w:val="28"/>
        </w:rPr>
      </w:pPr>
    </w:p>
    <w:p>
      <w:pPr>
        <w:pStyle w:val="Heading5"/>
        <w:spacing w:before="1"/>
        <w:jc w:val="both"/>
      </w:pPr>
      <w:r>
        <w:rPr/>
        <w:t>CLÁUSULA</w:t>
      </w:r>
      <w:r>
        <w:rPr>
          <w:spacing w:val="-6"/>
        </w:rPr>
        <w:t> </w:t>
      </w:r>
      <w:r>
        <w:rPr/>
        <w:t>29ª:</w:t>
      </w:r>
      <w:r>
        <w:rPr>
          <w:spacing w:val="54"/>
          <w:w w:val="150"/>
        </w:rPr>
        <w:t>  </w:t>
      </w:r>
      <w:r>
        <w:rPr/>
        <w:t>CLÁUSULAS</w:t>
      </w:r>
      <w:r>
        <w:rPr>
          <w:spacing w:val="-5"/>
        </w:rPr>
        <w:t> </w:t>
      </w:r>
      <w:r>
        <w:rPr>
          <w:spacing w:val="-2"/>
        </w:rPr>
        <w:t>ESPECÍFICAS</w:t>
      </w:r>
    </w:p>
    <w:p>
      <w:pPr>
        <w:pStyle w:val="BodyText"/>
        <w:spacing w:before="239"/>
        <w:ind w:right="115"/>
      </w:pPr>
      <w:r>
        <w:rPr/>
        <w:t>Os signatários, em adição às cláusulas contidas nos TÍTULOS I e II deste Acordo Coletivo de Trabalho estipulam, em conciliação, as seguintes cláusulas específicas de aplicação na relação laboral entre o BANCO e seus funcionários, exceto os que não exerceram opção pelo regulamento do BANCO.</w:t>
      </w:r>
    </w:p>
    <w:p>
      <w:pPr>
        <w:pStyle w:val="BodyText"/>
        <w:ind w:left="0"/>
        <w:jc w:val="left"/>
      </w:pPr>
    </w:p>
    <w:p>
      <w:pPr>
        <w:pStyle w:val="BodyText"/>
        <w:spacing w:before="227"/>
        <w:ind w:left="0"/>
        <w:jc w:val="left"/>
      </w:pPr>
    </w:p>
    <w:p>
      <w:pPr>
        <w:pStyle w:val="Heading2"/>
        <w:rPr>
          <w:u w:val="none"/>
        </w:rPr>
      </w:pPr>
      <w:r>
        <w:rPr>
          <w:u w:val="single"/>
        </w:rPr>
        <w:t>CLÁUSULAS</w:t>
      </w:r>
      <w:r>
        <w:rPr>
          <w:spacing w:val="-17"/>
          <w:u w:val="single"/>
        </w:rPr>
        <w:t> </w:t>
      </w:r>
      <w:r>
        <w:rPr>
          <w:spacing w:val="-2"/>
          <w:u w:val="single"/>
        </w:rPr>
        <w:t>ECONÔMICAS</w:t>
      </w:r>
    </w:p>
    <w:p>
      <w:pPr>
        <w:pStyle w:val="BodyText"/>
        <w:spacing w:before="227"/>
        <w:ind w:left="0"/>
        <w:jc w:val="left"/>
        <w:rPr>
          <w:rFonts w:ascii="Arial"/>
          <w:b/>
        </w:rPr>
      </w:pPr>
    </w:p>
    <w:p>
      <w:pPr>
        <w:pStyle w:val="Heading5"/>
        <w:jc w:val="both"/>
      </w:pPr>
      <w:r>
        <w:rPr/>
        <w:t>CLÁUSULA</w:t>
      </w:r>
      <w:r>
        <w:rPr>
          <w:spacing w:val="-5"/>
        </w:rPr>
        <w:t> </w:t>
      </w:r>
      <w:r>
        <w:rPr/>
        <w:t>30ª:</w:t>
      </w:r>
      <w:r>
        <w:rPr>
          <w:spacing w:val="57"/>
          <w:w w:val="150"/>
        </w:rPr>
        <w:t>  </w:t>
      </w:r>
      <w:r>
        <w:rPr/>
        <w:t>REFLEXOS</w:t>
      </w:r>
      <w:r>
        <w:rPr>
          <w:spacing w:val="-3"/>
        </w:rPr>
        <w:t> </w:t>
      </w:r>
      <w:r>
        <w:rPr>
          <w:spacing w:val="-2"/>
        </w:rPr>
        <w:t>SALARIAIS</w:t>
      </w:r>
    </w:p>
    <w:p>
      <w:pPr>
        <w:pStyle w:val="BodyText"/>
        <w:spacing w:before="241"/>
        <w:ind w:right="118"/>
      </w:pPr>
      <w:r>
        <w:rPr/>
        <w:t>Os</w:t>
      </w:r>
      <w:r>
        <w:rPr>
          <w:spacing w:val="-1"/>
        </w:rPr>
        <w:t> </w:t>
      </w:r>
      <w:r>
        <w:rPr/>
        <w:t>reflexos</w:t>
      </w:r>
      <w:r>
        <w:rPr>
          <w:spacing w:val="-1"/>
        </w:rPr>
        <w:t> </w:t>
      </w:r>
      <w:r>
        <w:rPr/>
        <w:t>salariais decorrentes</w:t>
      </w:r>
      <w:r>
        <w:rPr>
          <w:spacing w:val="-1"/>
        </w:rPr>
        <w:t> </w:t>
      </w:r>
      <w:r>
        <w:rPr/>
        <w:t>de</w:t>
      </w:r>
      <w:r>
        <w:rPr>
          <w:spacing w:val="-2"/>
        </w:rPr>
        <w:t> </w:t>
      </w:r>
      <w:r>
        <w:rPr/>
        <w:t>promoções</w:t>
      </w:r>
      <w:r>
        <w:rPr>
          <w:spacing w:val="-1"/>
        </w:rPr>
        <w:t> </w:t>
      </w:r>
      <w:r>
        <w:rPr/>
        <w:t>e</w:t>
      </w:r>
      <w:r>
        <w:rPr>
          <w:spacing w:val="-1"/>
        </w:rPr>
        <w:t> </w:t>
      </w:r>
      <w:r>
        <w:rPr/>
        <w:t>nomeações, relativas</w:t>
      </w:r>
      <w:r>
        <w:rPr>
          <w:spacing w:val="-1"/>
        </w:rPr>
        <w:t> </w:t>
      </w:r>
      <w:r>
        <w:rPr/>
        <w:t>ao</w:t>
      </w:r>
      <w:r>
        <w:rPr>
          <w:spacing w:val="-2"/>
        </w:rPr>
        <w:t> </w:t>
      </w:r>
      <w:r>
        <w:rPr/>
        <w:t>mês</w:t>
      </w:r>
      <w:r>
        <w:rPr>
          <w:spacing w:val="-1"/>
        </w:rPr>
        <w:t> </w:t>
      </w:r>
      <w:r>
        <w:rPr/>
        <w:t>de</w:t>
      </w:r>
      <w:r>
        <w:rPr>
          <w:spacing w:val="-2"/>
        </w:rPr>
        <w:t> </w:t>
      </w:r>
      <w:r>
        <w:rPr/>
        <w:t>início</w:t>
      </w:r>
      <w:r>
        <w:rPr>
          <w:spacing w:val="-2"/>
        </w:rPr>
        <w:t> </w:t>
      </w:r>
      <w:r>
        <w:rPr/>
        <w:t>da</w:t>
      </w:r>
      <w:r>
        <w:rPr>
          <w:spacing w:val="-2"/>
        </w:rPr>
        <w:t> </w:t>
      </w:r>
      <w:r>
        <w:rPr/>
        <w:t>sua incidência, serão devidos e pagos na folha de pagamento do mês seguinte, com</w:t>
      </w:r>
      <w:r>
        <w:rPr>
          <w:spacing w:val="-2"/>
        </w:rPr>
        <w:t> </w:t>
      </w:r>
      <w:r>
        <w:rPr/>
        <w:t>base na tabela de vencimentos então vigente.</w:t>
      </w:r>
    </w:p>
    <w:p>
      <w:pPr>
        <w:pStyle w:val="BodyText"/>
        <w:spacing w:before="239"/>
        <w:ind w:right="112"/>
      </w:pPr>
      <w:r>
        <w:rPr>
          <w:rFonts w:ascii="Arial" w:hAnsi="Arial"/>
          <w:b/>
        </w:rPr>
        <w:t>Parágrafo Primeiro – </w:t>
      </w:r>
      <w:r>
        <w:rPr/>
        <w:t>O mesmo</w:t>
      </w:r>
      <w:r>
        <w:rPr>
          <w:spacing w:val="-1"/>
        </w:rPr>
        <w:t> </w:t>
      </w:r>
      <w:r>
        <w:rPr/>
        <w:t>tratamento será aplicado às diferenças salariais resultantes do recebimento de adicionais de trabalho noturno, de periculosidade, de insalubridade e de outras situações de caráter eventual e transitório.</w:t>
      </w:r>
    </w:p>
    <w:p>
      <w:pPr>
        <w:pStyle w:val="BodyText"/>
        <w:spacing w:before="241"/>
        <w:ind w:right="114"/>
      </w:pPr>
      <w:r>
        <w:rPr>
          <w:rFonts w:ascii="Arial" w:hAnsi="Arial"/>
          <w:b/>
        </w:rPr>
        <w:t>Parágrafo</w:t>
      </w:r>
      <w:r>
        <w:rPr>
          <w:rFonts w:ascii="Arial" w:hAnsi="Arial"/>
          <w:b/>
          <w:spacing w:val="-6"/>
        </w:rPr>
        <w:t> </w:t>
      </w:r>
      <w:r>
        <w:rPr>
          <w:rFonts w:ascii="Arial" w:hAnsi="Arial"/>
          <w:b/>
        </w:rPr>
        <w:t>Segundo</w:t>
      </w:r>
      <w:r>
        <w:rPr>
          <w:rFonts w:ascii="Arial" w:hAnsi="Arial"/>
          <w:b/>
          <w:spacing w:val="-5"/>
        </w:rPr>
        <w:t> </w:t>
      </w:r>
      <w:r>
        <w:rPr>
          <w:rFonts w:ascii="Arial" w:hAnsi="Arial"/>
          <w:b/>
        </w:rPr>
        <w:t>–</w:t>
      </w:r>
      <w:r>
        <w:rPr>
          <w:rFonts w:ascii="Arial" w:hAnsi="Arial"/>
          <w:b/>
          <w:spacing w:val="-6"/>
        </w:rPr>
        <w:t> </w:t>
      </w:r>
      <w:r>
        <w:rPr/>
        <w:t>Fica</w:t>
      </w:r>
      <w:r>
        <w:rPr>
          <w:spacing w:val="-6"/>
        </w:rPr>
        <w:t> </w:t>
      </w:r>
      <w:r>
        <w:rPr/>
        <w:t>o</w:t>
      </w:r>
      <w:r>
        <w:rPr>
          <w:spacing w:val="-8"/>
        </w:rPr>
        <w:t> </w:t>
      </w:r>
      <w:r>
        <w:rPr/>
        <w:t>BANCO,</w:t>
      </w:r>
      <w:r>
        <w:rPr>
          <w:spacing w:val="-5"/>
        </w:rPr>
        <w:t> </w:t>
      </w:r>
      <w:r>
        <w:rPr/>
        <w:t>em</w:t>
      </w:r>
      <w:r>
        <w:rPr>
          <w:spacing w:val="-7"/>
        </w:rPr>
        <w:t> </w:t>
      </w:r>
      <w:r>
        <w:rPr/>
        <w:t>relação</w:t>
      </w:r>
      <w:r>
        <w:rPr>
          <w:spacing w:val="-6"/>
        </w:rPr>
        <w:t> </w:t>
      </w:r>
      <w:r>
        <w:rPr/>
        <w:t>a</w:t>
      </w:r>
      <w:r>
        <w:rPr>
          <w:spacing w:val="-6"/>
        </w:rPr>
        <w:t> </w:t>
      </w:r>
      <w:r>
        <w:rPr/>
        <w:t>essas</w:t>
      </w:r>
      <w:r>
        <w:rPr>
          <w:spacing w:val="-6"/>
        </w:rPr>
        <w:t> </w:t>
      </w:r>
      <w:r>
        <w:rPr/>
        <w:t>verbas,</w:t>
      </w:r>
      <w:r>
        <w:rPr>
          <w:spacing w:val="-4"/>
        </w:rPr>
        <w:t> </w:t>
      </w:r>
      <w:r>
        <w:rPr/>
        <w:t>desobrigado</w:t>
      </w:r>
      <w:r>
        <w:rPr>
          <w:spacing w:val="-6"/>
        </w:rPr>
        <w:t> </w:t>
      </w:r>
      <w:r>
        <w:rPr/>
        <w:t>do</w:t>
      </w:r>
      <w:r>
        <w:rPr>
          <w:spacing w:val="-6"/>
        </w:rPr>
        <w:t> </w:t>
      </w:r>
      <w:r>
        <w:rPr/>
        <w:t>cumprimento do disposto no Parágrafo Primeiro do artigo 459 da CLT.</w:t>
      </w:r>
    </w:p>
    <w:p>
      <w:pPr>
        <w:pStyle w:val="BodyText"/>
        <w:spacing w:line="276" w:lineRule="auto" w:before="241"/>
        <w:ind w:right="111"/>
      </w:pPr>
      <w:r>
        <w:rPr>
          <w:rFonts w:ascii="Arial" w:hAnsi="Arial"/>
          <w:b/>
        </w:rPr>
        <w:t>Parágrafo</w:t>
      </w:r>
      <w:r>
        <w:rPr>
          <w:rFonts w:ascii="Arial" w:hAnsi="Arial"/>
          <w:b/>
          <w:spacing w:val="-16"/>
        </w:rPr>
        <w:t> </w:t>
      </w:r>
      <w:r>
        <w:rPr>
          <w:rFonts w:ascii="Arial" w:hAnsi="Arial"/>
          <w:b/>
        </w:rPr>
        <w:t>Terceiro</w:t>
      </w:r>
      <w:r>
        <w:rPr>
          <w:rFonts w:ascii="Arial" w:hAnsi="Arial"/>
          <w:b/>
          <w:spacing w:val="-15"/>
        </w:rPr>
        <w:t> </w:t>
      </w:r>
      <w:r>
        <w:rPr>
          <w:rFonts w:ascii="Arial" w:hAnsi="Arial"/>
          <w:b/>
        </w:rPr>
        <w:t>–</w:t>
      </w:r>
      <w:r>
        <w:rPr>
          <w:rFonts w:ascii="Arial" w:hAnsi="Arial"/>
          <w:b/>
          <w:spacing w:val="-15"/>
        </w:rPr>
        <w:t> </w:t>
      </w:r>
      <w:r>
        <w:rPr/>
        <w:t>Ao</w:t>
      </w:r>
      <w:r>
        <w:rPr>
          <w:spacing w:val="-16"/>
        </w:rPr>
        <w:t> </w:t>
      </w:r>
      <w:r>
        <w:rPr/>
        <w:t>efetuar</w:t>
      </w:r>
      <w:r>
        <w:rPr>
          <w:spacing w:val="-15"/>
        </w:rPr>
        <w:t> </w:t>
      </w:r>
      <w:r>
        <w:rPr/>
        <w:t>o</w:t>
      </w:r>
      <w:r>
        <w:rPr>
          <w:spacing w:val="-15"/>
        </w:rPr>
        <w:t> </w:t>
      </w:r>
      <w:r>
        <w:rPr/>
        <w:t>pagamento</w:t>
      </w:r>
      <w:r>
        <w:rPr>
          <w:spacing w:val="-15"/>
        </w:rPr>
        <w:t> </w:t>
      </w:r>
      <w:r>
        <w:rPr/>
        <w:t>dos</w:t>
      </w:r>
      <w:r>
        <w:rPr>
          <w:spacing w:val="-16"/>
        </w:rPr>
        <w:t> </w:t>
      </w:r>
      <w:r>
        <w:rPr/>
        <w:t>reflexos</w:t>
      </w:r>
      <w:r>
        <w:rPr>
          <w:spacing w:val="-15"/>
        </w:rPr>
        <w:t> </w:t>
      </w:r>
      <w:r>
        <w:rPr/>
        <w:t>salariais,</w:t>
      </w:r>
      <w:r>
        <w:rPr>
          <w:spacing w:val="-15"/>
        </w:rPr>
        <w:t> </w:t>
      </w:r>
      <w:r>
        <w:rPr/>
        <w:t>o</w:t>
      </w:r>
      <w:r>
        <w:rPr>
          <w:spacing w:val="-16"/>
        </w:rPr>
        <w:t> </w:t>
      </w:r>
      <w:r>
        <w:rPr/>
        <w:t>BANCO</w:t>
      </w:r>
      <w:r>
        <w:rPr>
          <w:spacing w:val="-15"/>
        </w:rPr>
        <w:t> </w:t>
      </w:r>
      <w:r>
        <w:rPr/>
        <w:t>dará</w:t>
      </w:r>
      <w:r>
        <w:rPr>
          <w:spacing w:val="-15"/>
        </w:rPr>
        <w:t> </w:t>
      </w:r>
      <w:r>
        <w:rPr/>
        <w:t>cumprimento às</w:t>
      </w:r>
      <w:r>
        <w:rPr>
          <w:spacing w:val="-16"/>
        </w:rPr>
        <w:t> </w:t>
      </w:r>
      <w:r>
        <w:rPr/>
        <w:t>obrigações</w:t>
      </w:r>
      <w:r>
        <w:rPr>
          <w:spacing w:val="-15"/>
        </w:rPr>
        <w:t> </w:t>
      </w:r>
      <w:r>
        <w:rPr/>
        <w:t>acessórias</w:t>
      </w:r>
      <w:r>
        <w:rPr>
          <w:spacing w:val="-15"/>
        </w:rPr>
        <w:t> </w:t>
      </w:r>
      <w:r>
        <w:rPr/>
        <w:t>por</w:t>
      </w:r>
      <w:r>
        <w:rPr>
          <w:spacing w:val="-16"/>
        </w:rPr>
        <w:t> </w:t>
      </w:r>
      <w:r>
        <w:rPr/>
        <w:t>meio</w:t>
      </w:r>
      <w:r>
        <w:rPr>
          <w:spacing w:val="-15"/>
        </w:rPr>
        <w:t> </w:t>
      </w:r>
      <w:r>
        <w:rPr/>
        <w:t>do</w:t>
      </w:r>
      <w:r>
        <w:rPr>
          <w:spacing w:val="-15"/>
        </w:rPr>
        <w:t> </w:t>
      </w:r>
      <w:r>
        <w:rPr/>
        <w:t>Sistema</w:t>
      </w:r>
      <w:r>
        <w:rPr>
          <w:spacing w:val="-15"/>
        </w:rPr>
        <w:t> </w:t>
      </w:r>
      <w:r>
        <w:rPr/>
        <w:t>Simplificado</w:t>
      </w:r>
      <w:r>
        <w:rPr>
          <w:spacing w:val="-16"/>
        </w:rPr>
        <w:t> </w:t>
      </w:r>
      <w:r>
        <w:rPr/>
        <w:t>de</w:t>
      </w:r>
      <w:r>
        <w:rPr>
          <w:spacing w:val="-15"/>
        </w:rPr>
        <w:t> </w:t>
      </w:r>
      <w:r>
        <w:rPr/>
        <w:t>Escrituração</w:t>
      </w:r>
      <w:r>
        <w:rPr>
          <w:spacing w:val="-15"/>
        </w:rPr>
        <w:t> </w:t>
      </w:r>
      <w:r>
        <w:rPr/>
        <w:t>Digital</w:t>
      </w:r>
      <w:r>
        <w:rPr>
          <w:spacing w:val="-16"/>
        </w:rPr>
        <w:t> </w:t>
      </w:r>
      <w:r>
        <w:rPr/>
        <w:t>de</w:t>
      </w:r>
      <w:r>
        <w:rPr>
          <w:spacing w:val="-15"/>
        </w:rPr>
        <w:t> </w:t>
      </w:r>
      <w:r>
        <w:rPr/>
        <w:t>Obrigações Previdenciárias,</w:t>
      </w:r>
      <w:r>
        <w:rPr>
          <w:spacing w:val="40"/>
        </w:rPr>
        <w:t> </w:t>
      </w:r>
      <w:r>
        <w:rPr/>
        <w:t>Trabalhistas</w:t>
      </w:r>
      <w:r>
        <w:rPr>
          <w:spacing w:val="40"/>
        </w:rPr>
        <w:t> </w:t>
      </w:r>
      <w:r>
        <w:rPr/>
        <w:t>e</w:t>
      </w:r>
      <w:r>
        <w:rPr>
          <w:spacing w:val="40"/>
        </w:rPr>
        <w:t> </w:t>
      </w:r>
      <w:r>
        <w:rPr/>
        <w:t>Fiscais,</w:t>
      </w:r>
      <w:r>
        <w:rPr>
          <w:spacing w:val="62"/>
        </w:rPr>
        <w:t> </w:t>
      </w:r>
      <w:r>
        <w:rPr/>
        <w:t>que</w:t>
      </w:r>
      <w:r>
        <w:rPr>
          <w:spacing w:val="40"/>
        </w:rPr>
        <w:t> </w:t>
      </w:r>
      <w:r>
        <w:rPr/>
        <w:t>substituiu</w:t>
      </w:r>
      <w:r>
        <w:rPr>
          <w:spacing w:val="40"/>
        </w:rPr>
        <w:t> </w:t>
      </w:r>
      <w:r>
        <w:rPr/>
        <w:t>o</w:t>
      </w:r>
      <w:r>
        <w:rPr>
          <w:spacing w:val="64"/>
        </w:rPr>
        <w:t> </w:t>
      </w:r>
      <w:r>
        <w:rPr/>
        <w:t>eSocial,</w:t>
      </w:r>
      <w:r>
        <w:rPr>
          <w:spacing w:val="40"/>
        </w:rPr>
        <w:t> </w:t>
      </w:r>
      <w:r>
        <w:rPr/>
        <w:t>enviando</w:t>
      </w:r>
      <w:r>
        <w:rPr>
          <w:spacing w:val="40"/>
        </w:rPr>
        <w:t> </w:t>
      </w:r>
      <w:r>
        <w:rPr/>
        <w:t>as</w:t>
      </w:r>
      <w:r>
        <w:rPr>
          <w:spacing w:val="61"/>
        </w:rPr>
        <w:t> </w:t>
      </w:r>
      <w:r>
        <w:rPr/>
        <w:t>informações</w:t>
      </w:r>
    </w:p>
    <w:p>
      <w:pPr>
        <w:spacing w:after="0" w:line="276" w:lineRule="auto"/>
        <w:sectPr>
          <w:pgSz w:w="12240" w:h="15840"/>
          <w:pgMar w:header="338" w:footer="0" w:top="1320" w:bottom="280" w:left="1140" w:right="1300"/>
        </w:sectPr>
      </w:pPr>
    </w:p>
    <w:p>
      <w:pPr>
        <w:pStyle w:val="BodyText"/>
        <w:spacing w:line="276" w:lineRule="auto" w:before="90"/>
        <w:ind w:right="120"/>
      </w:pPr>
      <w:r>
        <w:rPr/>
        <w:t>relativas aos reflexos salariais juntamente com os demais eventos da folha de pagamento, seguindo os mesmos prazos de transmissão e sem que tal procedimento seja considerado </w:t>
      </w:r>
      <w:r>
        <w:rPr>
          <w:spacing w:val="-2"/>
        </w:rPr>
        <w:t>irregular.</w:t>
      </w:r>
    </w:p>
    <w:p>
      <w:pPr>
        <w:pStyle w:val="BodyText"/>
        <w:spacing w:before="227"/>
        <w:ind w:left="0"/>
        <w:jc w:val="left"/>
      </w:pPr>
    </w:p>
    <w:p>
      <w:pPr>
        <w:pStyle w:val="Heading5"/>
        <w:ind w:left="2264" w:right="115" w:hanging="1987"/>
        <w:jc w:val="both"/>
      </w:pPr>
      <w:r>
        <w:rPr/>
        <w:t>CLÁUSULA</w:t>
      </w:r>
      <w:r>
        <w:rPr>
          <w:spacing w:val="-3"/>
        </w:rPr>
        <w:t> </w:t>
      </w:r>
      <w:r>
        <w:rPr/>
        <w:t>31ª:</w:t>
      </w:r>
      <w:r>
        <w:rPr>
          <w:spacing w:val="40"/>
        </w:rPr>
        <w:t> </w:t>
      </w:r>
      <w:r>
        <w:rPr/>
        <w:t>VANTAGENS DE FÉRIAS E DE LICENÇA-PRÊMIO EM FACE DE EXERCÍCIO</w:t>
      </w:r>
      <w:r>
        <w:rPr>
          <w:spacing w:val="-1"/>
        </w:rPr>
        <w:t> </w:t>
      </w:r>
      <w:r>
        <w:rPr/>
        <w:t>DE</w:t>
      </w:r>
      <w:r>
        <w:rPr>
          <w:spacing w:val="-3"/>
        </w:rPr>
        <w:t> </w:t>
      </w:r>
      <w:r>
        <w:rPr/>
        <w:t>FUNÇÃO</w:t>
      </w:r>
      <w:r>
        <w:rPr>
          <w:spacing w:val="-2"/>
        </w:rPr>
        <w:t> </w:t>
      </w:r>
      <w:r>
        <w:rPr/>
        <w:t>DE</w:t>
      </w:r>
      <w:r>
        <w:rPr>
          <w:spacing w:val="-3"/>
        </w:rPr>
        <w:t> </w:t>
      </w:r>
      <w:r>
        <w:rPr/>
        <w:t>CONFIANÇA,</w:t>
      </w:r>
      <w:r>
        <w:rPr>
          <w:spacing w:val="-2"/>
        </w:rPr>
        <w:t> </w:t>
      </w:r>
      <w:r>
        <w:rPr/>
        <w:t>DE</w:t>
      </w:r>
      <w:r>
        <w:rPr>
          <w:spacing w:val="-3"/>
        </w:rPr>
        <w:t> </w:t>
      </w:r>
      <w:r>
        <w:rPr/>
        <w:t>FUNÇÃO</w:t>
      </w:r>
      <w:r>
        <w:rPr>
          <w:spacing w:val="-2"/>
        </w:rPr>
        <w:t> </w:t>
      </w:r>
      <w:r>
        <w:rPr/>
        <w:t>GRATIFICADA, DE COMISSÃO EM EXTINÇÃO OU ATIVIDADE DE CAIXA EXECUTIVO</w:t>
      </w:r>
    </w:p>
    <w:p>
      <w:pPr>
        <w:pStyle w:val="BodyText"/>
        <w:spacing w:before="241"/>
        <w:ind w:right="112"/>
      </w:pPr>
      <w:r>
        <w:rPr/>
        <w:t>Quando da utilização integral ou do saldo de férias, ao funcionário que exerceu função de confiança, função gratificada, comissão em extinção ou atividade de Caixa Executivo, será devida, proporcionalmente aos dias de exercício, a média atualizada da respectiva vantagem percebida exclusivamente nos 4 ou</w:t>
      </w:r>
      <w:r>
        <w:rPr>
          <w:spacing w:val="-1"/>
        </w:rPr>
        <w:t> </w:t>
      </w:r>
      <w:r>
        <w:rPr/>
        <w:t>12</w:t>
      </w:r>
      <w:r>
        <w:rPr>
          <w:spacing w:val="-2"/>
        </w:rPr>
        <w:t> </w:t>
      </w:r>
      <w:r>
        <w:rPr/>
        <w:t>meses – a que</w:t>
      </w:r>
      <w:r>
        <w:rPr>
          <w:spacing w:val="-1"/>
        </w:rPr>
        <w:t> </w:t>
      </w:r>
      <w:r>
        <w:rPr/>
        <w:t>for</w:t>
      </w:r>
      <w:r>
        <w:rPr>
          <w:spacing w:val="-1"/>
        </w:rPr>
        <w:t> </w:t>
      </w:r>
      <w:r>
        <w:rPr/>
        <w:t>mais vantajosa e de</w:t>
      </w:r>
      <w:r>
        <w:rPr>
          <w:spacing w:val="-1"/>
        </w:rPr>
        <w:t> </w:t>
      </w:r>
      <w:r>
        <w:rPr/>
        <w:t>forma automática – contados a partir do segundo mês anterior ao do último dia de trabalho.</w:t>
      </w:r>
    </w:p>
    <w:p>
      <w:pPr>
        <w:pStyle w:val="BodyText"/>
        <w:spacing w:before="239"/>
        <w:ind w:right="117"/>
      </w:pPr>
      <w:r>
        <w:rPr>
          <w:rFonts w:ascii="Arial" w:hAnsi="Arial"/>
          <w:b/>
        </w:rPr>
        <w:t>Parágrafo Único – </w:t>
      </w:r>
      <w:r>
        <w:rPr/>
        <w:t>Na utilização de licença-prêmio será assegurado o mesmo tratamento previsto no </w:t>
      </w:r>
      <w:r>
        <w:rPr>
          <w:rFonts w:ascii="Arial" w:hAnsi="Arial"/>
          <w:i/>
        </w:rPr>
        <w:t>caput</w:t>
      </w:r>
      <w:r>
        <w:rPr/>
        <w:t>, considerada a média de 4 meses como critério de apuração da vantagem.</w:t>
      </w:r>
    </w:p>
    <w:p>
      <w:pPr>
        <w:pStyle w:val="BodyText"/>
        <w:spacing w:before="227"/>
        <w:ind w:left="0"/>
        <w:jc w:val="left"/>
      </w:pPr>
    </w:p>
    <w:p>
      <w:pPr>
        <w:pStyle w:val="Heading5"/>
        <w:spacing w:before="1"/>
        <w:ind w:left="2264" w:right="114" w:hanging="1987"/>
        <w:jc w:val="both"/>
      </w:pPr>
      <w:r>
        <w:rPr/>
        <w:t>CLÁUSULA</w:t>
      </w:r>
      <w:r>
        <w:rPr>
          <w:spacing w:val="-2"/>
        </w:rPr>
        <w:t> </w:t>
      </w:r>
      <w:r>
        <w:rPr/>
        <w:t>32ª:</w:t>
      </w:r>
      <w:r>
        <w:rPr/>
        <w:t> MOVIMENTAÇÃO TRANSITÓRIA EM DECORRÊNCIA DE AFASTAMENTOS POR LICENÇA-SAÚDE</w:t>
      </w:r>
    </w:p>
    <w:p>
      <w:pPr>
        <w:pStyle w:val="BodyText"/>
        <w:spacing w:before="240"/>
        <w:ind w:right="115"/>
      </w:pPr>
      <w:r>
        <w:rPr/>
        <w:t>Durante</w:t>
      </w:r>
      <w:r>
        <w:rPr>
          <w:spacing w:val="-4"/>
        </w:rPr>
        <w:t> </w:t>
      </w:r>
      <w:r>
        <w:rPr/>
        <w:t>a</w:t>
      </w:r>
      <w:r>
        <w:rPr>
          <w:spacing w:val="-4"/>
        </w:rPr>
        <w:t> </w:t>
      </w:r>
      <w:r>
        <w:rPr/>
        <w:t>vigência</w:t>
      </w:r>
      <w:r>
        <w:rPr>
          <w:spacing w:val="-4"/>
        </w:rPr>
        <w:t> </w:t>
      </w:r>
      <w:r>
        <w:rPr/>
        <w:t>deste</w:t>
      </w:r>
      <w:r>
        <w:rPr>
          <w:spacing w:val="-4"/>
        </w:rPr>
        <w:t> </w:t>
      </w:r>
      <w:r>
        <w:rPr/>
        <w:t>acordo,</w:t>
      </w:r>
      <w:r>
        <w:rPr>
          <w:spacing w:val="-4"/>
        </w:rPr>
        <w:t> </w:t>
      </w:r>
      <w:r>
        <w:rPr/>
        <w:t>será</w:t>
      </w:r>
      <w:r>
        <w:rPr>
          <w:spacing w:val="-4"/>
        </w:rPr>
        <w:t> </w:t>
      </w:r>
      <w:r>
        <w:rPr/>
        <w:t>permitida</w:t>
      </w:r>
      <w:r>
        <w:rPr>
          <w:spacing w:val="-4"/>
        </w:rPr>
        <w:t> </w:t>
      </w:r>
      <w:r>
        <w:rPr/>
        <w:t>a</w:t>
      </w:r>
      <w:r>
        <w:rPr>
          <w:spacing w:val="-4"/>
        </w:rPr>
        <w:t> </w:t>
      </w:r>
      <w:r>
        <w:rPr/>
        <w:t>movimentação</w:t>
      </w:r>
      <w:r>
        <w:rPr>
          <w:spacing w:val="-4"/>
        </w:rPr>
        <w:t> </w:t>
      </w:r>
      <w:r>
        <w:rPr/>
        <w:t>transitória,</w:t>
      </w:r>
      <w:r>
        <w:rPr>
          <w:spacing w:val="-4"/>
        </w:rPr>
        <w:t> </w:t>
      </w:r>
      <w:r>
        <w:rPr/>
        <w:t>a</w:t>
      </w:r>
      <w:r>
        <w:rPr>
          <w:spacing w:val="-4"/>
        </w:rPr>
        <w:t> </w:t>
      </w:r>
      <w:r>
        <w:rPr/>
        <w:t>partir</w:t>
      </w:r>
      <w:r>
        <w:rPr>
          <w:spacing w:val="-4"/>
        </w:rPr>
        <w:t> </w:t>
      </w:r>
      <w:r>
        <w:rPr/>
        <w:t>do</w:t>
      </w:r>
      <w:r>
        <w:rPr>
          <w:spacing w:val="-4"/>
        </w:rPr>
        <w:t> </w:t>
      </w:r>
      <w:r>
        <w:rPr/>
        <w:t>1</w:t>
      </w:r>
      <w:r>
        <w:rPr>
          <w:vertAlign w:val="superscript"/>
        </w:rPr>
        <w:t>o</w:t>
      </w:r>
      <w:r>
        <w:rPr>
          <w:spacing w:val="-4"/>
          <w:vertAlign w:val="baseline"/>
        </w:rPr>
        <w:t> </w:t>
      </w:r>
      <w:r>
        <w:rPr>
          <w:vertAlign w:val="baseline"/>
        </w:rPr>
        <w:t>dia</w:t>
      </w:r>
      <w:r>
        <w:rPr>
          <w:spacing w:val="-4"/>
          <w:vertAlign w:val="baseline"/>
        </w:rPr>
        <w:t> </w:t>
      </w:r>
      <w:r>
        <w:rPr>
          <w:vertAlign w:val="baseline"/>
        </w:rPr>
        <w:t>de afastamento em decorrência de licença-saúde, para funções de nível gerencial, exceto primeiro gestor, em todas as dependências com dotação de até 7 funcionários, na forma das instruções normativas internas.</w:t>
      </w:r>
    </w:p>
    <w:p>
      <w:pPr>
        <w:pStyle w:val="BodyText"/>
        <w:spacing w:before="227"/>
        <w:ind w:left="0"/>
        <w:jc w:val="left"/>
      </w:pPr>
    </w:p>
    <w:p>
      <w:pPr>
        <w:pStyle w:val="Heading5"/>
        <w:jc w:val="both"/>
      </w:pPr>
      <w:r>
        <w:rPr/>
        <w:t>CLÁUSULA</w:t>
      </w:r>
      <w:r>
        <w:rPr>
          <w:spacing w:val="-6"/>
        </w:rPr>
        <w:t> </w:t>
      </w:r>
      <w:r>
        <w:rPr/>
        <w:t>33ª:</w:t>
      </w:r>
      <w:r>
        <w:rPr>
          <w:spacing w:val="53"/>
          <w:w w:val="150"/>
        </w:rPr>
        <w:t>  </w:t>
      </w:r>
      <w:r>
        <w:rPr/>
        <w:t>PROVIMENTO</w:t>
      </w:r>
      <w:r>
        <w:rPr>
          <w:spacing w:val="-3"/>
        </w:rPr>
        <w:t> </w:t>
      </w:r>
      <w:r>
        <w:rPr>
          <w:spacing w:val="-2"/>
        </w:rPr>
        <w:t>TRANSITÓRIO</w:t>
      </w:r>
    </w:p>
    <w:p>
      <w:pPr>
        <w:pStyle w:val="BodyText"/>
        <w:spacing w:before="241"/>
      </w:pPr>
      <w:r>
        <w:rPr/>
        <w:t>Durante</w:t>
      </w:r>
      <w:r>
        <w:rPr>
          <w:spacing w:val="-13"/>
        </w:rPr>
        <w:t> </w:t>
      </w:r>
      <w:r>
        <w:rPr/>
        <w:t>a</w:t>
      </w:r>
      <w:r>
        <w:rPr>
          <w:spacing w:val="-13"/>
        </w:rPr>
        <w:t> </w:t>
      </w:r>
      <w:r>
        <w:rPr/>
        <w:t>vigência</w:t>
      </w:r>
      <w:r>
        <w:rPr>
          <w:spacing w:val="-14"/>
        </w:rPr>
        <w:t> </w:t>
      </w:r>
      <w:r>
        <w:rPr/>
        <w:t>deste</w:t>
      </w:r>
      <w:r>
        <w:rPr>
          <w:spacing w:val="-13"/>
        </w:rPr>
        <w:t> </w:t>
      </w:r>
      <w:r>
        <w:rPr/>
        <w:t>acordo,</w:t>
      </w:r>
      <w:r>
        <w:rPr>
          <w:spacing w:val="-12"/>
        </w:rPr>
        <w:t> </w:t>
      </w:r>
      <w:r>
        <w:rPr/>
        <w:t>será</w:t>
      </w:r>
      <w:r>
        <w:rPr>
          <w:spacing w:val="-14"/>
        </w:rPr>
        <w:t> </w:t>
      </w:r>
      <w:r>
        <w:rPr/>
        <w:t>permitido</w:t>
      </w:r>
      <w:r>
        <w:rPr>
          <w:spacing w:val="-13"/>
        </w:rPr>
        <w:t> </w:t>
      </w:r>
      <w:r>
        <w:rPr/>
        <w:t>o</w:t>
      </w:r>
      <w:r>
        <w:rPr>
          <w:spacing w:val="-14"/>
        </w:rPr>
        <w:t> </w:t>
      </w:r>
      <w:r>
        <w:rPr/>
        <w:t>provimento</w:t>
      </w:r>
      <w:r>
        <w:rPr>
          <w:spacing w:val="-13"/>
        </w:rPr>
        <w:t> </w:t>
      </w:r>
      <w:r>
        <w:rPr/>
        <w:t>transitório</w:t>
      </w:r>
      <w:r>
        <w:rPr>
          <w:spacing w:val="-13"/>
        </w:rPr>
        <w:t> </w:t>
      </w:r>
      <w:r>
        <w:rPr/>
        <w:t>nas</w:t>
      </w:r>
      <w:r>
        <w:rPr>
          <w:spacing w:val="-14"/>
        </w:rPr>
        <w:t> </w:t>
      </w:r>
      <w:r>
        <w:rPr/>
        <w:t>seguintes</w:t>
      </w:r>
      <w:r>
        <w:rPr>
          <w:spacing w:val="-12"/>
        </w:rPr>
        <w:t> </w:t>
      </w:r>
      <w:r>
        <w:rPr>
          <w:spacing w:val="-2"/>
        </w:rPr>
        <w:t>situações:</w:t>
      </w:r>
    </w:p>
    <w:p>
      <w:pPr>
        <w:pStyle w:val="ListParagraph"/>
        <w:numPr>
          <w:ilvl w:val="0"/>
          <w:numId w:val="12"/>
        </w:numPr>
        <w:tabs>
          <w:tab w:pos="566" w:val="left" w:leader="none"/>
        </w:tabs>
        <w:spacing w:line="240" w:lineRule="auto" w:before="119" w:after="0"/>
        <w:ind w:left="278" w:right="120" w:firstLine="0"/>
        <w:jc w:val="both"/>
        <w:rPr>
          <w:sz w:val="22"/>
        </w:rPr>
      </w:pPr>
      <w:r>
        <w:rPr>
          <w:sz w:val="22"/>
        </w:rPr>
        <w:t>funções</w:t>
      </w:r>
      <w:r>
        <w:rPr>
          <w:sz w:val="22"/>
        </w:rPr>
        <w:t> gerenciais</w:t>
      </w:r>
      <w:r>
        <w:rPr>
          <w:sz w:val="22"/>
        </w:rPr>
        <w:t> em</w:t>
      </w:r>
      <w:r>
        <w:rPr>
          <w:sz w:val="22"/>
        </w:rPr>
        <w:t> unidades</w:t>
      </w:r>
      <w:r>
        <w:rPr>
          <w:sz w:val="22"/>
        </w:rPr>
        <w:t> de</w:t>
      </w:r>
      <w:r>
        <w:rPr>
          <w:sz w:val="22"/>
        </w:rPr>
        <w:t> negócio</w:t>
      </w:r>
      <w:r>
        <w:rPr>
          <w:sz w:val="22"/>
        </w:rPr>
        <w:t> onde</w:t>
      </w:r>
      <w:r>
        <w:rPr>
          <w:sz w:val="22"/>
        </w:rPr>
        <w:t> tenham</w:t>
      </w:r>
      <w:r>
        <w:rPr>
          <w:sz w:val="22"/>
        </w:rPr>
        <w:t> somente</w:t>
      </w:r>
      <w:r>
        <w:rPr>
          <w:sz w:val="22"/>
        </w:rPr>
        <w:t> 01 dotação de função gerencial além do Gerente Geral na unidade de negócios;</w:t>
      </w:r>
    </w:p>
    <w:p>
      <w:pPr>
        <w:pStyle w:val="ListParagraph"/>
        <w:numPr>
          <w:ilvl w:val="0"/>
          <w:numId w:val="12"/>
        </w:numPr>
        <w:tabs>
          <w:tab w:pos="604" w:val="left" w:leader="none"/>
        </w:tabs>
        <w:spacing w:line="240" w:lineRule="auto" w:before="120" w:after="0"/>
        <w:ind w:left="278" w:right="112" w:firstLine="0"/>
        <w:jc w:val="both"/>
        <w:rPr>
          <w:sz w:val="22"/>
        </w:rPr>
      </w:pPr>
      <w:r>
        <w:rPr>
          <w:sz w:val="22"/>
        </w:rPr>
        <w:t>função</w:t>
      </w:r>
      <w:r>
        <w:rPr>
          <w:sz w:val="22"/>
        </w:rPr>
        <w:t> Gerente de Módulo acionada nas Plataformas de Suporte Operacional - PSO, especificamente nos módulos Suporte Operacional - SOP, onde tenham somente 01 dotação dessa função gerencial;</w:t>
      </w:r>
    </w:p>
    <w:p>
      <w:pPr>
        <w:pStyle w:val="ListParagraph"/>
        <w:numPr>
          <w:ilvl w:val="0"/>
          <w:numId w:val="12"/>
        </w:numPr>
        <w:tabs>
          <w:tab w:pos="535" w:val="left" w:leader="none"/>
        </w:tabs>
        <w:spacing w:line="240" w:lineRule="auto" w:before="121" w:after="0"/>
        <w:ind w:left="278" w:right="115" w:firstLine="0"/>
        <w:jc w:val="both"/>
        <w:rPr>
          <w:sz w:val="22"/>
        </w:rPr>
      </w:pPr>
      <w:r>
        <w:rPr>
          <w:sz w:val="22"/>
        </w:rPr>
        <w:t>Gerentes de Relacionamento e Gerentes de Serviço em unidades de negócio, nos casos de ausências</w:t>
      </w:r>
      <w:r>
        <w:rPr>
          <w:spacing w:val="-5"/>
          <w:sz w:val="22"/>
        </w:rPr>
        <w:t> </w:t>
      </w:r>
      <w:r>
        <w:rPr>
          <w:sz w:val="22"/>
        </w:rPr>
        <w:t>por</w:t>
      </w:r>
      <w:r>
        <w:rPr>
          <w:spacing w:val="-5"/>
          <w:sz w:val="22"/>
        </w:rPr>
        <w:t> </w:t>
      </w:r>
      <w:r>
        <w:rPr>
          <w:sz w:val="22"/>
        </w:rPr>
        <w:t>licença-saúde</w:t>
      </w:r>
      <w:r>
        <w:rPr>
          <w:spacing w:val="-5"/>
          <w:sz w:val="22"/>
        </w:rPr>
        <w:t> </w:t>
      </w:r>
      <w:r>
        <w:rPr>
          <w:sz w:val="22"/>
        </w:rPr>
        <w:t>acima</w:t>
      </w:r>
      <w:r>
        <w:rPr>
          <w:spacing w:val="-5"/>
          <w:sz w:val="22"/>
        </w:rPr>
        <w:t> </w:t>
      </w:r>
      <w:r>
        <w:rPr>
          <w:sz w:val="22"/>
        </w:rPr>
        <w:t>de</w:t>
      </w:r>
      <w:r>
        <w:rPr>
          <w:spacing w:val="-5"/>
          <w:sz w:val="22"/>
        </w:rPr>
        <w:t> </w:t>
      </w:r>
      <w:r>
        <w:rPr>
          <w:sz w:val="22"/>
        </w:rPr>
        <w:t>60</w:t>
      </w:r>
      <w:r>
        <w:rPr>
          <w:spacing w:val="-5"/>
          <w:sz w:val="22"/>
        </w:rPr>
        <w:t> </w:t>
      </w:r>
      <w:r>
        <w:rPr>
          <w:sz w:val="22"/>
        </w:rPr>
        <w:t>dias</w:t>
      </w:r>
      <w:r>
        <w:rPr>
          <w:spacing w:val="-4"/>
          <w:sz w:val="22"/>
        </w:rPr>
        <w:t> </w:t>
      </w:r>
      <w:r>
        <w:rPr>
          <w:sz w:val="22"/>
        </w:rPr>
        <w:t>ininterruptos,</w:t>
      </w:r>
      <w:r>
        <w:rPr>
          <w:spacing w:val="-6"/>
          <w:sz w:val="22"/>
        </w:rPr>
        <w:t> </w:t>
      </w:r>
      <w:r>
        <w:rPr>
          <w:sz w:val="22"/>
        </w:rPr>
        <w:t>com</w:t>
      </w:r>
      <w:r>
        <w:rPr>
          <w:spacing w:val="-4"/>
          <w:sz w:val="22"/>
        </w:rPr>
        <w:t> </w:t>
      </w:r>
      <w:r>
        <w:rPr>
          <w:sz w:val="22"/>
        </w:rPr>
        <w:t>acionamento</w:t>
      </w:r>
      <w:r>
        <w:rPr>
          <w:spacing w:val="-5"/>
          <w:sz w:val="22"/>
        </w:rPr>
        <w:t> </w:t>
      </w:r>
      <w:r>
        <w:rPr>
          <w:sz w:val="22"/>
        </w:rPr>
        <w:t>a</w:t>
      </w:r>
      <w:r>
        <w:rPr>
          <w:spacing w:val="-7"/>
          <w:sz w:val="22"/>
        </w:rPr>
        <w:t> </w:t>
      </w:r>
      <w:r>
        <w:rPr>
          <w:sz w:val="22"/>
        </w:rPr>
        <w:t>partir</w:t>
      </w:r>
      <w:r>
        <w:rPr>
          <w:spacing w:val="-4"/>
          <w:sz w:val="22"/>
        </w:rPr>
        <w:t> </w:t>
      </w:r>
      <w:r>
        <w:rPr>
          <w:sz w:val="22"/>
        </w:rPr>
        <w:t>do</w:t>
      </w:r>
      <w:r>
        <w:rPr>
          <w:spacing w:val="-5"/>
          <w:sz w:val="22"/>
        </w:rPr>
        <w:t> </w:t>
      </w:r>
      <w:r>
        <w:rPr>
          <w:sz w:val="22"/>
        </w:rPr>
        <w:t>61º</w:t>
      </w:r>
      <w:r>
        <w:rPr>
          <w:spacing w:val="-5"/>
          <w:sz w:val="22"/>
        </w:rPr>
        <w:t> </w:t>
      </w:r>
      <w:r>
        <w:rPr>
          <w:sz w:val="22"/>
        </w:rPr>
        <w:t>dia de afastamento consecutivo.</w:t>
      </w:r>
    </w:p>
    <w:p>
      <w:pPr>
        <w:pStyle w:val="BodyText"/>
        <w:ind w:left="0"/>
        <w:jc w:val="left"/>
      </w:pPr>
    </w:p>
    <w:p>
      <w:pPr>
        <w:pStyle w:val="BodyText"/>
        <w:spacing w:before="226"/>
        <w:ind w:left="0"/>
        <w:jc w:val="left"/>
      </w:pPr>
    </w:p>
    <w:p>
      <w:pPr>
        <w:pStyle w:val="Heading2"/>
        <w:ind w:left="157"/>
        <w:rPr>
          <w:u w:val="none"/>
        </w:rPr>
      </w:pPr>
      <w:r>
        <w:rPr>
          <w:u w:val="single"/>
        </w:rPr>
        <w:t>CLÁUSULAS</w:t>
      </w:r>
      <w:r>
        <w:rPr>
          <w:spacing w:val="-10"/>
          <w:u w:val="single"/>
        </w:rPr>
        <w:t> </w:t>
      </w:r>
      <w:r>
        <w:rPr>
          <w:u w:val="single"/>
        </w:rPr>
        <w:t>DE</w:t>
      </w:r>
      <w:r>
        <w:rPr>
          <w:spacing w:val="-9"/>
          <w:u w:val="single"/>
        </w:rPr>
        <w:t> </w:t>
      </w:r>
      <w:r>
        <w:rPr>
          <w:spacing w:val="-2"/>
          <w:u w:val="single"/>
        </w:rPr>
        <w:t>BENEFÍCIOS</w:t>
      </w:r>
    </w:p>
    <w:p>
      <w:pPr>
        <w:pStyle w:val="Heading5"/>
        <w:spacing w:before="241"/>
        <w:jc w:val="both"/>
      </w:pPr>
      <w:r>
        <w:rPr/>
        <w:t>CLÁUSULA</w:t>
      </w:r>
      <w:r>
        <w:rPr>
          <w:spacing w:val="-6"/>
        </w:rPr>
        <w:t> </w:t>
      </w:r>
      <w:r>
        <w:rPr/>
        <w:t>34ª:</w:t>
      </w:r>
      <w:r>
        <w:rPr>
          <w:spacing w:val="78"/>
        </w:rPr>
        <w:t>   </w:t>
      </w:r>
      <w:r>
        <w:rPr/>
        <w:t>ANUALIZAÇÃO</w:t>
      </w:r>
      <w:r>
        <w:rPr>
          <w:spacing w:val="-4"/>
        </w:rPr>
        <w:t> </w:t>
      </w:r>
      <w:r>
        <w:rPr/>
        <w:t>DA</w:t>
      </w:r>
      <w:r>
        <w:rPr>
          <w:spacing w:val="-5"/>
        </w:rPr>
        <w:t> </w:t>
      </w:r>
      <w:r>
        <w:rPr/>
        <w:t>LICENÇA-</w:t>
      </w:r>
      <w:r>
        <w:rPr>
          <w:spacing w:val="-2"/>
        </w:rPr>
        <w:t>PRÊMIO</w:t>
      </w:r>
    </w:p>
    <w:p>
      <w:pPr>
        <w:pStyle w:val="BodyText"/>
        <w:spacing w:before="241"/>
        <w:ind w:right="114"/>
      </w:pPr>
      <w:r>
        <w:rPr/>
        <w:t>Aos</w:t>
      </w:r>
      <w:r>
        <w:rPr>
          <w:spacing w:val="-6"/>
        </w:rPr>
        <w:t> </w:t>
      </w:r>
      <w:r>
        <w:rPr/>
        <w:t>funcionários</w:t>
      </w:r>
      <w:r>
        <w:rPr>
          <w:spacing w:val="-6"/>
        </w:rPr>
        <w:t> </w:t>
      </w:r>
      <w:r>
        <w:rPr/>
        <w:t>admitidos</w:t>
      </w:r>
      <w:r>
        <w:rPr>
          <w:spacing w:val="-6"/>
        </w:rPr>
        <w:t> </w:t>
      </w:r>
      <w:r>
        <w:rPr/>
        <w:t>até</w:t>
      </w:r>
      <w:r>
        <w:rPr>
          <w:spacing w:val="-5"/>
        </w:rPr>
        <w:t> </w:t>
      </w:r>
      <w:r>
        <w:rPr/>
        <w:t>31.08.1996,</w:t>
      </w:r>
      <w:r>
        <w:rPr>
          <w:spacing w:val="-4"/>
        </w:rPr>
        <w:t> </w:t>
      </w:r>
      <w:r>
        <w:rPr/>
        <w:t>será</w:t>
      </w:r>
      <w:r>
        <w:rPr>
          <w:spacing w:val="-8"/>
        </w:rPr>
        <w:t> </w:t>
      </w:r>
      <w:r>
        <w:rPr/>
        <w:t>garantida,</w:t>
      </w:r>
      <w:r>
        <w:rPr>
          <w:spacing w:val="-4"/>
        </w:rPr>
        <w:t> </w:t>
      </w:r>
      <w:r>
        <w:rPr/>
        <w:t>a</w:t>
      </w:r>
      <w:r>
        <w:rPr>
          <w:spacing w:val="-8"/>
        </w:rPr>
        <w:t> </w:t>
      </w:r>
      <w:r>
        <w:rPr/>
        <w:t>partir</w:t>
      </w:r>
      <w:r>
        <w:rPr>
          <w:spacing w:val="-7"/>
        </w:rPr>
        <w:t> </w:t>
      </w:r>
      <w:r>
        <w:rPr/>
        <w:t>do</w:t>
      </w:r>
      <w:r>
        <w:rPr>
          <w:spacing w:val="-8"/>
        </w:rPr>
        <w:t> </w:t>
      </w:r>
      <w:r>
        <w:rPr/>
        <w:t>sexto</w:t>
      </w:r>
      <w:r>
        <w:rPr>
          <w:spacing w:val="-6"/>
        </w:rPr>
        <w:t> </w:t>
      </w:r>
      <w:r>
        <w:rPr/>
        <w:t>anuênio,</w:t>
      </w:r>
      <w:r>
        <w:rPr>
          <w:spacing w:val="-4"/>
        </w:rPr>
        <w:t> </w:t>
      </w:r>
      <w:r>
        <w:rPr/>
        <w:t>inclusive,</w:t>
      </w:r>
      <w:r>
        <w:rPr>
          <w:spacing w:val="-4"/>
        </w:rPr>
        <w:t> </w:t>
      </w:r>
      <w:r>
        <w:rPr/>
        <w:t>a aquisição de licença-prêmio anual, observada a proporção de 18 dias para cada ano de efetivo </w:t>
      </w:r>
      <w:r>
        <w:rPr>
          <w:spacing w:val="-2"/>
        </w:rPr>
        <w:t>exercício.</w:t>
      </w:r>
    </w:p>
    <w:p>
      <w:pPr>
        <w:spacing w:after="0"/>
        <w:sectPr>
          <w:pgSz w:w="12240" w:h="15840"/>
          <w:pgMar w:header="338" w:footer="0" w:top="1320" w:bottom="280" w:left="1140" w:right="1300"/>
        </w:sectPr>
      </w:pPr>
    </w:p>
    <w:p>
      <w:pPr>
        <w:pStyle w:val="BodyText"/>
        <w:spacing w:before="90"/>
        <w:ind w:right="119"/>
      </w:pPr>
      <w:r>
        <w:rPr>
          <w:rFonts w:ascii="Arial" w:hAnsi="Arial"/>
          <w:b/>
        </w:rPr>
        <w:t>Parágrafo Primeiro – </w:t>
      </w:r>
      <w:r>
        <w:rPr/>
        <w:t>A utilização em descanso poderá ser fracionada em períodos de 5 dias. Na hipótese de saldo inferior a 10 dias, a fruição deverá ocorrer de uma única vez.</w:t>
      </w:r>
    </w:p>
    <w:p>
      <w:pPr>
        <w:pStyle w:val="BodyText"/>
        <w:spacing w:before="241"/>
        <w:ind w:right="116"/>
      </w:pPr>
      <w:r>
        <w:rPr>
          <w:rFonts w:ascii="Arial" w:hAnsi="Arial"/>
          <w:b/>
        </w:rPr>
        <w:t>Parágrafo</w:t>
      </w:r>
      <w:r>
        <w:rPr>
          <w:rFonts w:ascii="Arial" w:hAnsi="Arial"/>
          <w:b/>
          <w:spacing w:val="-16"/>
        </w:rPr>
        <w:t> </w:t>
      </w:r>
      <w:r>
        <w:rPr>
          <w:rFonts w:ascii="Arial" w:hAnsi="Arial"/>
          <w:b/>
        </w:rPr>
        <w:t>Segundo</w:t>
      </w:r>
      <w:r>
        <w:rPr>
          <w:rFonts w:ascii="Arial" w:hAnsi="Arial"/>
          <w:b/>
          <w:spacing w:val="-14"/>
        </w:rPr>
        <w:t> </w:t>
      </w:r>
      <w:r>
        <w:rPr>
          <w:rFonts w:ascii="Arial" w:hAnsi="Arial"/>
          <w:b/>
        </w:rPr>
        <w:t>–</w:t>
      </w:r>
      <w:r>
        <w:rPr>
          <w:rFonts w:ascii="Arial" w:hAnsi="Arial"/>
          <w:b/>
          <w:spacing w:val="-15"/>
        </w:rPr>
        <w:t> </w:t>
      </w:r>
      <w:r>
        <w:rPr/>
        <w:t>A</w:t>
      </w:r>
      <w:r>
        <w:rPr>
          <w:spacing w:val="-15"/>
        </w:rPr>
        <w:t> </w:t>
      </w:r>
      <w:r>
        <w:rPr/>
        <w:t>conversão</w:t>
      </w:r>
      <w:r>
        <w:rPr>
          <w:spacing w:val="-15"/>
        </w:rPr>
        <w:t> </w:t>
      </w:r>
      <w:r>
        <w:rPr/>
        <w:t>em</w:t>
      </w:r>
      <w:r>
        <w:rPr>
          <w:spacing w:val="-16"/>
        </w:rPr>
        <w:t> </w:t>
      </w:r>
      <w:r>
        <w:rPr/>
        <w:t>espécie</w:t>
      </w:r>
      <w:r>
        <w:rPr>
          <w:spacing w:val="-15"/>
        </w:rPr>
        <w:t> </w:t>
      </w:r>
      <w:r>
        <w:rPr/>
        <w:t>do</w:t>
      </w:r>
      <w:r>
        <w:rPr>
          <w:spacing w:val="-15"/>
        </w:rPr>
        <w:t> </w:t>
      </w:r>
      <w:r>
        <w:rPr/>
        <w:t>benefício</w:t>
      </w:r>
      <w:r>
        <w:rPr>
          <w:spacing w:val="-15"/>
        </w:rPr>
        <w:t> </w:t>
      </w:r>
      <w:r>
        <w:rPr/>
        <w:t>adquirido</w:t>
      </w:r>
      <w:r>
        <w:rPr>
          <w:spacing w:val="-16"/>
        </w:rPr>
        <w:t> </w:t>
      </w:r>
      <w:r>
        <w:rPr/>
        <w:t>na</w:t>
      </w:r>
      <w:r>
        <w:rPr>
          <w:spacing w:val="-15"/>
        </w:rPr>
        <w:t> </w:t>
      </w:r>
      <w:r>
        <w:rPr/>
        <w:t>forma</w:t>
      </w:r>
      <w:r>
        <w:rPr>
          <w:spacing w:val="-15"/>
        </w:rPr>
        <w:t> </w:t>
      </w:r>
      <w:r>
        <w:rPr/>
        <w:t>prevista</w:t>
      </w:r>
      <w:r>
        <w:rPr>
          <w:spacing w:val="-15"/>
        </w:rPr>
        <w:t> </w:t>
      </w:r>
      <w:r>
        <w:rPr/>
        <w:t>no</w:t>
      </w:r>
      <w:r>
        <w:rPr>
          <w:spacing w:val="-14"/>
        </w:rPr>
        <w:t> </w:t>
      </w:r>
      <w:r>
        <w:rPr>
          <w:rFonts w:ascii="Arial" w:hAnsi="Arial"/>
          <w:i/>
        </w:rPr>
        <w:t>caput </w:t>
      </w:r>
      <w:r>
        <w:rPr/>
        <w:t>desta cláusula dependerá de regulamentação específica do BANCO, observada a conveniência administrativa da Empresa.</w:t>
      </w:r>
    </w:p>
    <w:p>
      <w:pPr>
        <w:pStyle w:val="BodyText"/>
        <w:spacing w:before="226"/>
        <w:ind w:left="0"/>
        <w:jc w:val="left"/>
      </w:pPr>
    </w:p>
    <w:p>
      <w:pPr>
        <w:pStyle w:val="Heading5"/>
        <w:tabs>
          <w:tab w:pos="2264" w:val="left" w:leader="none"/>
        </w:tabs>
      </w:pPr>
      <w:r>
        <w:rPr/>
        <w:t>CLÁUSULA</w:t>
      </w:r>
      <w:r>
        <w:rPr>
          <w:spacing w:val="-13"/>
        </w:rPr>
        <w:t> </w:t>
      </w:r>
      <w:r>
        <w:rPr>
          <w:spacing w:val="-4"/>
        </w:rPr>
        <w:t>35ª:</w:t>
      </w:r>
      <w:r>
        <w:rPr/>
        <w:tab/>
        <w:t>ISENÇÃO</w:t>
      </w:r>
      <w:r>
        <w:rPr>
          <w:spacing w:val="-4"/>
        </w:rPr>
        <w:t> </w:t>
      </w:r>
      <w:r>
        <w:rPr/>
        <w:t>DE</w:t>
      </w:r>
      <w:r>
        <w:rPr>
          <w:spacing w:val="-5"/>
        </w:rPr>
        <w:t> </w:t>
      </w:r>
      <w:r>
        <w:rPr/>
        <w:t>TARIFAS</w:t>
      </w:r>
      <w:r>
        <w:rPr>
          <w:spacing w:val="-5"/>
        </w:rPr>
        <w:t> </w:t>
      </w:r>
      <w:r>
        <w:rPr/>
        <w:t>E</w:t>
      </w:r>
      <w:r>
        <w:rPr>
          <w:spacing w:val="-3"/>
        </w:rPr>
        <w:t> </w:t>
      </w:r>
      <w:r>
        <w:rPr>
          <w:spacing w:val="-2"/>
        </w:rPr>
        <w:t>ANUIDADES</w:t>
      </w:r>
    </w:p>
    <w:p>
      <w:pPr>
        <w:pStyle w:val="BodyText"/>
        <w:spacing w:before="241"/>
        <w:ind w:right="117"/>
      </w:pPr>
      <w:r>
        <w:rPr/>
        <w:t>Não serão cobradas dos funcionários, aposentados e pensionistas tarifas e anuidades em serviços como renovação de Cheque Especial e de Conta Corrente, envio de DOC, retirada de extrato, cartões de crédito/débito, respeitados os limites de transação do plano de serviços oferecido, na forma da regulamentação divulgada pelo BANCO, nos termos da sua redação à data do início de vigência do presente acordo, salvo modificação mais favorável ao funcionário.</w:t>
      </w:r>
    </w:p>
    <w:p>
      <w:pPr>
        <w:pStyle w:val="Heading5"/>
        <w:tabs>
          <w:tab w:pos="2404" w:val="left" w:leader="none"/>
        </w:tabs>
        <w:spacing w:before="239"/>
      </w:pPr>
      <w:r>
        <w:rPr/>
        <w:t>CLÁUSULA</w:t>
      </w:r>
      <w:r>
        <w:rPr>
          <w:spacing w:val="-13"/>
        </w:rPr>
        <w:t> </w:t>
      </w:r>
      <w:r>
        <w:rPr>
          <w:spacing w:val="-4"/>
        </w:rPr>
        <w:t>36ª:</w:t>
      </w:r>
      <w:r>
        <w:rPr/>
        <w:tab/>
        <w:t>FALTAS</w:t>
      </w:r>
      <w:r>
        <w:rPr>
          <w:spacing w:val="-8"/>
        </w:rPr>
        <w:t> </w:t>
      </w:r>
      <w:r>
        <w:rPr>
          <w:spacing w:val="-2"/>
        </w:rPr>
        <w:t>ABONADAS</w:t>
      </w:r>
    </w:p>
    <w:p>
      <w:pPr>
        <w:pStyle w:val="BodyText"/>
        <w:spacing w:before="241"/>
        <w:jc w:val="left"/>
      </w:pPr>
      <w:r>
        <w:rPr/>
        <w:t>Aos</w:t>
      </w:r>
      <w:r>
        <w:rPr>
          <w:spacing w:val="-4"/>
        </w:rPr>
        <w:t> </w:t>
      </w:r>
      <w:r>
        <w:rPr/>
        <w:t>funcionários</w:t>
      </w:r>
      <w:r>
        <w:rPr>
          <w:spacing w:val="-4"/>
        </w:rPr>
        <w:t> </w:t>
      </w:r>
      <w:r>
        <w:rPr/>
        <w:t>admitidos</w:t>
      </w:r>
      <w:r>
        <w:rPr>
          <w:spacing w:val="-3"/>
        </w:rPr>
        <w:t> </w:t>
      </w:r>
      <w:r>
        <w:rPr/>
        <w:t>a</w:t>
      </w:r>
      <w:r>
        <w:rPr>
          <w:spacing w:val="-4"/>
        </w:rPr>
        <w:t> </w:t>
      </w:r>
      <w:r>
        <w:rPr/>
        <w:t>partir</w:t>
      </w:r>
      <w:r>
        <w:rPr>
          <w:spacing w:val="-3"/>
        </w:rPr>
        <w:t> </w:t>
      </w:r>
      <w:r>
        <w:rPr/>
        <w:t>de</w:t>
      </w:r>
      <w:r>
        <w:rPr>
          <w:spacing w:val="-3"/>
        </w:rPr>
        <w:t> </w:t>
      </w:r>
      <w:r>
        <w:rPr/>
        <w:t>12.01.1998</w:t>
      </w:r>
      <w:r>
        <w:rPr>
          <w:spacing w:val="-4"/>
        </w:rPr>
        <w:t> </w:t>
      </w:r>
      <w:r>
        <w:rPr/>
        <w:t>serão</w:t>
      </w:r>
      <w:r>
        <w:rPr>
          <w:spacing w:val="-4"/>
        </w:rPr>
        <w:t> </w:t>
      </w:r>
      <w:r>
        <w:rPr>
          <w:spacing w:val="-2"/>
        </w:rPr>
        <w:t>asseguradas:</w:t>
      </w:r>
    </w:p>
    <w:p>
      <w:pPr>
        <w:pStyle w:val="ListParagraph"/>
        <w:numPr>
          <w:ilvl w:val="1"/>
          <w:numId w:val="12"/>
        </w:numPr>
        <w:tabs>
          <w:tab w:pos="402" w:val="left" w:leader="none"/>
        </w:tabs>
        <w:spacing w:line="240" w:lineRule="auto" w:before="119" w:after="0"/>
        <w:ind w:left="402" w:right="0" w:hanging="124"/>
        <w:jc w:val="left"/>
        <w:rPr>
          <w:sz w:val="22"/>
        </w:rPr>
      </w:pPr>
      <w:r>
        <w:rPr>
          <w:sz w:val="22"/>
        </w:rPr>
        <w:t>-</w:t>
      </w:r>
      <w:r>
        <w:rPr>
          <w:spacing w:val="-5"/>
          <w:sz w:val="22"/>
        </w:rPr>
        <w:t> </w:t>
      </w:r>
      <w:r>
        <w:rPr>
          <w:sz w:val="22"/>
        </w:rPr>
        <w:t>a</w:t>
      </w:r>
      <w:r>
        <w:rPr>
          <w:spacing w:val="-3"/>
          <w:sz w:val="22"/>
        </w:rPr>
        <w:t> </w:t>
      </w:r>
      <w:r>
        <w:rPr>
          <w:sz w:val="22"/>
        </w:rPr>
        <w:t>partir</w:t>
      </w:r>
      <w:r>
        <w:rPr>
          <w:spacing w:val="-4"/>
          <w:sz w:val="22"/>
        </w:rPr>
        <w:t> </w:t>
      </w:r>
      <w:r>
        <w:rPr>
          <w:sz w:val="22"/>
        </w:rPr>
        <w:t>de</w:t>
      </w:r>
      <w:r>
        <w:rPr>
          <w:spacing w:val="-3"/>
          <w:sz w:val="22"/>
        </w:rPr>
        <w:t> </w:t>
      </w:r>
      <w:r>
        <w:rPr>
          <w:sz w:val="22"/>
        </w:rPr>
        <w:t>1º.09.2024,</w:t>
      </w:r>
      <w:r>
        <w:rPr>
          <w:spacing w:val="-2"/>
          <w:sz w:val="22"/>
        </w:rPr>
        <w:t> </w:t>
      </w:r>
      <w:r>
        <w:rPr>
          <w:sz w:val="22"/>
        </w:rPr>
        <w:t>5</w:t>
      </w:r>
      <w:r>
        <w:rPr>
          <w:spacing w:val="-4"/>
          <w:sz w:val="22"/>
        </w:rPr>
        <w:t> </w:t>
      </w:r>
      <w:r>
        <w:rPr>
          <w:sz w:val="22"/>
        </w:rPr>
        <w:t>faltas</w:t>
      </w:r>
      <w:r>
        <w:rPr>
          <w:spacing w:val="-3"/>
          <w:sz w:val="22"/>
        </w:rPr>
        <w:t> </w:t>
      </w:r>
      <w:r>
        <w:rPr>
          <w:sz w:val="22"/>
        </w:rPr>
        <w:t>abonadas,</w:t>
      </w:r>
      <w:r>
        <w:rPr>
          <w:spacing w:val="-1"/>
          <w:sz w:val="22"/>
        </w:rPr>
        <w:t> </w:t>
      </w:r>
      <w:r>
        <w:rPr>
          <w:sz w:val="22"/>
        </w:rPr>
        <w:t>não</w:t>
      </w:r>
      <w:r>
        <w:rPr>
          <w:spacing w:val="-4"/>
          <w:sz w:val="22"/>
        </w:rPr>
        <w:t> </w:t>
      </w:r>
      <w:r>
        <w:rPr>
          <w:sz w:val="22"/>
        </w:rPr>
        <w:t>cumulativas</w:t>
      </w:r>
      <w:r>
        <w:rPr>
          <w:spacing w:val="-3"/>
          <w:sz w:val="22"/>
        </w:rPr>
        <w:t> </w:t>
      </w:r>
      <w:r>
        <w:rPr>
          <w:sz w:val="22"/>
        </w:rPr>
        <w:t>e</w:t>
      </w:r>
      <w:r>
        <w:rPr>
          <w:spacing w:val="-3"/>
          <w:sz w:val="22"/>
        </w:rPr>
        <w:t> </w:t>
      </w:r>
      <w:r>
        <w:rPr>
          <w:sz w:val="22"/>
        </w:rPr>
        <w:t>não</w:t>
      </w:r>
      <w:r>
        <w:rPr>
          <w:spacing w:val="-4"/>
          <w:sz w:val="22"/>
        </w:rPr>
        <w:t> </w:t>
      </w:r>
      <w:r>
        <w:rPr>
          <w:sz w:val="22"/>
        </w:rPr>
        <w:t>conversíveis</w:t>
      </w:r>
      <w:r>
        <w:rPr>
          <w:spacing w:val="-3"/>
          <w:sz w:val="22"/>
        </w:rPr>
        <w:t> </w:t>
      </w:r>
      <w:r>
        <w:rPr>
          <w:sz w:val="22"/>
        </w:rPr>
        <w:t>em</w:t>
      </w:r>
      <w:r>
        <w:rPr>
          <w:spacing w:val="-2"/>
          <w:sz w:val="22"/>
        </w:rPr>
        <w:t> espécie;</w:t>
      </w:r>
    </w:p>
    <w:p>
      <w:pPr>
        <w:pStyle w:val="ListParagraph"/>
        <w:numPr>
          <w:ilvl w:val="1"/>
          <w:numId w:val="12"/>
        </w:numPr>
        <w:tabs>
          <w:tab w:pos="461" w:val="left" w:leader="none"/>
        </w:tabs>
        <w:spacing w:line="240" w:lineRule="auto" w:before="121" w:after="0"/>
        <w:ind w:left="461" w:right="0" w:hanging="183"/>
        <w:jc w:val="left"/>
        <w:rPr>
          <w:sz w:val="22"/>
        </w:rPr>
      </w:pPr>
      <w:r>
        <w:rPr>
          <w:sz w:val="22"/>
        </w:rPr>
        <w:t>-</w:t>
      </w:r>
      <w:r>
        <w:rPr>
          <w:spacing w:val="-3"/>
          <w:sz w:val="22"/>
        </w:rPr>
        <w:t> </w:t>
      </w:r>
      <w:r>
        <w:rPr>
          <w:sz w:val="22"/>
        </w:rPr>
        <w:t>a</w:t>
      </w:r>
      <w:r>
        <w:rPr>
          <w:spacing w:val="-3"/>
          <w:sz w:val="22"/>
        </w:rPr>
        <w:t> </w:t>
      </w:r>
      <w:r>
        <w:rPr>
          <w:sz w:val="22"/>
        </w:rPr>
        <w:t>partir</w:t>
      </w:r>
      <w:r>
        <w:rPr>
          <w:spacing w:val="-3"/>
          <w:sz w:val="22"/>
        </w:rPr>
        <w:t> </w:t>
      </w:r>
      <w:r>
        <w:rPr>
          <w:sz w:val="22"/>
        </w:rPr>
        <w:t>de</w:t>
      </w:r>
      <w:r>
        <w:rPr>
          <w:spacing w:val="-3"/>
          <w:sz w:val="22"/>
        </w:rPr>
        <w:t> </w:t>
      </w:r>
      <w:r>
        <w:rPr>
          <w:sz w:val="22"/>
        </w:rPr>
        <w:t>1º.09.2025,</w:t>
      </w:r>
      <w:r>
        <w:rPr>
          <w:spacing w:val="-3"/>
          <w:sz w:val="22"/>
        </w:rPr>
        <w:t> </w:t>
      </w:r>
      <w:r>
        <w:rPr>
          <w:sz w:val="22"/>
        </w:rPr>
        <w:t>5</w:t>
      </w:r>
      <w:r>
        <w:rPr>
          <w:spacing w:val="-3"/>
          <w:sz w:val="22"/>
        </w:rPr>
        <w:t> </w:t>
      </w:r>
      <w:r>
        <w:rPr>
          <w:sz w:val="22"/>
        </w:rPr>
        <w:t>faltas</w:t>
      </w:r>
      <w:r>
        <w:rPr>
          <w:spacing w:val="-4"/>
          <w:sz w:val="22"/>
        </w:rPr>
        <w:t> </w:t>
      </w:r>
      <w:r>
        <w:rPr>
          <w:sz w:val="22"/>
        </w:rPr>
        <w:t>abonadas,</w:t>
      </w:r>
      <w:r>
        <w:rPr>
          <w:spacing w:val="-1"/>
          <w:sz w:val="22"/>
        </w:rPr>
        <w:t> </w:t>
      </w:r>
      <w:r>
        <w:rPr>
          <w:sz w:val="22"/>
        </w:rPr>
        <w:t>não</w:t>
      </w:r>
      <w:r>
        <w:rPr>
          <w:spacing w:val="-5"/>
          <w:sz w:val="22"/>
        </w:rPr>
        <w:t> </w:t>
      </w:r>
      <w:r>
        <w:rPr>
          <w:sz w:val="22"/>
        </w:rPr>
        <w:t>cumulativas</w:t>
      </w:r>
      <w:r>
        <w:rPr>
          <w:spacing w:val="-3"/>
          <w:sz w:val="22"/>
        </w:rPr>
        <w:t> </w:t>
      </w:r>
      <w:r>
        <w:rPr>
          <w:sz w:val="22"/>
        </w:rPr>
        <w:t>e</w:t>
      </w:r>
      <w:r>
        <w:rPr>
          <w:spacing w:val="-2"/>
          <w:sz w:val="22"/>
        </w:rPr>
        <w:t> </w:t>
      </w:r>
      <w:r>
        <w:rPr>
          <w:sz w:val="22"/>
        </w:rPr>
        <w:t>não</w:t>
      </w:r>
      <w:r>
        <w:rPr>
          <w:spacing w:val="-5"/>
          <w:sz w:val="22"/>
        </w:rPr>
        <w:t> </w:t>
      </w:r>
      <w:r>
        <w:rPr>
          <w:sz w:val="22"/>
        </w:rPr>
        <w:t>conversíveis</w:t>
      </w:r>
      <w:r>
        <w:rPr>
          <w:spacing w:val="-3"/>
          <w:sz w:val="22"/>
        </w:rPr>
        <w:t> </w:t>
      </w:r>
      <w:r>
        <w:rPr>
          <w:sz w:val="22"/>
        </w:rPr>
        <w:t>em</w:t>
      </w:r>
      <w:r>
        <w:rPr>
          <w:spacing w:val="-3"/>
          <w:sz w:val="22"/>
        </w:rPr>
        <w:t> </w:t>
      </w:r>
      <w:r>
        <w:rPr>
          <w:spacing w:val="-2"/>
          <w:sz w:val="22"/>
        </w:rPr>
        <w:t>espécie.</w:t>
      </w:r>
    </w:p>
    <w:p>
      <w:pPr>
        <w:pStyle w:val="BodyText"/>
        <w:spacing w:before="239"/>
        <w:ind w:right="114"/>
      </w:pPr>
      <w:r>
        <w:rPr>
          <w:rFonts w:ascii="Arial" w:hAnsi="Arial"/>
          <w:b/>
        </w:rPr>
        <w:t>Parágrafo</w:t>
      </w:r>
      <w:r>
        <w:rPr>
          <w:rFonts w:ascii="Arial" w:hAnsi="Arial"/>
          <w:b/>
          <w:spacing w:val="-4"/>
        </w:rPr>
        <w:t> </w:t>
      </w:r>
      <w:r>
        <w:rPr>
          <w:rFonts w:ascii="Arial" w:hAnsi="Arial"/>
          <w:b/>
        </w:rPr>
        <w:t>Primeiro</w:t>
      </w:r>
      <w:r>
        <w:rPr>
          <w:rFonts w:ascii="Arial" w:hAnsi="Arial"/>
          <w:b/>
          <w:spacing w:val="-5"/>
        </w:rPr>
        <w:t> </w:t>
      </w:r>
      <w:r>
        <w:rPr/>
        <w:t>–</w:t>
      </w:r>
      <w:r>
        <w:rPr>
          <w:spacing w:val="-4"/>
        </w:rPr>
        <w:t> </w:t>
      </w:r>
      <w:r>
        <w:rPr/>
        <w:t>As</w:t>
      </w:r>
      <w:r>
        <w:rPr>
          <w:spacing w:val="-4"/>
        </w:rPr>
        <w:t> </w:t>
      </w:r>
      <w:r>
        <w:rPr/>
        <w:t>faltas</w:t>
      </w:r>
      <w:r>
        <w:rPr>
          <w:spacing w:val="-4"/>
        </w:rPr>
        <w:t> </w:t>
      </w:r>
      <w:r>
        <w:rPr/>
        <w:t>abonadas</w:t>
      </w:r>
      <w:r>
        <w:rPr>
          <w:spacing w:val="-4"/>
        </w:rPr>
        <w:t> </w:t>
      </w:r>
      <w:r>
        <w:rPr/>
        <w:t>deverão</w:t>
      </w:r>
      <w:r>
        <w:rPr>
          <w:spacing w:val="-4"/>
        </w:rPr>
        <w:t> </w:t>
      </w:r>
      <w:r>
        <w:rPr/>
        <w:t>ser</w:t>
      </w:r>
      <w:r>
        <w:rPr>
          <w:spacing w:val="-2"/>
        </w:rPr>
        <w:t> </w:t>
      </w:r>
      <w:r>
        <w:rPr/>
        <w:t>necessariamente</w:t>
      </w:r>
      <w:r>
        <w:rPr>
          <w:spacing w:val="-3"/>
        </w:rPr>
        <w:t> </w:t>
      </w:r>
      <w:r>
        <w:rPr/>
        <w:t>utilizadas</w:t>
      </w:r>
      <w:r>
        <w:rPr>
          <w:spacing w:val="-4"/>
        </w:rPr>
        <w:t> </w:t>
      </w:r>
      <w:r>
        <w:rPr/>
        <w:t>em</w:t>
      </w:r>
      <w:r>
        <w:rPr>
          <w:spacing w:val="-3"/>
        </w:rPr>
        <w:t> </w:t>
      </w:r>
      <w:r>
        <w:rPr/>
        <w:t>descanso no prazo de até 1 (um) ano da data de sua aquisição podendo a não utilização no período de 1 (um)</w:t>
      </w:r>
      <w:r>
        <w:rPr>
          <w:spacing w:val="-2"/>
        </w:rPr>
        <w:t> </w:t>
      </w:r>
      <w:r>
        <w:rPr/>
        <w:t>ano</w:t>
      </w:r>
      <w:r>
        <w:rPr>
          <w:spacing w:val="-4"/>
        </w:rPr>
        <w:t> </w:t>
      </w:r>
      <w:r>
        <w:rPr/>
        <w:t>ensejar</w:t>
      </w:r>
      <w:r>
        <w:rPr>
          <w:spacing w:val="-2"/>
        </w:rPr>
        <w:t> </w:t>
      </w:r>
      <w:r>
        <w:rPr/>
        <w:t>a</w:t>
      </w:r>
      <w:r>
        <w:rPr>
          <w:spacing w:val="-3"/>
        </w:rPr>
        <w:t> </w:t>
      </w:r>
      <w:r>
        <w:rPr/>
        <w:t>sua</w:t>
      </w:r>
      <w:r>
        <w:rPr>
          <w:spacing w:val="-3"/>
        </w:rPr>
        <w:t> </w:t>
      </w:r>
      <w:r>
        <w:rPr/>
        <w:t>utilização</w:t>
      </w:r>
      <w:r>
        <w:rPr>
          <w:spacing w:val="-3"/>
        </w:rPr>
        <w:t> </w:t>
      </w:r>
      <w:r>
        <w:rPr/>
        <w:t>nos</w:t>
      </w:r>
      <w:r>
        <w:rPr>
          <w:spacing w:val="-3"/>
        </w:rPr>
        <w:t> </w:t>
      </w:r>
      <w:r>
        <w:rPr/>
        <w:t>dias</w:t>
      </w:r>
      <w:r>
        <w:rPr>
          <w:spacing w:val="-1"/>
        </w:rPr>
        <w:t> </w:t>
      </w:r>
      <w:r>
        <w:rPr/>
        <w:t>úteis</w:t>
      </w:r>
      <w:r>
        <w:rPr>
          <w:spacing w:val="-3"/>
        </w:rPr>
        <w:t> </w:t>
      </w:r>
      <w:r>
        <w:rPr/>
        <w:t>imediatamente</w:t>
      </w:r>
      <w:r>
        <w:rPr>
          <w:spacing w:val="-3"/>
        </w:rPr>
        <w:t> </w:t>
      </w:r>
      <w:r>
        <w:rPr/>
        <w:t>anteriores</w:t>
      </w:r>
      <w:r>
        <w:rPr>
          <w:spacing w:val="-3"/>
        </w:rPr>
        <w:t> </w:t>
      </w:r>
      <w:r>
        <w:rPr/>
        <w:t>ao</w:t>
      </w:r>
      <w:r>
        <w:rPr>
          <w:spacing w:val="-3"/>
        </w:rPr>
        <w:t> </w:t>
      </w:r>
      <w:r>
        <w:rPr/>
        <w:t>gozo</w:t>
      </w:r>
      <w:r>
        <w:rPr>
          <w:spacing w:val="-3"/>
        </w:rPr>
        <w:t> </w:t>
      </w:r>
      <w:r>
        <w:rPr/>
        <w:t>das</w:t>
      </w:r>
      <w:r>
        <w:rPr>
          <w:spacing w:val="-2"/>
        </w:rPr>
        <w:t> </w:t>
      </w:r>
      <w:r>
        <w:rPr/>
        <w:t>próximas </w:t>
      </w:r>
      <w:r>
        <w:rPr>
          <w:spacing w:val="-2"/>
        </w:rPr>
        <w:t>férias.</w:t>
      </w:r>
    </w:p>
    <w:p>
      <w:pPr>
        <w:pStyle w:val="BodyText"/>
        <w:spacing w:before="241"/>
        <w:ind w:right="116"/>
        <w:jc w:val="left"/>
      </w:pPr>
      <w:r>
        <w:rPr>
          <w:rFonts w:ascii="Arial" w:hAnsi="Arial"/>
          <w:b/>
        </w:rPr>
        <w:t>Parágrafo Segundo – </w:t>
      </w:r>
      <w:r>
        <w:rPr/>
        <w:t>As faltas abonadas, não utilizadas, acumuladas até 31.08.2020 poderão ser convertidas em espécie ou utilizadas a qualquer tempo.</w:t>
      </w:r>
    </w:p>
    <w:p>
      <w:pPr>
        <w:pStyle w:val="BodyText"/>
        <w:spacing w:before="227"/>
        <w:ind w:left="0"/>
        <w:jc w:val="left"/>
      </w:pPr>
    </w:p>
    <w:p>
      <w:pPr>
        <w:pStyle w:val="Heading5"/>
        <w:tabs>
          <w:tab w:pos="2264" w:val="left" w:leader="none"/>
        </w:tabs>
      </w:pPr>
      <w:r>
        <w:rPr/>
        <w:t>CLÁUSULA</w:t>
      </w:r>
      <w:r>
        <w:rPr>
          <w:spacing w:val="-13"/>
        </w:rPr>
        <w:t> </w:t>
      </w:r>
      <w:r>
        <w:rPr>
          <w:spacing w:val="-4"/>
        </w:rPr>
        <w:t>37ª:</w:t>
      </w:r>
      <w:r>
        <w:rPr/>
        <w:tab/>
      </w:r>
      <w:r>
        <w:rPr>
          <w:spacing w:val="-2"/>
        </w:rPr>
        <w:t>LICENÇA-ADOÇÃO</w:t>
      </w:r>
    </w:p>
    <w:p>
      <w:pPr>
        <w:pStyle w:val="BodyText"/>
        <w:spacing w:before="241"/>
        <w:ind w:right="114"/>
      </w:pPr>
      <w:r>
        <w:rPr/>
        <w:t>O BANCO abonará, para funcionária ou funcionário que comprovadamente adotarem crianças, na forma da Lei, o afastamento de 120 dias contados a partir da data do termo de adoção definitiva ou de guarda provisória.</w:t>
      </w:r>
    </w:p>
    <w:p>
      <w:pPr>
        <w:pStyle w:val="BodyText"/>
        <w:spacing w:before="239"/>
        <w:ind w:right="118"/>
      </w:pPr>
      <w:r>
        <w:rPr>
          <w:rFonts w:ascii="Arial" w:hAnsi="Arial"/>
          <w:b/>
        </w:rPr>
        <w:t>Parágrafo Primeiro – </w:t>
      </w:r>
      <w:r>
        <w:rPr/>
        <w:t>Mediante requerimento expresso, a ser apresentado com antecedência mínima de 30 dias do término da licença prevista no </w:t>
      </w:r>
      <w:r>
        <w:rPr>
          <w:rFonts w:ascii="Arial" w:hAnsi="Arial"/>
          <w:i/>
        </w:rPr>
        <w:t>caput</w:t>
      </w:r>
      <w:r>
        <w:rPr/>
        <w:t>, o BANCO concederá prorrogação desta por mais 60 dias, nos termos da Lei nº 11.770/2008.</w:t>
      </w:r>
    </w:p>
    <w:p>
      <w:pPr>
        <w:pStyle w:val="BodyText"/>
        <w:spacing w:before="241"/>
        <w:ind w:right="112"/>
      </w:pPr>
      <w:r>
        <w:rPr>
          <w:rFonts w:ascii="Arial" w:hAnsi="Arial"/>
          <w:b/>
        </w:rPr>
        <w:t>Parágrafo</w:t>
      </w:r>
      <w:r>
        <w:rPr>
          <w:rFonts w:ascii="Arial" w:hAnsi="Arial"/>
          <w:b/>
          <w:spacing w:val="-15"/>
        </w:rPr>
        <w:t> </w:t>
      </w:r>
      <w:r>
        <w:rPr>
          <w:rFonts w:ascii="Arial" w:hAnsi="Arial"/>
          <w:b/>
        </w:rPr>
        <w:t>Segundo</w:t>
      </w:r>
      <w:r>
        <w:rPr>
          <w:rFonts w:ascii="Arial" w:hAnsi="Arial"/>
          <w:b/>
          <w:spacing w:val="-13"/>
        </w:rPr>
        <w:t> </w:t>
      </w:r>
      <w:r>
        <w:rPr>
          <w:rFonts w:ascii="Arial" w:hAnsi="Arial"/>
          <w:b/>
        </w:rPr>
        <w:t>–</w:t>
      </w:r>
      <w:r>
        <w:rPr>
          <w:rFonts w:ascii="Arial" w:hAnsi="Arial"/>
          <w:b/>
          <w:spacing w:val="-15"/>
        </w:rPr>
        <w:t> </w:t>
      </w:r>
      <w:r>
        <w:rPr/>
        <w:t>O</w:t>
      </w:r>
      <w:r>
        <w:rPr>
          <w:spacing w:val="-14"/>
        </w:rPr>
        <w:t> </w:t>
      </w:r>
      <w:r>
        <w:rPr/>
        <w:t>funcionário</w:t>
      </w:r>
      <w:r>
        <w:rPr>
          <w:spacing w:val="-15"/>
        </w:rPr>
        <w:t> </w:t>
      </w:r>
      <w:r>
        <w:rPr/>
        <w:t>requerente</w:t>
      </w:r>
      <w:r>
        <w:rPr>
          <w:spacing w:val="-14"/>
        </w:rPr>
        <w:t> </w:t>
      </w:r>
      <w:r>
        <w:rPr/>
        <w:t>dos</w:t>
      </w:r>
      <w:r>
        <w:rPr>
          <w:spacing w:val="-15"/>
        </w:rPr>
        <w:t> </w:t>
      </w:r>
      <w:r>
        <w:rPr/>
        <w:t>benefícios</w:t>
      </w:r>
      <w:r>
        <w:rPr>
          <w:spacing w:val="-15"/>
        </w:rPr>
        <w:t> </w:t>
      </w:r>
      <w:r>
        <w:rPr/>
        <w:t>previstos</w:t>
      </w:r>
      <w:r>
        <w:rPr>
          <w:spacing w:val="-15"/>
        </w:rPr>
        <w:t> </w:t>
      </w:r>
      <w:r>
        <w:rPr/>
        <w:t>no</w:t>
      </w:r>
      <w:r>
        <w:rPr>
          <w:spacing w:val="-13"/>
        </w:rPr>
        <w:t> </w:t>
      </w:r>
      <w:r>
        <w:rPr>
          <w:rFonts w:ascii="Arial" w:hAnsi="Arial"/>
          <w:i/>
        </w:rPr>
        <w:t>caput</w:t>
      </w:r>
      <w:r>
        <w:rPr>
          <w:rFonts w:ascii="Arial" w:hAnsi="Arial"/>
          <w:i/>
          <w:spacing w:val="-14"/>
        </w:rPr>
        <w:t> </w:t>
      </w:r>
      <w:r>
        <w:rPr/>
        <w:t>e</w:t>
      </w:r>
      <w:r>
        <w:rPr>
          <w:spacing w:val="-15"/>
        </w:rPr>
        <w:t> </w:t>
      </w:r>
      <w:r>
        <w:rPr/>
        <w:t>no</w:t>
      </w:r>
      <w:r>
        <w:rPr>
          <w:spacing w:val="-15"/>
        </w:rPr>
        <w:t> </w:t>
      </w:r>
      <w:r>
        <w:rPr/>
        <w:t>Parágrafo Primeiro</w:t>
      </w:r>
      <w:r>
        <w:rPr>
          <w:spacing w:val="-8"/>
        </w:rPr>
        <w:t> </w:t>
      </w:r>
      <w:r>
        <w:rPr/>
        <w:t>não</w:t>
      </w:r>
      <w:r>
        <w:rPr>
          <w:spacing w:val="-8"/>
        </w:rPr>
        <w:t> </w:t>
      </w:r>
      <w:r>
        <w:rPr/>
        <w:t>poderá</w:t>
      </w:r>
      <w:r>
        <w:rPr>
          <w:spacing w:val="-8"/>
        </w:rPr>
        <w:t> </w:t>
      </w:r>
      <w:r>
        <w:rPr/>
        <w:t>cumulá-los</w:t>
      </w:r>
      <w:r>
        <w:rPr>
          <w:spacing w:val="-8"/>
        </w:rPr>
        <w:t> </w:t>
      </w:r>
      <w:r>
        <w:rPr/>
        <w:t>com</w:t>
      </w:r>
      <w:r>
        <w:rPr>
          <w:spacing w:val="-7"/>
        </w:rPr>
        <w:t> </w:t>
      </w:r>
      <w:r>
        <w:rPr/>
        <w:t>a</w:t>
      </w:r>
      <w:r>
        <w:rPr>
          <w:spacing w:val="-8"/>
        </w:rPr>
        <w:t> </w:t>
      </w:r>
      <w:r>
        <w:rPr/>
        <w:t>licença-paternidade</w:t>
      </w:r>
      <w:r>
        <w:rPr>
          <w:spacing w:val="-8"/>
        </w:rPr>
        <w:t> </w:t>
      </w:r>
      <w:r>
        <w:rPr/>
        <w:t>e</w:t>
      </w:r>
      <w:r>
        <w:rPr>
          <w:spacing w:val="-8"/>
        </w:rPr>
        <w:t> </w:t>
      </w:r>
      <w:r>
        <w:rPr/>
        <w:t>respectiva</w:t>
      </w:r>
      <w:r>
        <w:rPr>
          <w:spacing w:val="-8"/>
        </w:rPr>
        <w:t> </w:t>
      </w:r>
      <w:r>
        <w:rPr/>
        <w:t>prorrogação,</w:t>
      </w:r>
      <w:r>
        <w:rPr>
          <w:spacing w:val="-7"/>
        </w:rPr>
        <w:t> </w:t>
      </w:r>
      <w:r>
        <w:rPr/>
        <w:t>prevista</w:t>
      </w:r>
      <w:r>
        <w:rPr>
          <w:spacing w:val="-8"/>
        </w:rPr>
        <w:t> </w:t>
      </w:r>
      <w:r>
        <w:rPr/>
        <w:t>na Cláusula 26 da CCT.</w:t>
      </w:r>
    </w:p>
    <w:p>
      <w:pPr>
        <w:pStyle w:val="BodyText"/>
        <w:spacing w:before="239"/>
        <w:ind w:right="114"/>
      </w:pPr>
      <w:r>
        <w:rPr>
          <w:rFonts w:ascii="Arial" w:hAnsi="Arial"/>
          <w:b/>
        </w:rPr>
        <w:t>Parágrafo</w:t>
      </w:r>
      <w:r>
        <w:rPr>
          <w:rFonts w:ascii="Arial" w:hAnsi="Arial"/>
          <w:b/>
          <w:spacing w:val="-11"/>
        </w:rPr>
        <w:t> </w:t>
      </w:r>
      <w:r>
        <w:rPr>
          <w:rFonts w:ascii="Arial" w:hAnsi="Arial"/>
          <w:b/>
        </w:rPr>
        <w:t>Terceiro</w:t>
      </w:r>
      <w:r>
        <w:rPr>
          <w:rFonts w:ascii="Arial" w:hAnsi="Arial"/>
          <w:b/>
          <w:spacing w:val="-10"/>
        </w:rPr>
        <w:t> </w:t>
      </w:r>
      <w:r>
        <w:rPr>
          <w:rFonts w:ascii="Arial" w:hAnsi="Arial"/>
          <w:b/>
        </w:rPr>
        <w:t>–</w:t>
      </w:r>
      <w:r>
        <w:rPr>
          <w:rFonts w:ascii="Arial" w:hAnsi="Arial"/>
          <w:b/>
          <w:spacing w:val="-13"/>
        </w:rPr>
        <w:t> </w:t>
      </w:r>
      <w:r>
        <w:rPr/>
        <w:t>Os</w:t>
      </w:r>
      <w:r>
        <w:rPr>
          <w:spacing w:val="-13"/>
        </w:rPr>
        <w:t> </w:t>
      </w:r>
      <w:r>
        <w:rPr/>
        <w:t>benefícios</w:t>
      </w:r>
      <w:r>
        <w:rPr>
          <w:spacing w:val="-13"/>
        </w:rPr>
        <w:t> </w:t>
      </w:r>
      <w:r>
        <w:rPr/>
        <w:t>previstos</w:t>
      </w:r>
      <w:r>
        <w:rPr>
          <w:spacing w:val="-13"/>
        </w:rPr>
        <w:t> </w:t>
      </w:r>
      <w:r>
        <w:rPr/>
        <w:t>no</w:t>
      </w:r>
      <w:r>
        <w:rPr>
          <w:spacing w:val="-12"/>
        </w:rPr>
        <w:t> </w:t>
      </w:r>
      <w:r>
        <w:rPr>
          <w:rFonts w:ascii="Arial" w:hAnsi="Arial"/>
          <w:i/>
        </w:rPr>
        <w:t>caput</w:t>
      </w:r>
      <w:r>
        <w:rPr/>
        <w:t>,</w:t>
      </w:r>
      <w:r>
        <w:rPr>
          <w:spacing w:val="-12"/>
        </w:rPr>
        <w:t> </w:t>
      </w:r>
      <w:r>
        <w:rPr/>
        <w:t>Parágrafo</w:t>
      </w:r>
      <w:r>
        <w:rPr>
          <w:spacing w:val="-13"/>
        </w:rPr>
        <w:t> </w:t>
      </w:r>
      <w:r>
        <w:rPr/>
        <w:t>Primeiro</w:t>
      </w:r>
      <w:r>
        <w:rPr>
          <w:spacing w:val="-13"/>
        </w:rPr>
        <w:t> </w:t>
      </w:r>
      <w:r>
        <w:rPr/>
        <w:t>e</w:t>
      </w:r>
      <w:r>
        <w:rPr>
          <w:spacing w:val="-13"/>
        </w:rPr>
        <w:t> </w:t>
      </w:r>
      <w:r>
        <w:rPr/>
        <w:t>Parágrafo</w:t>
      </w:r>
      <w:r>
        <w:rPr>
          <w:spacing w:val="-13"/>
        </w:rPr>
        <w:t> </w:t>
      </w:r>
      <w:r>
        <w:rPr/>
        <w:t>Segundo não poderão ser cumulados com idêntico direito requerido por cônjuge, companheira ou companheiro do(a) funcionário(a).</w:t>
      </w:r>
    </w:p>
    <w:p>
      <w:pPr>
        <w:pStyle w:val="Heading5"/>
        <w:tabs>
          <w:tab w:pos="2404" w:val="left" w:leader="none"/>
        </w:tabs>
        <w:spacing w:before="242"/>
        <w:ind w:right="116"/>
      </w:pPr>
      <w:r>
        <w:rPr/>
        <w:t>CLÁUSULA 38ª:</w:t>
        <w:tab/>
        <w:t>LICENÇA</w:t>
      </w:r>
      <w:r>
        <w:rPr>
          <w:spacing w:val="35"/>
        </w:rPr>
        <w:t> </w:t>
      </w:r>
      <w:r>
        <w:rPr/>
        <w:t>PARA</w:t>
      </w:r>
      <w:r>
        <w:rPr>
          <w:spacing w:val="39"/>
        </w:rPr>
        <w:t> </w:t>
      </w:r>
      <w:r>
        <w:rPr/>
        <w:t>ACOMPANHAR</w:t>
      </w:r>
      <w:r>
        <w:rPr>
          <w:spacing w:val="37"/>
        </w:rPr>
        <w:t> </w:t>
      </w:r>
      <w:r>
        <w:rPr/>
        <w:t>PESSOA</w:t>
      </w:r>
      <w:r>
        <w:rPr>
          <w:spacing w:val="35"/>
        </w:rPr>
        <w:t> </w:t>
      </w:r>
      <w:r>
        <w:rPr/>
        <w:t>ENFERMA</w:t>
      </w:r>
      <w:r>
        <w:rPr>
          <w:spacing w:val="35"/>
        </w:rPr>
        <w:t> </w:t>
      </w:r>
      <w:r>
        <w:rPr/>
        <w:t>DA</w:t>
      </w:r>
      <w:r>
        <w:rPr>
          <w:spacing w:val="35"/>
        </w:rPr>
        <w:t> </w:t>
      </w:r>
      <w:r>
        <w:rPr/>
        <w:t>FAMÍLIA</w:t>
      </w:r>
      <w:r>
        <w:rPr>
          <w:spacing w:val="40"/>
        </w:rPr>
        <w:t> </w:t>
      </w:r>
      <w:r>
        <w:rPr/>
        <w:t>– </w:t>
      </w:r>
      <w:r>
        <w:rPr>
          <w:spacing w:val="-2"/>
        </w:rPr>
        <w:t>LAPEF</w:t>
      </w:r>
    </w:p>
    <w:p>
      <w:pPr>
        <w:spacing w:after="0"/>
        <w:sectPr>
          <w:pgSz w:w="12240" w:h="15840"/>
          <w:pgMar w:header="338" w:footer="0" w:top="1320" w:bottom="280" w:left="1140" w:right="1300"/>
        </w:sectPr>
      </w:pPr>
    </w:p>
    <w:p>
      <w:pPr>
        <w:pStyle w:val="BodyText"/>
        <w:spacing w:before="90"/>
        <w:ind w:right="114"/>
      </w:pPr>
      <w:r>
        <w:rPr/>
        <w:t>Aos funcionários inclusive egressos de bancos incorporados optantes pelo Regulamento de Pessoal do BANCO, será concedida Licença para Acompanhar Pessoa Enferma da Família - LAPEF, na forma da regulamentação divulgada pelo BANCO, com a redação verificada na data de início da vigência do presente acordo, ou redação posterior mais favorável ao trabalhador.</w:t>
      </w:r>
    </w:p>
    <w:p>
      <w:pPr>
        <w:pStyle w:val="BodyText"/>
        <w:spacing w:before="227"/>
        <w:ind w:left="0"/>
        <w:jc w:val="left"/>
      </w:pPr>
    </w:p>
    <w:p>
      <w:pPr>
        <w:pStyle w:val="Heading5"/>
        <w:spacing w:before="1"/>
        <w:jc w:val="both"/>
      </w:pPr>
      <w:r>
        <w:rPr/>
        <w:t>CLÁUSULA</w:t>
      </w:r>
      <w:r>
        <w:rPr>
          <w:spacing w:val="-5"/>
        </w:rPr>
        <w:t> </w:t>
      </w:r>
      <w:r>
        <w:rPr/>
        <w:t>39ª:</w:t>
      </w:r>
      <w:r>
        <w:rPr>
          <w:spacing w:val="57"/>
          <w:w w:val="150"/>
        </w:rPr>
        <w:t>  </w:t>
      </w:r>
      <w:r>
        <w:rPr/>
        <w:t>PAS</w:t>
      </w:r>
      <w:r>
        <w:rPr>
          <w:spacing w:val="-1"/>
        </w:rPr>
        <w:t> </w:t>
      </w:r>
      <w:r>
        <w:rPr>
          <w:spacing w:val="-2"/>
        </w:rPr>
        <w:t>ADIANTAMENTO</w:t>
      </w:r>
    </w:p>
    <w:p>
      <w:pPr>
        <w:pStyle w:val="BodyText"/>
        <w:spacing w:before="239"/>
        <w:ind w:right="114"/>
      </w:pPr>
      <w:r>
        <w:rPr/>
        <w:t>Aos funcionários, inclusive egressos de bancos incorporados aderentes ao Regulamento de Pessoal do BANCO, será assegurado acesso ao Programa de Assistência Social – PAS, modalidade Adiantamento para os seguintes eventos:</w:t>
      </w:r>
    </w:p>
    <w:p>
      <w:pPr>
        <w:pStyle w:val="ListParagraph"/>
        <w:numPr>
          <w:ilvl w:val="2"/>
          <w:numId w:val="12"/>
        </w:numPr>
        <w:tabs>
          <w:tab w:pos="543" w:val="left" w:leader="none"/>
        </w:tabs>
        <w:spacing w:line="240" w:lineRule="auto" w:before="121" w:after="0"/>
        <w:ind w:left="543" w:right="0" w:hanging="123"/>
        <w:jc w:val="left"/>
        <w:rPr>
          <w:sz w:val="22"/>
        </w:rPr>
      </w:pPr>
      <w:r>
        <w:rPr>
          <w:sz w:val="22"/>
        </w:rPr>
        <w:t>-</w:t>
      </w:r>
      <w:r>
        <w:rPr>
          <w:spacing w:val="-5"/>
          <w:sz w:val="22"/>
        </w:rPr>
        <w:t> </w:t>
      </w:r>
      <w:r>
        <w:rPr>
          <w:sz w:val="22"/>
        </w:rPr>
        <w:t>tratamento</w:t>
      </w:r>
      <w:r>
        <w:rPr>
          <w:spacing w:val="-4"/>
          <w:sz w:val="22"/>
        </w:rPr>
        <w:t> </w:t>
      </w:r>
      <w:r>
        <w:rPr>
          <w:spacing w:val="-2"/>
          <w:sz w:val="22"/>
        </w:rPr>
        <w:t>odontológico;</w:t>
      </w:r>
    </w:p>
    <w:p>
      <w:pPr>
        <w:pStyle w:val="ListParagraph"/>
        <w:numPr>
          <w:ilvl w:val="2"/>
          <w:numId w:val="12"/>
        </w:numPr>
        <w:tabs>
          <w:tab w:pos="602" w:val="left" w:leader="none"/>
        </w:tabs>
        <w:spacing w:line="240" w:lineRule="auto" w:before="79" w:after="0"/>
        <w:ind w:left="602" w:right="0" w:hanging="182"/>
        <w:jc w:val="left"/>
        <w:rPr>
          <w:sz w:val="22"/>
        </w:rPr>
      </w:pPr>
      <w:r>
        <w:rPr>
          <w:sz w:val="22"/>
        </w:rPr>
        <w:t>-</w:t>
      </w:r>
      <w:r>
        <w:rPr>
          <w:spacing w:val="-4"/>
          <w:sz w:val="22"/>
        </w:rPr>
        <w:t> </w:t>
      </w:r>
      <w:r>
        <w:rPr>
          <w:sz w:val="22"/>
        </w:rPr>
        <w:t>aquisição</w:t>
      </w:r>
      <w:r>
        <w:rPr>
          <w:spacing w:val="-2"/>
          <w:sz w:val="22"/>
        </w:rPr>
        <w:t> </w:t>
      </w:r>
      <w:r>
        <w:rPr>
          <w:sz w:val="22"/>
        </w:rPr>
        <w:t>de</w:t>
      </w:r>
      <w:r>
        <w:rPr>
          <w:spacing w:val="-1"/>
          <w:sz w:val="22"/>
        </w:rPr>
        <w:t> </w:t>
      </w:r>
      <w:r>
        <w:rPr>
          <w:sz w:val="22"/>
        </w:rPr>
        <w:t>óculos</w:t>
      </w:r>
      <w:r>
        <w:rPr>
          <w:spacing w:val="-2"/>
          <w:sz w:val="22"/>
        </w:rPr>
        <w:t> </w:t>
      </w:r>
      <w:r>
        <w:rPr>
          <w:sz w:val="22"/>
        </w:rPr>
        <w:t>e</w:t>
      </w:r>
      <w:r>
        <w:rPr>
          <w:spacing w:val="-2"/>
          <w:sz w:val="22"/>
        </w:rPr>
        <w:t> </w:t>
      </w:r>
      <w:r>
        <w:rPr>
          <w:sz w:val="22"/>
        </w:rPr>
        <w:t>lentes</w:t>
      </w:r>
      <w:r>
        <w:rPr>
          <w:spacing w:val="-1"/>
          <w:sz w:val="22"/>
        </w:rPr>
        <w:t> </w:t>
      </w:r>
      <w:r>
        <w:rPr>
          <w:sz w:val="22"/>
        </w:rPr>
        <w:t>de</w:t>
      </w:r>
      <w:r>
        <w:rPr>
          <w:spacing w:val="-2"/>
          <w:sz w:val="22"/>
        </w:rPr>
        <w:t> contato;</w:t>
      </w:r>
    </w:p>
    <w:p>
      <w:pPr>
        <w:pStyle w:val="ListParagraph"/>
        <w:numPr>
          <w:ilvl w:val="2"/>
          <w:numId w:val="12"/>
        </w:numPr>
        <w:tabs>
          <w:tab w:pos="664" w:val="left" w:leader="none"/>
        </w:tabs>
        <w:spacing w:line="240" w:lineRule="auto" w:before="81" w:after="0"/>
        <w:ind w:left="664" w:right="0" w:hanging="244"/>
        <w:jc w:val="left"/>
        <w:rPr>
          <w:sz w:val="22"/>
        </w:rPr>
      </w:pPr>
      <w:r>
        <w:rPr>
          <w:sz w:val="22"/>
        </w:rPr>
        <w:t>-</w:t>
      </w:r>
      <w:r>
        <w:rPr>
          <w:spacing w:val="-4"/>
          <w:sz w:val="22"/>
        </w:rPr>
        <w:t> </w:t>
      </w:r>
      <w:r>
        <w:rPr>
          <w:sz w:val="22"/>
        </w:rPr>
        <w:t>catástrofe</w:t>
      </w:r>
      <w:r>
        <w:rPr>
          <w:spacing w:val="-3"/>
          <w:sz w:val="22"/>
        </w:rPr>
        <w:t> </w:t>
      </w:r>
      <w:r>
        <w:rPr>
          <w:sz w:val="22"/>
        </w:rPr>
        <w:t>natural</w:t>
      </w:r>
      <w:r>
        <w:rPr>
          <w:spacing w:val="-4"/>
          <w:sz w:val="22"/>
        </w:rPr>
        <w:t> </w:t>
      </w:r>
      <w:r>
        <w:rPr>
          <w:sz w:val="22"/>
        </w:rPr>
        <w:t>ou</w:t>
      </w:r>
      <w:r>
        <w:rPr>
          <w:spacing w:val="-3"/>
          <w:sz w:val="22"/>
        </w:rPr>
        <w:t> </w:t>
      </w:r>
      <w:r>
        <w:rPr>
          <w:sz w:val="22"/>
        </w:rPr>
        <w:t>incêndio</w:t>
      </w:r>
      <w:r>
        <w:rPr>
          <w:spacing w:val="-3"/>
          <w:sz w:val="22"/>
        </w:rPr>
        <w:t> </w:t>
      </w:r>
      <w:r>
        <w:rPr>
          <w:spacing w:val="-2"/>
          <w:sz w:val="22"/>
        </w:rPr>
        <w:t>residencial;</w:t>
      </w:r>
    </w:p>
    <w:p>
      <w:pPr>
        <w:pStyle w:val="ListParagraph"/>
        <w:numPr>
          <w:ilvl w:val="2"/>
          <w:numId w:val="12"/>
        </w:numPr>
        <w:tabs>
          <w:tab w:pos="689" w:val="left" w:leader="none"/>
        </w:tabs>
        <w:spacing w:line="240" w:lineRule="auto" w:before="79" w:after="0"/>
        <w:ind w:left="689" w:right="0" w:hanging="269"/>
        <w:jc w:val="left"/>
        <w:rPr>
          <w:sz w:val="22"/>
        </w:rPr>
      </w:pPr>
      <w:r>
        <w:rPr>
          <w:sz w:val="22"/>
        </w:rPr>
        <w:t>-</w:t>
      </w:r>
      <w:r>
        <w:rPr>
          <w:spacing w:val="-5"/>
          <w:sz w:val="22"/>
        </w:rPr>
        <w:t> </w:t>
      </w:r>
      <w:r>
        <w:rPr>
          <w:sz w:val="22"/>
        </w:rPr>
        <w:t>funeral</w:t>
      </w:r>
      <w:r>
        <w:rPr>
          <w:spacing w:val="-4"/>
          <w:sz w:val="22"/>
        </w:rPr>
        <w:t> </w:t>
      </w:r>
      <w:r>
        <w:rPr>
          <w:sz w:val="22"/>
        </w:rPr>
        <w:t>de</w:t>
      </w:r>
      <w:r>
        <w:rPr>
          <w:spacing w:val="-4"/>
          <w:sz w:val="22"/>
        </w:rPr>
        <w:t> </w:t>
      </w:r>
      <w:r>
        <w:rPr>
          <w:sz w:val="22"/>
        </w:rPr>
        <w:t>dependente</w:t>
      </w:r>
      <w:r>
        <w:rPr>
          <w:spacing w:val="-3"/>
          <w:sz w:val="22"/>
        </w:rPr>
        <w:t> </w:t>
      </w:r>
      <w:r>
        <w:rPr>
          <w:spacing w:val="-2"/>
          <w:sz w:val="22"/>
        </w:rPr>
        <w:t>econômico;</w:t>
      </w:r>
    </w:p>
    <w:p>
      <w:pPr>
        <w:pStyle w:val="ListParagraph"/>
        <w:numPr>
          <w:ilvl w:val="2"/>
          <w:numId w:val="12"/>
        </w:numPr>
        <w:tabs>
          <w:tab w:pos="627" w:val="left" w:leader="none"/>
        </w:tabs>
        <w:spacing w:line="240" w:lineRule="auto" w:before="81" w:after="0"/>
        <w:ind w:left="627" w:right="0" w:hanging="207"/>
        <w:jc w:val="left"/>
        <w:rPr>
          <w:sz w:val="22"/>
        </w:rPr>
      </w:pPr>
      <w:r>
        <w:rPr>
          <w:sz w:val="22"/>
        </w:rPr>
        <w:t>-</w:t>
      </w:r>
      <w:r>
        <w:rPr>
          <w:spacing w:val="-5"/>
          <w:sz w:val="22"/>
        </w:rPr>
        <w:t> </w:t>
      </w:r>
      <w:r>
        <w:rPr>
          <w:sz w:val="22"/>
        </w:rPr>
        <w:t>reequilíbrio</w:t>
      </w:r>
      <w:r>
        <w:rPr>
          <w:spacing w:val="-4"/>
          <w:sz w:val="22"/>
        </w:rPr>
        <w:t> </w:t>
      </w:r>
      <w:r>
        <w:rPr>
          <w:spacing w:val="-2"/>
          <w:sz w:val="22"/>
        </w:rPr>
        <w:t>financeiro;</w:t>
      </w:r>
    </w:p>
    <w:p>
      <w:pPr>
        <w:pStyle w:val="ListParagraph"/>
        <w:numPr>
          <w:ilvl w:val="2"/>
          <w:numId w:val="12"/>
        </w:numPr>
        <w:tabs>
          <w:tab w:pos="689" w:val="left" w:leader="none"/>
        </w:tabs>
        <w:spacing w:line="240" w:lineRule="auto" w:before="79" w:after="0"/>
        <w:ind w:left="689" w:right="0" w:hanging="269"/>
        <w:jc w:val="left"/>
        <w:rPr>
          <w:sz w:val="22"/>
        </w:rPr>
      </w:pPr>
      <w:r>
        <w:rPr>
          <w:sz w:val="22"/>
        </w:rPr>
        <w:t>-</w:t>
      </w:r>
      <w:r>
        <w:rPr>
          <w:spacing w:val="-2"/>
          <w:sz w:val="22"/>
        </w:rPr>
        <w:t> </w:t>
      </w:r>
      <w:r>
        <w:rPr>
          <w:sz w:val="22"/>
        </w:rPr>
        <w:t>glosas</w:t>
      </w:r>
      <w:r>
        <w:rPr>
          <w:spacing w:val="-2"/>
          <w:sz w:val="22"/>
        </w:rPr>
        <w:t> </w:t>
      </w:r>
      <w:r>
        <w:rPr>
          <w:sz w:val="22"/>
        </w:rPr>
        <w:t>da</w:t>
      </w:r>
      <w:r>
        <w:rPr>
          <w:spacing w:val="-3"/>
          <w:sz w:val="22"/>
        </w:rPr>
        <w:t> </w:t>
      </w:r>
      <w:r>
        <w:rPr>
          <w:sz w:val="22"/>
        </w:rPr>
        <w:t>CASSI</w:t>
      </w:r>
      <w:r>
        <w:rPr>
          <w:spacing w:val="-1"/>
          <w:sz w:val="22"/>
        </w:rPr>
        <w:t> </w:t>
      </w:r>
      <w:r>
        <w:rPr>
          <w:sz w:val="22"/>
        </w:rPr>
        <w:t>nos</w:t>
      </w:r>
      <w:r>
        <w:rPr>
          <w:spacing w:val="-2"/>
          <w:sz w:val="22"/>
        </w:rPr>
        <w:t> </w:t>
      </w:r>
      <w:r>
        <w:rPr>
          <w:sz w:val="22"/>
        </w:rPr>
        <w:t>tratamentos</w:t>
      </w:r>
      <w:r>
        <w:rPr>
          <w:spacing w:val="-5"/>
          <w:sz w:val="22"/>
        </w:rPr>
        <w:t> </w:t>
      </w:r>
      <w:r>
        <w:rPr>
          <w:sz w:val="22"/>
        </w:rPr>
        <w:t>realizados</w:t>
      </w:r>
      <w:r>
        <w:rPr>
          <w:spacing w:val="-2"/>
          <w:sz w:val="22"/>
        </w:rPr>
        <w:t> </w:t>
      </w:r>
      <w:r>
        <w:rPr>
          <w:sz w:val="22"/>
        </w:rPr>
        <w:t>no</w:t>
      </w:r>
      <w:r>
        <w:rPr>
          <w:spacing w:val="-2"/>
          <w:sz w:val="22"/>
        </w:rPr>
        <w:t> </w:t>
      </w:r>
      <w:r>
        <w:rPr>
          <w:sz w:val="22"/>
        </w:rPr>
        <w:t>regime</w:t>
      </w:r>
      <w:r>
        <w:rPr>
          <w:spacing w:val="-3"/>
          <w:sz w:val="22"/>
        </w:rPr>
        <w:t> </w:t>
      </w:r>
      <w:r>
        <w:rPr>
          <w:sz w:val="22"/>
        </w:rPr>
        <w:t>de</w:t>
      </w:r>
      <w:r>
        <w:rPr>
          <w:spacing w:val="-2"/>
          <w:sz w:val="22"/>
        </w:rPr>
        <w:t> </w:t>
      </w:r>
      <w:r>
        <w:rPr>
          <w:sz w:val="22"/>
        </w:rPr>
        <w:t>livre</w:t>
      </w:r>
      <w:r>
        <w:rPr>
          <w:spacing w:val="-3"/>
          <w:sz w:val="22"/>
        </w:rPr>
        <w:t> </w:t>
      </w:r>
      <w:r>
        <w:rPr>
          <w:spacing w:val="-2"/>
          <w:sz w:val="22"/>
        </w:rPr>
        <w:t>escolha;</w:t>
      </w:r>
    </w:p>
    <w:p>
      <w:pPr>
        <w:pStyle w:val="ListParagraph"/>
        <w:numPr>
          <w:ilvl w:val="2"/>
          <w:numId w:val="12"/>
        </w:numPr>
        <w:tabs>
          <w:tab w:pos="609" w:val="left" w:leader="none"/>
        </w:tabs>
        <w:spacing w:line="276" w:lineRule="auto" w:before="81" w:after="0"/>
        <w:ind w:left="278" w:right="643" w:firstLine="0"/>
        <w:jc w:val="left"/>
        <w:rPr>
          <w:sz w:val="22"/>
        </w:rPr>
      </w:pPr>
      <w:r>
        <w:rPr>
          <w:sz w:val="22"/>
        </w:rPr>
        <w:t>-</w:t>
      </w:r>
      <w:r>
        <w:rPr>
          <w:spacing w:val="-5"/>
          <w:sz w:val="22"/>
        </w:rPr>
        <w:t> </w:t>
      </w:r>
      <w:r>
        <w:rPr>
          <w:sz w:val="22"/>
        </w:rPr>
        <w:t>tratamento</w:t>
      </w:r>
      <w:r>
        <w:rPr>
          <w:spacing w:val="-4"/>
          <w:sz w:val="22"/>
        </w:rPr>
        <w:t> </w:t>
      </w:r>
      <w:r>
        <w:rPr>
          <w:sz w:val="22"/>
        </w:rPr>
        <w:t>psicoterápico,</w:t>
      </w:r>
      <w:r>
        <w:rPr>
          <w:spacing w:val="-4"/>
          <w:sz w:val="22"/>
        </w:rPr>
        <w:t> </w:t>
      </w:r>
      <w:r>
        <w:rPr>
          <w:sz w:val="22"/>
        </w:rPr>
        <w:t>condicionado</w:t>
      </w:r>
      <w:r>
        <w:rPr>
          <w:spacing w:val="-5"/>
          <w:sz w:val="22"/>
        </w:rPr>
        <w:t> </w:t>
      </w:r>
      <w:r>
        <w:rPr>
          <w:sz w:val="22"/>
        </w:rPr>
        <w:t>ao</w:t>
      </w:r>
      <w:r>
        <w:rPr>
          <w:spacing w:val="-4"/>
          <w:sz w:val="22"/>
        </w:rPr>
        <w:t> </w:t>
      </w:r>
      <w:r>
        <w:rPr>
          <w:sz w:val="22"/>
        </w:rPr>
        <w:t>esgotamento</w:t>
      </w:r>
      <w:r>
        <w:rPr>
          <w:spacing w:val="-4"/>
          <w:sz w:val="22"/>
        </w:rPr>
        <w:t> </w:t>
      </w:r>
      <w:r>
        <w:rPr>
          <w:sz w:val="22"/>
        </w:rPr>
        <w:t>de</w:t>
      </w:r>
      <w:r>
        <w:rPr>
          <w:spacing w:val="-4"/>
          <w:sz w:val="22"/>
        </w:rPr>
        <w:t> </w:t>
      </w:r>
      <w:r>
        <w:rPr>
          <w:sz w:val="22"/>
        </w:rPr>
        <w:t>eventual</w:t>
      </w:r>
      <w:r>
        <w:rPr>
          <w:spacing w:val="-5"/>
          <w:sz w:val="22"/>
        </w:rPr>
        <w:t> </w:t>
      </w:r>
      <w:r>
        <w:rPr>
          <w:sz w:val="22"/>
        </w:rPr>
        <w:t>limite</w:t>
      </w:r>
      <w:r>
        <w:rPr>
          <w:spacing w:val="-4"/>
          <w:sz w:val="22"/>
        </w:rPr>
        <w:t> </w:t>
      </w:r>
      <w:r>
        <w:rPr>
          <w:sz w:val="22"/>
        </w:rPr>
        <w:t>de</w:t>
      </w:r>
      <w:r>
        <w:rPr>
          <w:spacing w:val="-4"/>
          <w:sz w:val="22"/>
        </w:rPr>
        <w:t> </w:t>
      </w:r>
      <w:r>
        <w:rPr>
          <w:sz w:val="22"/>
        </w:rPr>
        <w:t>sessões individuais disponibilizado ao associado da CASSI;</w:t>
      </w:r>
    </w:p>
    <w:p>
      <w:pPr>
        <w:pStyle w:val="ListParagraph"/>
        <w:numPr>
          <w:ilvl w:val="2"/>
          <w:numId w:val="12"/>
        </w:numPr>
        <w:tabs>
          <w:tab w:pos="562" w:val="left" w:leader="none"/>
          <w:tab w:pos="816" w:val="left" w:leader="none"/>
        </w:tabs>
        <w:spacing w:line="240" w:lineRule="auto" w:before="201" w:after="0"/>
        <w:ind w:left="562" w:right="113" w:hanging="142"/>
        <w:jc w:val="left"/>
        <w:rPr>
          <w:sz w:val="22"/>
        </w:rPr>
      </w:pPr>
      <w:r>
        <w:rPr>
          <w:sz w:val="22"/>
        </w:rPr>
        <w:t>- cobertura das despesas decorrentes de deslocamentos, hospedagens e verbas-refeição, conforme Programa de Assistência a Vítimas de Sequestro e Assalto (PAVAS).</w:t>
      </w:r>
    </w:p>
    <w:p>
      <w:pPr>
        <w:pStyle w:val="BodyText"/>
        <w:spacing w:before="240"/>
        <w:ind w:right="117"/>
      </w:pPr>
      <w:r>
        <w:rPr>
          <w:rFonts w:ascii="Arial" w:hAnsi="Arial"/>
          <w:b/>
        </w:rPr>
        <w:t>Parágrafo</w:t>
      </w:r>
      <w:r>
        <w:rPr>
          <w:rFonts w:ascii="Arial" w:hAnsi="Arial"/>
          <w:b/>
          <w:spacing w:val="-8"/>
        </w:rPr>
        <w:t> </w:t>
      </w:r>
      <w:r>
        <w:rPr>
          <w:rFonts w:ascii="Arial" w:hAnsi="Arial"/>
          <w:b/>
        </w:rPr>
        <w:t>Primeiro</w:t>
      </w:r>
      <w:r>
        <w:rPr>
          <w:rFonts w:ascii="Arial" w:hAnsi="Arial"/>
          <w:b/>
          <w:spacing w:val="-11"/>
        </w:rPr>
        <w:t> </w:t>
      </w:r>
      <w:r>
        <w:rPr>
          <w:rFonts w:ascii="Arial" w:hAnsi="Arial"/>
          <w:b/>
        </w:rPr>
        <w:t>–</w:t>
      </w:r>
      <w:r>
        <w:rPr>
          <w:rFonts w:ascii="Arial" w:hAnsi="Arial"/>
          <w:b/>
          <w:spacing w:val="-8"/>
        </w:rPr>
        <w:t> </w:t>
      </w:r>
      <w:r>
        <w:rPr/>
        <w:t>Na</w:t>
      </w:r>
      <w:r>
        <w:rPr>
          <w:spacing w:val="-8"/>
        </w:rPr>
        <w:t> </w:t>
      </w:r>
      <w:r>
        <w:rPr/>
        <w:t>concessão</w:t>
      </w:r>
      <w:r>
        <w:rPr>
          <w:spacing w:val="-8"/>
        </w:rPr>
        <w:t> </w:t>
      </w:r>
      <w:r>
        <w:rPr/>
        <w:t>de</w:t>
      </w:r>
      <w:r>
        <w:rPr>
          <w:spacing w:val="-10"/>
        </w:rPr>
        <w:t> </w:t>
      </w:r>
      <w:r>
        <w:rPr/>
        <w:t>PAS</w:t>
      </w:r>
      <w:r>
        <w:rPr>
          <w:spacing w:val="-8"/>
        </w:rPr>
        <w:t> </w:t>
      </w:r>
      <w:r>
        <w:rPr/>
        <w:t>ADIANTAMENTO</w:t>
      </w:r>
      <w:r>
        <w:rPr>
          <w:spacing w:val="-9"/>
        </w:rPr>
        <w:t> </w:t>
      </w:r>
      <w:r>
        <w:rPr/>
        <w:t>será</w:t>
      </w:r>
      <w:r>
        <w:rPr>
          <w:spacing w:val="-10"/>
        </w:rPr>
        <w:t> </w:t>
      </w:r>
      <w:r>
        <w:rPr/>
        <w:t>observada</w:t>
      </w:r>
      <w:r>
        <w:rPr>
          <w:spacing w:val="-8"/>
        </w:rPr>
        <w:t> </w:t>
      </w:r>
      <w:r>
        <w:rPr/>
        <w:t>regulamentação divulgada pelo BANCO, com sua redação à data de início da vigência do presente acordo, ressalvada redação posterior mais favorável ao funcionário.</w:t>
      </w:r>
    </w:p>
    <w:p>
      <w:pPr>
        <w:pStyle w:val="BodyText"/>
        <w:spacing w:before="239"/>
        <w:ind w:right="114"/>
      </w:pPr>
      <w:r>
        <w:rPr>
          <w:rFonts w:ascii="Arial" w:hAnsi="Arial"/>
          <w:b/>
        </w:rPr>
        <w:t>Parágrafo Segundo – </w:t>
      </w:r>
      <w:r>
        <w:rPr/>
        <w:t>Assegura-se aos funcionários egressos de bancos incorporados aderentes</w:t>
      </w:r>
      <w:r>
        <w:rPr>
          <w:spacing w:val="-3"/>
        </w:rPr>
        <w:t> </w:t>
      </w:r>
      <w:r>
        <w:rPr/>
        <w:t>ao</w:t>
      </w:r>
      <w:r>
        <w:rPr>
          <w:spacing w:val="-3"/>
        </w:rPr>
        <w:t> </w:t>
      </w:r>
      <w:r>
        <w:rPr/>
        <w:t>Regulamento</w:t>
      </w:r>
      <w:r>
        <w:rPr>
          <w:spacing w:val="-3"/>
        </w:rPr>
        <w:t> </w:t>
      </w:r>
      <w:r>
        <w:rPr/>
        <w:t>de</w:t>
      </w:r>
      <w:r>
        <w:rPr>
          <w:spacing w:val="-3"/>
        </w:rPr>
        <w:t> </w:t>
      </w:r>
      <w:r>
        <w:rPr/>
        <w:t>Pessoal</w:t>
      </w:r>
      <w:r>
        <w:rPr>
          <w:spacing w:val="-4"/>
        </w:rPr>
        <w:t> </w:t>
      </w:r>
      <w:r>
        <w:rPr/>
        <w:t>do</w:t>
      </w:r>
      <w:r>
        <w:rPr>
          <w:spacing w:val="-3"/>
        </w:rPr>
        <w:t> </w:t>
      </w:r>
      <w:r>
        <w:rPr/>
        <w:t>BANCO,</w:t>
      </w:r>
      <w:r>
        <w:rPr>
          <w:spacing w:val="-3"/>
        </w:rPr>
        <w:t> </w:t>
      </w:r>
      <w:r>
        <w:rPr/>
        <w:t>PAS</w:t>
      </w:r>
      <w:r>
        <w:rPr>
          <w:spacing w:val="-3"/>
        </w:rPr>
        <w:t> </w:t>
      </w:r>
      <w:r>
        <w:rPr/>
        <w:t>ADIANTAMENTO</w:t>
      </w:r>
      <w:r>
        <w:rPr>
          <w:spacing w:val="-4"/>
        </w:rPr>
        <w:t> </w:t>
      </w:r>
      <w:r>
        <w:rPr/>
        <w:t>para</w:t>
      </w:r>
      <w:r>
        <w:rPr>
          <w:spacing w:val="-5"/>
        </w:rPr>
        <w:t> </w:t>
      </w:r>
      <w:r>
        <w:rPr/>
        <w:t>glosas</w:t>
      </w:r>
      <w:r>
        <w:rPr>
          <w:spacing w:val="-3"/>
        </w:rPr>
        <w:t> </w:t>
      </w:r>
      <w:r>
        <w:rPr/>
        <w:t>relativas a</w:t>
      </w:r>
      <w:r>
        <w:rPr>
          <w:spacing w:val="-16"/>
        </w:rPr>
        <w:t> </w:t>
      </w:r>
      <w:r>
        <w:rPr/>
        <w:t>tratamentos</w:t>
      </w:r>
      <w:r>
        <w:rPr>
          <w:spacing w:val="-15"/>
        </w:rPr>
        <w:t> </w:t>
      </w:r>
      <w:r>
        <w:rPr/>
        <w:t>realizados</w:t>
      </w:r>
      <w:r>
        <w:rPr>
          <w:spacing w:val="-15"/>
        </w:rPr>
        <w:t> </w:t>
      </w:r>
      <w:r>
        <w:rPr/>
        <w:t>em</w:t>
      </w:r>
      <w:r>
        <w:rPr>
          <w:spacing w:val="-16"/>
        </w:rPr>
        <w:t> </w:t>
      </w:r>
      <w:r>
        <w:rPr/>
        <w:t>regime</w:t>
      </w:r>
      <w:r>
        <w:rPr>
          <w:spacing w:val="-15"/>
        </w:rPr>
        <w:t> </w:t>
      </w:r>
      <w:r>
        <w:rPr/>
        <w:t>de</w:t>
      </w:r>
      <w:r>
        <w:rPr>
          <w:spacing w:val="-15"/>
        </w:rPr>
        <w:t> </w:t>
      </w:r>
      <w:r>
        <w:rPr/>
        <w:t>livre</w:t>
      </w:r>
      <w:r>
        <w:rPr>
          <w:spacing w:val="-15"/>
        </w:rPr>
        <w:t> </w:t>
      </w:r>
      <w:r>
        <w:rPr/>
        <w:t>escolha,</w:t>
      </w:r>
      <w:r>
        <w:rPr>
          <w:spacing w:val="-16"/>
        </w:rPr>
        <w:t> </w:t>
      </w:r>
      <w:r>
        <w:rPr/>
        <w:t>conforme</w:t>
      </w:r>
      <w:r>
        <w:rPr>
          <w:spacing w:val="-15"/>
        </w:rPr>
        <w:t> </w:t>
      </w:r>
      <w:r>
        <w:rPr/>
        <w:t>inciso</w:t>
      </w:r>
      <w:r>
        <w:rPr>
          <w:spacing w:val="-15"/>
        </w:rPr>
        <w:t> </w:t>
      </w:r>
      <w:r>
        <w:rPr/>
        <w:t>“VI”</w:t>
      </w:r>
      <w:r>
        <w:rPr>
          <w:spacing w:val="-16"/>
        </w:rPr>
        <w:t> </w:t>
      </w:r>
      <w:r>
        <w:rPr/>
        <w:t>do</w:t>
      </w:r>
      <w:r>
        <w:rPr>
          <w:spacing w:val="-15"/>
        </w:rPr>
        <w:t> </w:t>
      </w:r>
      <w:r>
        <w:rPr>
          <w:rFonts w:ascii="Arial" w:hAnsi="Arial"/>
          <w:i/>
        </w:rPr>
        <w:t>caput</w:t>
      </w:r>
      <w:r>
        <w:rPr>
          <w:rFonts w:ascii="Arial" w:hAnsi="Arial"/>
          <w:i/>
          <w:spacing w:val="-15"/>
        </w:rPr>
        <w:t> </w:t>
      </w:r>
      <w:r>
        <w:rPr/>
        <w:t>desta</w:t>
      </w:r>
      <w:r>
        <w:rPr>
          <w:spacing w:val="-15"/>
        </w:rPr>
        <w:t> </w:t>
      </w:r>
      <w:r>
        <w:rPr/>
        <w:t>cláusula, e</w:t>
      </w:r>
      <w:r>
        <w:rPr>
          <w:spacing w:val="-1"/>
        </w:rPr>
        <w:t> </w:t>
      </w:r>
      <w:r>
        <w:rPr/>
        <w:t>para</w:t>
      </w:r>
      <w:r>
        <w:rPr>
          <w:spacing w:val="-1"/>
        </w:rPr>
        <w:t> </w:t>
      </w:r>
      <w:r>
        <w:rPr/>
        <w:t>tratamento</w:t>
      </w:r>
      <w:r>
        <w:rPr>
          <w:spacing w:val="-1"/>
        </w:rPr>
        <w:t> </w:t>
      </w:r>
      <w:r>
        <w:rPr/>
        <w:t>psicoterápico</w:t>
      </w:r>
      <w:r>
        <w:rPr>
          <w:spacing w:val="-1"/>
        </w:rPr>
        <w:t> </w:t>
      </w:r>
      <w:r>
        <w:rPr/>
        <w:t>acima</w:t>
      </w:r>
      <w:r>
        <w:rPr>
          <w:spacing w:val="-1"/>
        </w:rPr>
        <w:t> </w:t>
      </w:r>
      <w:r>
        <w:rPr/>
        <w:t>de eventual</w:t>
      </w:r>
      <w:r>
        <w:rPr>
          <w:spacing w:val="-1"/>
        </w:rPr>
        <w:t> </w:t>
      </w:r>
      <w:r>
        <w:rPr/>
        <w:t>limite</w:t>
      </w:r>
      <w:r>
        <w:rPr>
          <w:spacing w:val="-1"/>
        </w:rPr>
        <w:t> </w:t>
      </w:r>
      <w:r>
        <w:rPr/>
        <w:t>de</w:t>
      </w:r>
      <w:r>
        <w:rPr>
          <w:spacing w:val="-1"/>
        </w:rPr>
        <w:t> </w:t>
      </w:r>
      <w:r>
        <w:rPr/>
        <w:t>sessões</w:t>
      </w:r>
      <w:r>
        <w:rPr>
          <w:spacing w:val="-1"/>
        </w:rPr>
        <w:t> </w:t>
      </w:r>
      <w:r>
        <w:rPr/>
        <w:t>estabelecido pelo</w:t>
      </w:r>
      <w:r>
        <w:rPr>
          <w:spacing w:val="-1"/>
        </w:rPr>
        <w:t> </w:t>
      </w:r>
      <w:r>
        <w:rPr/>
        <w:t>plano</w:t>
      </w:r>
      <w:r>
        <w:rPr>
          <w:spacing w:val="-1"/>
        </w:rPr>
        <w:t> </w:t>
      </w:r>
      <w:r>
        <w:rPr/>
        <w:t>de saúde</w:t>
      </w:r>
      <w:r>
        <w:rPr>
          <w:spacing w:val="-3"/>
        </w:rPr>
        <w:t> </w:t>
      </w:r>
      <w:r>
        <w:rPr/>
        <w:t>a</w:t>
      </w:r>
      <w:r>
        <w:rPr>
          <w:spacing w:val="-3"/>
        </w:rPr>
        <w:t> </w:t>
      </w:r>
      <w:r>
        <w:rPr/>
        <w:t>que</w:t>
      </w:r>
      <w:r>
        <w:rPr>
          <w:spacing w:val="-4"/>
        </w:rPr>
        <w:t> </w:t>
      </w:r>
      <w:r>
        <w:rPr/>
        <w:t>o</w:t>
      </w:r>
      <w:r>
        <w:rPr>
          <w:spacing w:val="-3"/>
        </w:rPr>
        <w:t> </w:t>
      </w:r>
      <w:r>
        <w:rPr/>
        <w:t>funcionário</w:t>
      </w:r>
      <w:r>
        <w:rPr>
          <w:spacing w:val="-3"/>
        </w:rPr>
        <w:t> </w:t>
      </w:r>
      <w:r>
        <w:rPr/>
        <w:t>esteja</w:t>
      </w:r>
      <w:r>
        <w:rPr>
          <w:spacing w:val="-3"/>
        </w:rPr>
        <w:t> </w:t>
      </w:r>
      <w:r>
        <w:rPr/>
        <w:t>vinculado,</w:t>
      </w:r>
      <w:r>
        <w:rPr>
          <w:spacing w:val="-2"/>
        </w:rPr>
        <w:t> </w:t>
      </w:r>
      <w:r>
        <w:rPr/>
        <w:t>conforme</w:t>
      </w:r>
      <w:r>
        <w:rPr>
          <w:spacing w:val="-5"/>
        </w:rPr>
        <w:t> </w:t>
      </w:r>
      <w:r>
        <w:rPr/>
        <w:t>inciso</w:t>
      </w:r>
      <w:r>
        <w:rPr>
          <w:spacing w:val="-3"/>
        </w:rPr>
        <w:t> </w:t>
      </w:r>
      <w:r>
        <w:rPr/>
        <w:t>“VII”</w:t>
      </w:r>
      <w:r>
        <w:rPr>
          <w:spacing w:val="-2"/>
        </w:rPr>
        <w:t> </w:t>
      </w:r>
      <w:r>
        <w:rPr/>
        <w:t>do </w:t>
      </w:r>
      <w:r>
        <w:rPr>
          <w:rFonts w:ascii="Arial" w:hAnsi="Arial"/>
          <w:i/>
        </w:rPr>
        <w:t>caput</w:t>
      </w:r>
      <w:r>
        <w:rPr>
          <w:rFonts w:ascii="Arial" w:hAnsi="Arial"/>
          <w:i/>
          <w:spacing w:val="-4"/>
        </w:rPr>
        <w:t> </w:t>
      </w:r>
      <w:r>
        <w:rPr/>
        <w:t>desta</w:t>
      </w:r>
      <w:r>
        <w:rPr>
          <w:spacing w:val="-3"/>
        </w:rPr>
        <w:t> </w:t>
      </w:r>
      <w:r>
        <w:rPr/>
        <w:t>cláusula,</w:t>
      </w:r>
      <w:r>
        <w:rPr>
          <w:spacing w:val="-2"/>
        </w:rPr>
        <w:t> </w:t>
      </w:r>
      <w:r>
        <w:rPr/>
        <w:t>desde que eventos dessa natureza estejam previstos no respectivo plano de saúde.</w:t>
      </w:r>
    </w:p>
    <w:p>
      <w:pPr>
        <w:pStyle w:val="BodyText"/>
        <w:spacing w:before="240"/>
        <w:ind w:right="115"/>
      </w:pPr>
      <w:r>
        <w:rPr>
          <w:rFonts w:ascii="Arial" w:hAnsi="Arial"/>
          <w:b/>
        </w:rPr>
        <w:t>Parágrafo Terceiro – </w:t>
      </w:r>
      <w:r>
        <w:rPr/>
        <w:t>O BANCO regulamentará em instruções normativas internas o modo de concessão do PAS ADIANTAMENTO para os eventos estabelecidos no Parágrafo Segundo desta cláusula.</w:t>
      </w:r>
    </w:p>
    <w:p>
      <w:pPr>
        <w:pStyle w:val="Heading5"/>
        <w:tabs>
          <w:tab w:pos="2404" w:val="left" w:leader="none"/>
        </w:tabs>
        <w:spacing w:before="241"/>
      </w:pPr>
      <w:r>
        <w:rPr/>
        <w:t>CLÁUSULA</w:t>
      </w:r>
      <w:r>
        <w:rPr>
          <w:spacing w:val="-13"/>
        </w:rPr>
        <w:t> </w:t>
      </w:r>
      <w:r>
        <w:rPr>
          <w:spacing w:val="-4"/>
        </w:rPr>
        <w:t>40ª:</w:t>
      </w:r>
      <w:r>
        <w:rPr/>
        <w:tab/>
        <w:t>PAS</w:t>
      </w:r>
      <w:r>
        <w:rPr>
          <w:spacing w:val="-4"/>
        </w:rPr>
        <w:t> </w:t>
      </w:r>
      <w:r>
        <w:rPr>
          <w:spacing w:val="-2"/>
        </w:rPr>
        <w:t>AUXÍLIO</w:t>
      </w:r>
    </w:p>
    <w:p>
      <w:pPr>
        <w:pStyle w:val="BodyText"/>
        <w:spacing w:before="26"/>
        <w:ind w:left="0"/>
        <w:jc w:val="left"/>
        <w:rPr>
          <w:rFonts w:ascii="Arial"/>
          <w:b/>
        </w:rPr>
      </w:pPr>
    </w:p>
    <w:p>
      <w:pPr>
        <w:pStyle w:val="BodyText"/>
        <w:ind w:right="143"/>
        <w:jc w:val="left"/>
      </w:pPr>
      <w:r>
        <w:rPr/>
        <w:t>Aos</w:t>
      </w:r>
      <w:r>
        <w:rPr>
          <w:spacing w:val="-4"/>
        </w:rPr>
        <w:t> </w:t>
      </w:r>
      <w:r>
        <w:rPr/>
        <w:t>funcionários</w:t>
      </w:r>
      <w:r>
        <w:rPr>
          <w:spacing w:val="-4"/>
        </w:rPr>
        <w:t> </w:t>
      </w:r>
      <w:r>
        <w:rPr/>
        <w:t>será</w:t>
      </w:r>
      <w:r>
        <w:rPr>
          <w:spacing w:val="-4"/>
        </w:rPr>
        <w:t> </w:t>
      </w:r>
      <w:r>
        <w:rPr/>
        <w:t>assegurado</w:t>
      </w:r>
      <w:r>
        <w:rPr>
          <w:spacing w:val="-3"/>
        </w:rPr>
        <w:t> </w:t>
      </w:r>
      <w:r>
        <w:rPr/>
        <w:t>acesso</w:t>
      </w:r>
      <w:r>
        <w:rPr>
          <w:spacing w:val="-4"/>
        </w:rPr>
        <w:t> </w:t>
      </w:r>
      <w:r>
        <w:rPr/>
        <w:t>ao</w:t>
      </w:r>
      <w:r>
        <w:rPr>
          <w:spacing w:val="-4"/>
        </w:rPr>
        <w:t> </w:t>
      </w:r>
      <w:r>
        <w:rPr/>
        <w:t>Programa</w:t>
      </w:r>
      <w:r>
        <w:rPr>
          <w:spacing w:val="-4"/>
        </w:rPr>
        <w:t> </w:t>
      </w:r>
      <w:r>
        <w:rPr/>
        <w:t>de</w:t>
      </w:r>
      <w:r>
        <w:rPr>
          <w:spacing w:val="-4"/>
        </w:rPr>
        <w:t> </w:t>
      </w:r>
      <w:r>
        <w:rPr/>
        <w:t>Assistência</w:t>
      </w:r>
      <w:r>
        <w:rPr>
          <w:spacing w:val="-4"/>
        </w:rPr>
        <w:t> </w:t>
      </w:r>
      <w:r>
        <w:rPr/>
        <w:t>Social</w:t>
      </w:r>
      <w:r>
        <w:rPr>
          <w:spacing w:val="-3"/>
        </w:rPr>
        <w:t> </w:t>
      </w:r>
      <w:r>
        <w:rPr/>
        <w:t>–</w:t>
      </w:r>
      <w:r>
        <w:rPr>
          <w:spacing w:val="-4"/>
        </w:rPr>
        <w:t> </w:t>
      </w:r>
      <w:r>
        <w:rPr/>
        <w:t>PAS, modalidade Auxílio para os seguintes eventos:</w:t>
      </w:r>
    </w:p>
    <w:p>
      <w:pPr>
        <w:pStyle w:val="ListParagraph"/>
        <w:numPr>
          <w:ilvl w:val="0"/>
          <w:numId w:val="13"/>
        </w:numPr>
        <w:tabs>
          <w:tab w:pos="402" w:val="left" w:leader="none"/>
        </w:tabs>
        <w:spacing w:line="240" w:lineRule="auto" w:before="120" w:after="0"/>
        <w:ind w:left="402" w:right="0" w:hanging="124"/>
        <w:jc w:val="left"/>
        <w:rPr>
          <w:sz w:val="22"/>
        </w:rPr>
      </w:pPr>
      <w:r>
        <w:rPr>
          <w:sz w:val="22"/>
        </w:rPr>
        <w:t>–</w:t>
      </w:r>
      <w:r>
        <w:rPr>
          <w:spacing w:val="-2"/>
          <w:sz w:val="22"/>
        </w:rPr>
        <w:t> </w:t>
      </w:r>
      <w:r>
        <w:rPr>
          <w:sz w:val="22"/>
        </w:rPr>
        <w:t>perícia</w:t>
      </w:r>
      <w:r>
        <w:rPr>
          <w:spacing w:val="-2"/>
          <w:sz w:val="22"/>
        </w:rPr>
        <w:t> odontológica;</w:t>
      </w:r>
    </w:p>
    <w:p>
      <w:pPr>
        <w:pStyle w:val="ListParagraph"/>
        <w:numPr>
          <w:ilvl w:val="0"/>
          <w:numId w:val="13"/>
        </w:numPr>
        <w:tabs>
          <w:tab w:pos="463" w:val="left" w:leader="none"/>
        </w:tabs>
        <w:spacing w:line="240" w:lineRule="auto" w:before="82" w:after="0"/>
        <w:ind w:left="463" w:right="0" w:hanging="185"/>
        <w:jc w:val="left"/>
        <w:rPr>
          <w:sz w:val="22"/>
        </w:rPr>
      </w:pPr>
      <w:r>
        <w:rPr>
          <w:sz w:val="22"/>
        </w:rPr>
        <w:t>–</w:t>
      </w:r>
      <w:r>
        <w:rPr>
          <w:spacing w:val="-4"/>
          <w:sz w:val="22"/>
        </w:rPr>
        <w:t> </w:t>
      </w:r>
      <w:r>
        <w:rPr>
          <w:sz w:val="22"/>
        </w:rPr>
        <w:t>arbítrio</w:t>
      </w:r>
      <w:r>
        <w:rPr>
          <w:spacing w:val="-1"/>
          <w:sz w:val="22"/>
        </w:rPr>
        <w:t> </w:t>
      </w:r>
      <w:r>
        <w:rPr>
          <w:spacing w:val="-2"/>
          <w:sz w:val="22"/>
        </w:rPr>
        <w:t>especial;</w:t>
      </w:r>
    </w:p>
    <w:p>
      <w:pPr>
        <w:pStyle w:val="ListParagraph"/>
        <w:numPr>
          <w:ilvl w:val="0"/>
          <w:numId w:val="13"/>
        </w:numPr>
        <w:tabs>
          <w:tab w:pos="522" w:val="left" w:leader="none"/>
        </w:tabs>
        <w:spacing w:line="240" w:lineRule="auto" w:before="79" w:after="0"/>
        <w:ind w:left="522" w:right="0" w:hanging="244"/>
        <w:jc w:val="left"/>
        <w:rPr>
          <w:sz w:val="22"/>
        </w:rPr>
      </w:pPr>
      <w:r>
        <w:rPr>
          <w:sz w:val="22"/>
        </w:rPr>
        <w:t>–</w:t>
      </w:r>
      <w:r>
        <w:rPr>
          <w:spacing w:val="-4"/>
          <w:sz w:val="22"/>
        </w:rPr>
        <w:t> </w:t>
      </w:r>
      <w:r>
        <w:rPr>
          <w:sz w:val="22"/>
        </w:rPr>
        <w:t>assistência</w:t>
      </w:r>
      <w:r>
        <w:rPr>
          <w:spacing w:val="-3"/>
          <w:sz w:val="22"/>
        </w:rPr>
        <w:t> </w:t>
      </w:r>
      <w:r>
        <w:rPr>
          <w:sz w:val="22"/>
        </w:rPr>
        <w:t>a</w:t>
      </w:r>
      <w:r>
        <w:rPr>
          <w:spacing w:val="-3"/>
          <w:sz w:val="22"/>
        </w:rPr>
        <w:t> </w:t>
      </w:r>
      <w:r>
        <w:rPr>
          <w:sz w:val="22"/>
        </w:rPr>
        <w:t>dependentes</w:t>
      </w:r>
      <w:r>
        <w:rPr>
          <w:spacing w:val="-3"/>
          <w:sz w:val="22"/>
        </w:rPr>
        <w:t> </w:t>
      </w:r>
      <w:r>
        <w:rPr>
          <w:sz w:val="22"/>
        </w:rPr>
        <w:t>com</w:t>
      </w:r>
      <w:r>
        <w:rPr>
          <w:spacing w:val="-2"/>
          <w:sz w:val="22"/>
        </w:rPr>
        <w:t> deficiência;</w:t>
      </w:r>
    </w:p>
    <w:p>
      <w:pPr>
        <w:pStyle w:val="ListParagraph"/>
        <w:numPr>
          <w:ilvl w:val="0"/>
          <w:numId w:val="13"/>
        </w:numPr>
        <w:tabs>
          <w:tab w:pos="547" w:val="left" w:leader="none"/>
        </w:tabs>
        <w:spacing w:line="240" w:lineRule="auto" w:before="81" w:after="0"/>
        <w:ind w:left="547" w:right="0" w:hanging="269"/>
        <w:jc w:val="left"/>
        <w:rPr>
          <w:sz w:val="22"/>
        </w:rPr>
      </w:pPr>
      <w:r>
        <w:rPr>
          <w:sz w:val="22"/>
        </w:rPr>
        <w:t>–</w:t>
      </w:r>
      <w:r>
        <w:rPr>
          <w:spacing w:val="-1"/>
          <w:sz w:val="22"/>
        </w:rPr>
        <w:t> </w:t>
      </w:r>
      <w:r>
        <w:rPr>
          <w:sz w:val="22"/>
        </w:rPr>
        <w:t>enfermagem</w:t>
      </w:r>
      <w:r>
        <w:rPr>
          <w:spacing w:val="-2"/>
          <w:sz w:val="22"/>
        </w:rPr>
        <w:t> especial;</w:t>
      </w:r>
    </w:p>
    <w:p>
      <w:pPr>
        <w:pStyle w:val="ListParagraph"/>
        <w:numPr>
          <w:ilvl w:val="0"/>
          <w:numId w:val="13"/>
        </w:numPr>
        <w:tabs>
          <w:tab w:pos="485" w:val="left" w:leader="none"/>
        </w:tabs>
        <w:spacing w:line="240" w:lineRule="auto" w:before="79" w:after="0"/>
        <w:ind w:left="485" w:right="0" w:hanging="207"/>
        <w:jc w:val="left"/>
        <w:rPr>
          <w:sz w:val="22"/>
        </w:rPr>
      </w:pPr>
      <w:r>
        <w:rPr>
          <w:sz w:val="22"/>
        </w:rPr>
        <w:t>–</w:t>
      </w:r>
      <w:r>
        <w:rPr>
          <w:spacing w:val="-2"/>
          <w:sz w:val="22"/>
        </w:rPr>
        <w:t> </w:t>
      </w:r>
      <w:r>
        <w:rPr>
          <w:sz w:val="22"/>
        </w:rPr>
        <w:t>hormônio</w:t>
      </w:r>
      <w:r>
        <w:rPr>
          <w:spacing w:val="-2"/>
          <w:sz w:val="22"/>
        </w:rPr>
        <w:t> </w:t>
      </w:r>
      <w:r>
        <w:rPr>
          <w:sz w:val="22"/>
        </w:rPr>
        <w:t>de</w:t>
      </w:r>
      <w:r>
        <w:rPr>
          <w:spacing w:val="-1"/>
          <w:sz w:val="22"/>
        </w:rPr>
        <w:t> </w:t>
      </w:r>
      <w:r>
        <w:rPr>
          <w:spacing w:val="-2"/>
          <w:sz w:val="22"/>
        </w:rPr>
        <w:t>crescimento;</w:t>
      </w:r>
    </w:p>
    <w:p>
      <w:pPr>
        <w:spacing w:after="0" w:line="240" w:lineRule="auto"/>
        <w:jc w:val="left"/>
        <w:rPr>
          <w:sz w:val="22"/>
        </w:rPr>
        <w:sectPr>
          <w:pgSz w:w="12240" w:h="15840"/>
          <w:pgMar w:header="338" w:footer="0" w:top="1320" w:bottom="280" w:left="1140" w:right="1300"/>
        </w:sectPr>
      </w:pPr>
    </w:p>
    <w:p>
      <w:pPr>
        <w:pStyle w:val="ListParagraph"/>
        <w:numPr>
          <w:ilvl w:val="0"/>
          <w:numId w:val="13"/>
        </w:numPr>
        <w:tabs>
          <w:tab w:pos="548" w:val="left" w:leader="none"/>
        </w:tabs>
        <w:spacing w:line="240" w:lineRule="auto" w:before="90" w:after="0"/>
        <w:ind w:left="548" w:right="0" w:hanging="270"/>
        <w:jc w:val="left"/>
        <w:rPr>
          <w:sz w:val="22"/>
        </w:rPr>
      </w:pPr>
      <w:r>
        <w:rPr>
          <w:sz w:val="22"/>
        </w:rPr>
        <w:t>–</w:t>
      </w:r>
      <w:r>
        <w:rPr>
          <w:spacing w:val="-6"/>
          <w:sz w:val="22"/>
        </w:rPr>
        <w:t> </w:t>
      </w:r>
      <w:r>
        <w:rPr>
          <w:sz w:val="22"/>
        </w:rPr>
        <w:t>deslocamento</w:t>
      </w:r>
      <w:r>
        <w:rPr>
          <w:spacing w:val="-5"/>
          <w:sz w:val="22"/>
        </w:rPr>
        <w:t> </w:t>
      </w:r>
      <w:r>
        <w:rPr>
          <w:sz w:val="22"/>
        </w:rPr>
        <w:t>para</w:t>
      </w:r>
      <w:r>
        <w:rPr>
          <w:spacing w:val="-4"/>
          <w:sz w:val="22"/>
        </w:rPr>
        <w:t> </w:t>
      </w:r>
      <w:r>
        <w:rPr>
          <w:sz w:val="22"/>
        </w:rPr>
        <w:t>tratamento</w:t>
      </w:r>
      <w:r>
        <w:rPr>
          <w:spacing w:val="-4"/>
          <w:sz w:val="22"/>
        </w:rPr>
        <w:t> </w:t>
      </w:r>
      <w:r>
        <w:rPr>
          <w:sz w:val="22"/>
        </w:rPr>
        <w:t>de</w:t>
      </w:r>
      <w:r>
        <w:rPr>
          <w:spacing w:val="-4"/>
          <w:sz w:val="22"/>
        </w:rPr>
        <w:t> </w:t>
      </w:r>
      <w:r>
        <w:rPr>
          <w:sz w:val="22"/>
        </w:rPr>
        <w:t>saúde</w:t>
      </w:r>
      <w:r>
        <w:rPr>
          <w:spacing w:val="-4"/>
          <w:sz w:val="22"/>
        </w:rPr>
        <w:t> </w:t>
      </w:r>
      <w:r>
        <w:rPr>
          <w:sz w:val="22"/>
        </w:rPr>
        <w:t>no</w:t>
      </w:r>
      <w:r>
        <w:rPr>
          <w:spacing w:val="-4"/>
          <w:sz w:val="22"/>
        </w:rPr>
        <w:t> país;</w:t>
      </w:r>
    </w:p>
    <w:p>
      <w:pPr>
        <w:pStyle w:val="ListParagraph"/>
        <w:numPr>
          <w:ilvl w:val="0"/>
          <w:numId w:val="13"/>
        </w:numPr>
        <w:tabs>
          <w:tab w:pos="609" w:val="left" w:leader="none"/>
        </w:tabs>
        <w:spacing w:line="240" w:lineRule="auto" w:before="80" w:after="0"/>
        <w:ind w:left="609" w:right="0" w:hanging="331"/>
        <w:jc w:val="left"/>
        <w:rPr>
          <w:sz w:val="22"/>
        </w:rPr>
      </w:pPr>
      <w:r>
        <w:rPr>
          <w:sz w:val="22"/>
        </w:rPr>
        <w:t>–</w:t>
      </w:r>
      <w:r>
        <w:rPr>
          <w:spacing w:val="-7"/>
          <w:sz w:val="22"/>
        </w:rPr>
        <w:t> </w:t>
      </w:r>
      <w:r>
        <w:rPr>
          <w:sz w:val="22"/>
        </w:rPr>
        <w:t>deslocamento</w:t>
      </w:r>
      <w:r>
        <w:rPr>
          <w:spacing w:val="-5"/>
          <w:sz w:val="22"/>
        </w:rPr>
        <w:t> </w:t>
      </w:r>
      <w:r>
        <w:rPr>
          <w:sz w:val="22"/>
        </w:rPr>
        <w:t>para</w:t>
      </w:r>
      <w:r>
        <w:rPr>
          <w:spacing w:val="-4"/>
          <w:sz w:val="22"/>
        </w:rPr>
        <w:t> </w:t>
      </w:r>
      <w:r>
        <w:rPr>
          <w:sz w:val="22"/>
        </w:rPr>
        <w:t>tratamento</w:t>
      </w:r>
      <w:r>
        <w:rPr>
          <w:spacing w:val="-4"/>
          <w:sz w:val="22"/>
        </w:rPr>
        <w:t> </w:t>
      </w:r>
      <w:r>
        <w:rPr>
          <w:sz w:val="22"/>
        </w:rPr>
        <w:t>de</w:t>
      </w:r>
      <w:r>
        <w:rPr>
          <w:spacing w:val="-4"/>
          <w:sz w:val="22"/>
        </w:rPr>
        <w:t> </w:t>
      </w:r>
      <w:r>
        <w:rPr>
          <w:sz w:val="22"/>
        </w:rPr>
        <w:t>saúde</w:t>
      </w:r>
      <w:r>
        <w:rPr>
          <w:spacing w:val="-4"/>
          <w:sz w:val="22"/>
        </w:rPr>
        <w:t> </w:t>
      </w:r>
      <w:r>
        <w:rPr>
          <w:sz w:val="22"/>
        </w:rPr>
        <w:t>no</w:t>
      </w:r>
      <w:r>
        <w:rPr>
          <w:spacing w:val="-4"/>
          <w:sz w:val="22"/>
        </w:rPr>
        <w:t> </w:t>
      </w:r>
      <w:r>
        <w:rPr>
          <w:spacing w:val="-2"/>
          <w:sz w:val="22"/>
        </w:rPr>
        <w:t>exterior;</w:t>
      </w:r>
    </w:p>
    <w:p>
      <w:pPr>
        <w:pStyle w:val="ListParagraph"/>
        <w:numPr>
          <w:ilvl w:val="0"/>
          <w:numId w:val="13"/>
        </w:numPr>
        <w:tabs>
          <w:tab w:pos="670" w:val="left" w:leader="none"/>
        </w:tabs>
        <w:spacing w:line="240" w:lineRule="auto" w:before="81" w:after="0"/>
        <w:ind w:left="670" w:right="0" w:hanging="392"/>
        <w:jc w:val="left"/>
        <w:rPr>
          <w:sz w:val="22"/>
        </w:rPr>
      </w:pPr>
      <w:r>
        <w:rPr>
          <w:sz w:val="22"/>
        </w:rPr>
        <w:t>–</w:t>
      </w:r>
      <w:r>
        <w:rPr>
          <w:spacing w:val="-8"/>
          <w:sz w:val="22"/>
        </w:rPr>
        <w:t> </w:t>
      </w:r>
      <w:r>
        <w:rPr>
          <w:sz w:val="22"/>
        </w:rPr>
        <w:t>deslocamento</w:t>
      </w:r>
      <w:r>
        <w:rPr>
          <w:spacing w:val="-3"/>
          <w:sz w:val="22"/>
        </w:rPr>
        <w:t> </w:t>
      </w:r>
      <w:r>
        <w:rPr>
          <w:sz w:val="22"/>
        </w:rPr>
        <w:t>para</w:t>
      </w:r>
      <w:r>
        <w:rPr>
          <w:spacing w:val="-3"/>
          <w:sz w:val="22"/>
        </w:rPr>
        <w:t> </w:t>
      </w:r>
      <w:r>
        <w:rPr>
          <w:sz w:val="22"/>
        </w:rPr>
        <w:t>doação</w:t>
      </w:r>
      <w:r>
        <w:rPr>
          <w:spacing w:val="-4"/>
          <w:sz w:val="22"/>
        </w:rPr>
        <w:t> </w:t>
      </w:r>
      <w:r>
        <w:rPr>
          <w:sz w:val="22"/>
        </w:rPr>
        <w:t>e</w:t>
      </w:r>
      <w:r>
        <w:rPr>
          <w:spacing w:val="-4"/>
          <w:sz w:val="22"/>
        </w:rPr>
        <w:t> </w:t>
      </w:r>
      <w:r>
        <w:rPr>
          <w:sz w:val="22"/>
        </w:rPr>
        <w:t>recepção</w:t>
      </w:r>
      <w:r>
        <w:rPr>
          <w:spacing w:val="-3"/>
          <w:sz w:val="22"/>
        </w:rPr>
        <w:t> </w:t>
      </w:r>
      <w:r>
        <w:rPr>
          <w:sz w:val="22"/>
        </w:rPr>
        <w:t>de</w:t>
      </w:r>
      <w:r>
        <w:rPr>
          <w:spacing w:val="-3"/>
          <w:sz w:val="22"/>
        </w:rPr>
        <w:t> </w:t>
      </w:r>
      <w:r>
        <w:rPr>
          <w:sz w:val="22"/>
        </w:rPr>
        <w:t>órgãos</w:t>
      </w:r>
      <w:r>
        <w:rPr>
          <w:spacing w:val="-3"/>
          <w:sz w:val="22"/>
        </w:rPr>
        <w:t> </w:t>
      </w:r>
      <w:r>
        <w:rPr>
          <w:sz w:val="22"/>
        </w:rPr>
        <w:t>e</w:t>
      </w:r>
      <w:r>
        <w:rPr>
          <w:spacing w:val="-3"/>
          <w:sz w:val="22"/>
        </w:rPr>
        <w:t> </w:t>
      </w:r>
      <w:r>
        <w:rPr>
          <w:spacing w:val="-2"/>
          <w:sz w:val="22"/>
        </w:rPr>
        <w:t>transplantes;</w:t>
      </w:r>
    </w:p>
    <w:p>
      <w:pPr>
        <w:pStyle w:val="ListParagraph"/>
        <w:numPr>
          <w:ilvl w:val="0"/>
          <w:numId w:val="13"/>
        </w:numPr>
        <w:tabs>
          <w:tab w:pos="545" w:val="left" w:leader="none"/>
        </w:tabs>
        <w:spacing w:line="240" w:lineRule="auto" w:before="79" w:after="0"/>
        <w:ind w:left="545" w:right="0" w:hanging="267"/>
        <w:jc w:val="left"/>
        <w:rPr>
          <w:sz w:val="22"/>
        </w:rPr>
      </w:pPr>
      <w:r>
        <w:rPr>
          <w:sz w:val="22"/>
        </w:rPr>
        <w:t>–</w:t>
      </w:r>
      <w:r>
        <w:rPr>
          <w:spacing w:val="-4"/>
          <w:sz w:val="22"/>
        </w:rPr>
        <w:t> </w:t>
      </w:r>
      <w:r>
        <w:rPr>
          <w:sz w:val="22"/>
        </w:rPr>
        <w:t>falecimento</w:t>
      </w:r>
      <w:r>
        <w:rPr>
          <w:spacing w:val="-3"/>
          <w:sz w:val="22"/>
        </w:rPr>
        <w:t> </w:t>
      </w:r>
      <w:r>
        <w:rPr>
          <w:sz w:val="22"/>
        </w:rPr>
        <w:t>em</w:t>
      </w:r>
      <w:r>
        <w:rPr>
          <w:spacing w:val="-3"/>
          <w:sz w:val="22"/>
        </w:rPr>
        <w:t> </w:t>
      </w:r>
      <w:r>
        <w:rPr>
          <w:sz w:val="22"/>
        </w:rPr>
        <w:t>situação</w:t>
      </w:r>
      <w:r>
        <w:rPr>
          <w:spacing w:val="-3"/>
          <w:sz w:val="22"/>
        </w:rPr>
        <w:t> </w:t>
      </w:r>
      <w:r>
        <w:rPr>
          <w:sz w:val="22"/>
        </w:rPr>
        <w:t>de</w:t>
      </w:r>
      <w:r>
        <w:rPr>
          <w:spacing w:val="-3"/>
          <w:sz w:val="22"/>
        </w:rPr>
        <w:t> </w:t>
      </w:r>
      <w:r>
        <w:rPr>
          <w:spacing w:val="-2"/>
          <w:sz w:val="22"/>
        </w:rPr>
        <w:t>serviço;</w:t>
      </w:r>
    </w:p>
    <w:p>
      <w:pPr>
        <w:pStyle w:val="ListParagraph"/>
        <w:numPr>
          <w:ilvl w:val="0"/>
          <w:numId w:val="13"/>
        </w:numPr>
        <w:tabs>
          <w:tab w:pos="483" w:val="left" w:leader="none"/>
        </w:tabs>
        <w:spacing w:line="240" w:lineRule="auto" w:before="81" w:after="0"/>
        <w:ind w:left="483" w:right="0" w:hanging="205"/>
        <w:jc w:val="left"/>
        <w:rPr>
          <w:sz w:val="22"/>
        </w:rPr>
      </w:pPr>
      <w:r>
        <w:rPr>
          <w:sz w:val="22"/>
        </w:rPr>
        <w:t>–</w:t>
      </w:r>
      <w:r>
        <w:rPr>
          <w:spacing w:val="-2"/>
          <w:sz w:val="22"/>
        </w:rPr>
        <w:t> </w:t>
      </w:r>
      <w:r>
        <w:rPr>
          <w:sz w:val="22"/>
        </w:rPr>
        <w:t>remoção</w:t>
      </w:r>
      <w:r>
        <w:rPr>
          <w:spacing w:val="-2"/>
          <w:sz w:val="22"/>
        </w:rPr>
        <w:t> </w:t>
      </w:r>
      <w:r>
        <w:rPr>
          <w:sz w:val="22"/>
        </w:rPr>
        <w:t>em UTI</w:t>
      </w:r>
      <w:r>
        <w:rPr>
          <w:spacing w:val="-3"/>
          <w:sz w:val="22"/>
        </w:rPr>
        <w:t> </w:t>
      </w:r>
      <w:r>
        <w:rPr>
          <w:spacing w:val="-2"/>
          <w:sz w:val="22"/>
        </w:rPr>
        <w:t>móvel;</w:t>
      </w:r>
    </w:p>
    <w:p>
      <w:pPr>
        <w:pStyle w:val="ListParagraph"/>
        <w:numPr>
          <w:ilvl w:val="0"/>
          <w:numId w:val="13"/>
        </w:numPr>
        <w:tabs>
          <w:tab w:pos="546" w:val="left" w:leader="none"/>
        </w:tabs>
        <w:spacing w:line="240" w:lineRule="auto" w:before="79" w:after="0"/>
        <w:ind w:left="546" w:right="0" w:hanging="268"/>
        <w:jc w:val="left"/>
        <w:rPr>
          <w:sz w:val="22"/>
        </w:rPr>
      </w:pPr>
      <w:r>
        <w:rPr>
          <w:sz w:val="22"/>
        </w:rPr>
        <w:t>–</w:t>
      </w:r>
      <w:r>
        <w:rPr>
          <w:spacing w:val="-2"/>
          <w:sz w:val="22"/>
        </w:rPr>
        <w:t> </w:t>
      </w:r>
      <w:r>
        <w:rPr>
          <w:sz w:val="22"/>
        </w:rPr>
        <w:t>remoção</w:t>
      </w:r>
      <w:r>
        <w:rPr>
          <w:spacing w:val="-2"/>
          <w:sz w:val="22"/>
        </w:rPr>
        <w:t> </w:t>
      </w:r>
      <w:r>
        <w:rPr>
          <w:sz w:val="22"/>
        </w:rPr>
        <w:t>em</w:t>
      </w:r>
      <w:r>
        <w:rPr>
          <w:spacing w:val="-2"/>
          <w:sz w:val="22"/>
        </w:rPr>
        <w:t> </w:t>
      </w:r>
      <w:r>
        <w:rPr>
          <w:sz w:val="22"/>
        </w:rPr>
        <w:t>táxi</w:t>
      </w:r>
      <w:r>
        <w:rPr>
          <w:spacing w:val="-2"/>
          <w:sz w:val="22"/>
        </w:rPr>
        <w:t> aéreo;</w:t>
      </w:r>
    </w:p>
    <w:p>
      <w:pPr>
        <w:pStyle w:val="ListParagraph"/>
        <w:numPr>
          <w:ilvl w:val="0"/>
          <w:numId w:val="13"/>
        </w:numPr>
        <w:tabs>
          <w:tab w:pos="607" w:val="left" w:leader="none"/>
        </w:tabs>
        <w:spacing w:line="240" w:lineRule="auto" w:before="81" w:after="0"/>
        <w:ind w:left="607" w:right="0" w:hanging="329"/>
        <w:jc w:val="left"/>
        <w:rPr>
          <w:sz w:val="22"/>
        </w:rPr>
      </w:pPr>
      <w:r>
        <w:rPr>
          <w:sz w:val="22"/>
        </w:rPr>
        <w:t>–</w:t>
      </w:r>
      <w:r>
        <w:rPr>
          <w:spacing w:val="-2"/>
          <w:sz w:val="22"/>
        </w:rPr>
        <w:t> </w:t>
      </w:r>
      <w:r>
        <w:rPr>
          <w:sz w:val="22"/>
        </w:rPr>
        <w:t>controle</w:t>
      </w:r>
      <w:r>
        <w:rPr>
          <w:spacing w:val="-1"/>
          <w:sz w:val="22"/>
        </w:rPr>
        <w:t> </w:t>
      </w:r>
      <w:r>
        <w:rPr>
          <w:sz w:val="22"/>
        </w:rPr>
        <w:t>de</w:t>
      </w:r>
      <w:r>
        <w:rPr>
          <w:spacing w:val="-1"/>
          <w:sz w:val="22"/>
        </w:rPr>
        <w:t> </w:t>
      </w:r>
      <w:r>
        <w:rPr>
          <w:spacing w:val="-2"/>
          <w:sz w:val="22"/>
        </w:rPr>
        <w:t>tabagismo.</w:t>
      </w:r>
    </w:p>
    <w:p>
      <w:pPr>
        <w:pStyle w:val="BodyText"/>
        <w:spacing w:before="23"/>
        <w:ind w:left="0"/>
        <w:jc w:val="left"/>
      </w:pPr>
    </w:p>
    <w:p>
      <w:pPr>
        <w:pStyle w:val="BodyText"/>
        <w:spacing w:line="242" w:lineRule="auto"/>
        <w:ind w:right="114"/>
      </w:pPr>
      <w:r>
        <w:rPr>
          <w:rFonts w:ascii="Arial" w:hAnsi="Arial"/>
          <w:b/>
        </w:rPr>
        <w:t>Parágrafo Primeiro </w:t>
      </w:r>
      <w:r>
        <w:rPr>
          <w:rFonts w:ascii="Arial" w:hAnsi="Arial"/>
          <w:b/>
          <w:sz w:val="24"/>
        </w:rPr>
        <w:t>– </w:t>
      </w:r>
      <w:r>
        <w:rPr/>
        <w:t>Aos funcionários egressos de bancos incorporados, optantes pelo Regulamento</w:t>
      </w:r>
      <w:r>
        <w:rPr>
          <w:spacing w:val="-11"/>
        </w:rPr>
        <w:t> </w:t>
      </w:r>
      <w:r>
        <w:rPr/>
        <w:t>de</w:t>
      </w:r>
      <w:r>
        <w:rPr>
          <w:spacing w:val="-12"/>
        </w:rPr>
        <w:t> </w:t>
      </w:r>
      <w:r>
        <w:rPr/>
        <w:t>Pessoal</w:t>
      </w:r>
      <w:r>
        <w:rPr>
          <w:spacing w:val="-13"/>
        </w:rPr>
        <w:t> </w:t>
      </w:r>
      <w:r>
        <w:rPr/>
        <w:t>do</w:t>
      </w:r>
      <w:r>
        <w:rPr>
          <w:spacing w:val="-12"/>
        </w:rPr>
        <w:t> </w:t>
      </w:r>
      <w:r>
        <w:rPr/>
        <w:t>BANCO,</w:t>
      </w:r>
      <w:r>
        <w:rPr>
          <w:spacing w:val="-11"/>
        </w:rPr>
        <w:t> </w:t>
      </w:r>
      <w:r>
        <w:rPr/>
        <w:t>será</w:t>
      </w:r>
      <w:r>
        <w:rPr>
          <w:spacing w:val="-12"/>
        </w:rPr>
        <w:t> </w:t>
      </w:r>
      <w:r>
        <w:rPr/>
        <w:t>concedido</w:t>
      </w:r>
      <w:r>
        <w:rPr>
          <w:spacing w:val="-12"/>
        </w:rPr>
        <w:t> </w:t>
      </w:r>
      <w:r>
        <w:rPr/>
        <w:t>acesso</w:t>
      </w:r>
      <w:r>
        <w:rPr>
          <w:spacing w:val="-10"/>
        </w:rPr>
        <w:t> </w:t>
      </w:r>
      <w:r>
        <w:rPr/>
        <w:t>aos</w:t>
      </w:r>
      <w:r>
        <w:rPr>
          <w:spacing w:val="-12"/>
        </w:rPr>
        <w:t> </w:t>
      </w:r>
      <w:r>
        <w:rPr/>
        <w:t>eventos</w:t>
      </w:r>
      <w:r>
        <w:rPr>
          <w:spacing w:val="-12"/>
        </w:rPr>
        <w:t> </w:t>
      </w:r>
      <w:r>
        <w:rPr/>
        <w:t>constantes</w:t>
      </w:r>
      <w:r>
        <w:rPr>
          <w:spacing w:val="-11"/>
        </w:rPr>
        <w:t> </w:t>
      </w:r>
      <w:r>
        <w:rPr/>
        <w:t>nos</w:t>
      </w:r>
      <w:r>
        <w:rPr>
          <w:spacing w:val="-12"/>
        </w:rPr>
        <w:t> </w:t>
      </w:r>
      <w:r>
        <w:rPr/>
        <w:t>incisos I, VI, VIII e XI.</w:t>
      </w:r>
    </w:p>
    <w:p>
      <w:pPr>
        <w:pStyle w:val="BodyText"/>
        <w:spacing w:before="19"/>
        <w:ind w:left="0"/>
        <w:jc w:val="left"/>
      </w:pPr>
    </w:p>
    <w:p>
      <w:pPr>
        <w:pStyle w:val="BodyText"/>
        <w:spacing w:line="242" w:lineRule="auto"/>
        <w:ind w:right="119"/>
      </w:pPr>
      <w:r>
        <w:rPr>
          <w:rFonts w:ascii="Arial" w:hAnsi="Arial"/>
          <w:b/>
        </w:rPr>
        <w:t>Parágrafo Segundo </w:t>
      </w:r>
      <w:r>
        <w:rPr>
          <w:rFonts w:ascii="Arial" w:hAnsi="Arial"/>
          <w:b/>
          <w:sz w:val="24"/>
        </w:rPr>
        <w:t>– </w:t>
      </w:r>
      <w:r>
        <w:rPr/>
        <w:t>Na concessão de PAS AUXÍLIO será observada regulamentação divulgada pelo BANCO, com sua redação à data de início da vigência do presente acordo, ressalvada redação posterior mais favorável ao funcionário.</w:t>
      </w:r>
    </w:p>
    <w:p>
      <w:pPr>
        <w:pStyle w:val="BodyText"/>
        <w:spacing w:before="223"/>
        <w:ind w:left="0"/>
        <w:jc w:val="left"/>
      </w:pPr>
    </w:p>
    <w:p>
      <w:pPr>
        <w:pStyle w:val="Heading5"/>
        <w:jc w:val="both"/>
      </w:pPr>
      <w:r>
        <w:rPr/>
        <w:t>CLÁUSULA</w:t>
      </w:r>
      <w:r>
        <w:rPr>
          <w:spacing w:val="-4"/>
        </w:rPr>
        <w:t> </w:t>
      </w:r>
      <w:r>
        <w:rPr/>
        <w:t>41ª:</w:t>
      </w:r>
      <w:r>
        <w:rPr>
          <w:spacing w:val="57"/>
          <w:w w:val="150"/>
        </w:rPr>
        <w:t>  </w:t>
      </w:r>
      <w:r>
        <w:rPr>
          <w:spacing w:val="-2"/>
        </w:rPr>
        <w:t>ADIANTAMENTOS</w:t>
      </w:r>
    </w:p>
    <w:p>
      <w:pPr>
        <w:pStyle w:val="BodyText"/>
        <w:spacing w:before="241"/>
        <w:jc w:val="left"/>
      </w:pPr>
      <w:r>
        <w:rPr/>
        <w:t>Aos</w:t>
      </w:r>
      <w:r>
        <w:rPr>
          <w:spacing w:val="-4"/>
        </w:rPr>
        <w:t> </w:t>
      </w:r>
      <w:r>
        <w:rPr/>
        <w:t>funcionários</w:t>
      </w:r>
      <w:r>
        <w:rPr>
          <w:spacing w:val="-2"/>
        </w:rPr>
        <w:t> </w:t>
      </w:r>
      <w:r>
        <w:rPr/>
        <w:t>serão</w:t>
      </w:r>
      <w:r>
        <w:rPr>
          <w:spacing w:val="-3"/>
        </w:rPr>
        <w:t> </w:t>
      </w:r>
      <w:r>
        <w:rPr/>
        <w:t>assegurados</w:t>
      </w:r>
      <w:r>
        <w:rPr>
          <w:spacing w:val="-3"/>
        </w:rPr>
        <w:t> </w:t>
      </w:r>
      <w:r>
        <w:rPr/>
        <w:t>os</w:t>
      </w:r>
      <w:r>
        <w:rPr>
          <w:spacing w:val="-3"/>
        </w:rPr>
        <w:t> </w:t>
      </w:r>
      <w:r>
        <w:rPr/>
        <w:t>seguintes</w:t>
      </w:r>
      <w:r>
        <w:rPr>
          <w:spacing w:val="-3"/>
        </w:rPr>
        <w:t> </w:t>
      </w:r>
      <w:r>
        <w:rPr>
          <w:spacing w:val="-2"/>
        </w:rPr>
        <w:t>adiantamentos:</w:t>
      </w:r>
    </w:p>
    <w:p>
      <w:pPr>
        <w:pStyle w:val="ListParagraph"/>
        <w:numPr>
          <w:ilvl w:val="0"/>
          <w:numId w:val="14"/>
        </w:numPr>
        <w:tabs>
          <w:tab w:pos="402" w:val="left" w:leader="none"/>
          <w:tab w:pos="846" w:val="left" w:leader="none"/>
        </w:tabs>
        <w:spacing w:line="240" w:lineRule="auto" w:before="119" w:after="0"/>
        <w:ind w:left="402" w:right="0" w:hanging="124"/>
        <w:jc w:val="left"/>
        <w:rPr>
          <w:sz w:val="22"/>
        </w:rPr>
      </w:pPr>
      <w:r>
        <w:rPr>
          <w:spacing w:val="-10"/>
          <w:sz w:val="22"/>
        </w:rPr>
        <w:t>-</w:t>
      </w:r>
      <w:r>
        <w:rPr>
          <w:sz w:val="22"/>
        </w:rPr>
        <w:tab/>
        <w:t>adiantamento</w:t>
      </w:r>
      <w:r>
        <w:rPr>
          <w:spacing w:val="-3"/>
          <w:sz w:val="22"/>
        </w:rPr>
        <w:t> </w:t>
      </w:r>
      <w:r>
        <w:rPr>
          <w:sz w:val="22"/>
        </w:rPr>
        <w:t>de</w:t>
      </w:r>
      <w:r>
        <w:rPr>
          <w:spacing w:val="-3"/>
          <w:sz w:val="22"/>
        </w:rPr>
        <w:t> </w:t>
      </w:r>
      <w:r>
        <w:rPr>
          <w:sz w:val="22"/>
        </w:rPr>
        <w:t>férias</w:t>
      </w:r>
      <w:r>
        <w:rPr>
          <w:spacing w:val="-3"/>
          <w:sz w:val="22"/>
        </w:rPr>
        <w:t> </w:t>
      </w:r>
      <w:r>
        <w:rPr>
          <w:sz w:val="22"/>
        </w:rPr>
        <w:t>para</w:t>
      </w:r>
      <w:r>
        <w:rPr>
          <w:spacing w:val="-3"/>
          <w:sz w:val="22"/>
        </w:rPr>
        <w:t> </w:t>
      </w:r>
      <w:r>
        <w:rPr>
          <w:sz w:val="22"/>
        </w:rPr>
        <w:t>reposição</w:t>
      </w:r>
      <w:r>
        <w:rPr>
          <w:spacing w:val="-3"/>
          <w:sz w:val="22"/>
        </w:rPr>
        <w:t> </w:t>
      </w:r>
      <w:r>
        <w:rPr>
          <w:sz w:val="22"/>
        </w:rPr>
        <w:t>em</w:t>
      </w:r>
      <w:r>
        <w:rPr>
          <w:spacing w:val="-2"/>
          <w:sz w:val="22"/>
        </w:rPr>
        <w:t> </w:t>
      </w:r>
      <w:r>
        <w:rPr>
          <w:sz w:val="22"/>
        </w:rPr>
        <w:t>10</w:t>
      </w:r>
      <w:r>
        <w:rPr>
          <w:spacing w:val="-3"/>
          <w:sz w:val="22"/>
        </w:rPr>
        <w:t> </w:t>
      </w:r>
      <w:r>
        <w:rPr>
          <w:spacing w:val="-2"/>
          <w:sz w:val="22"/>
        </w:rPr>
        <w:t>meses;</w:t>
      </w:r>
    </w:p>
    <w:p>
      <w:pPr>
        <w:pStyle w:val="ListParagraph"/>
        <w:numPr>
          <w:ilvl w:val="0"/>
          <w:numId w:val="14"/>
        </w:numPr>
        <w:tabs>
          <w:tab w:pos="461" w:val="left" w:leader="none"/>
          <w:tab w:pos="846" w:val="left" w:leader="none"/>
        </w:tabs>
        <w:spacing w:line="240" w:lineRule="auto" w:before="121" w:after="0"/>
        <w:ind w:left="461" w:right="0" w:hanging="183"/>
        <w:jc w:val="left"/>
        <w:rPr>
          <w:sz w:val="22"/>
        </w:rPr>
      </w:pPr>
      <w:r>
        <w:rPr>
          <w:spacing w:val="-10"/>
          <w:sz w:val="22"/>
        </w:rPr>
        <w:t>-</w:t>
      </w:r>
      <w:r>
        <w:rPr>
          <w:sz w:val="22"/>
        </w:rPr>
        <w:tab/>
        <w:t>adiantamento</w:t>
      </w:r>
      <w:r>
        <w:rPr>
          <w:spacing w:val="-4"/>
          <w:sz w:val="22"/>
        </w:rPr>
        <w:t> </w:t>
      </w:r>
      <w:r>
        <w:rPr>
          <w:sz w:val="22"/>
        </w:rPr>
        <w:t>de</w:t>
      </w:r>
      <w:r>
        <w:rPr>
          <w:spacing w:val="-3"/>
          <w:sz w:val="22"/>
        </w:rPr>
        <w:t> </w:t>
      </w:r>
      <w:r>
        <w:rPr>
          <w:sz w:val="22"/>
        </w:rPr>
        <w:t>cobrança</w:t>
      </w:r>
      <w:r>
        <w:rPr>
          <w:spacing w:val="-5"/>
          <w:sz w:val="22"/>
        </w:rPr>
        <w:t> </w:t>
      </w:r>
      <w:r>
        <w:rPr>
          <w:sz w:val="22"/>
        </w:rPr>
        <w:t>de</w:t>
      </w:r>
      <w:r>
        <w:rPr>
          <w:spacing w:val="-3"/>
          <w:sz w:val="22"/>
        </w:rPr>
        <w:t> </w:t>
      </w:r>
      <w:r>
        <w:rPr>
          <w:sz w:val="22"/>
        </w:rPr>
        <w:t>consignações</w:t>
      </w:r>
      <w:r>
        <w:rPr>
          <w:spacing w:val="-4"/>
          <w:sz w:val="22"/>
        </w:rPr>
        <w:t> </w:t>
      </w:r>
      <w:r>
        <w:rPr>
          <w:sz w:val="22"/>
        </w:rPr>
        <w:t>em</w:t>
      </w:r>
      <w:r>
        <w:rPr>
          <w:spacing w:val="-2"/>
          <w:sz w:val="22"/>
        </w:rPr>
        <w:t> atraso;</w:t>
      </w:r>
    </w:p>
    <w:p>
      <w:pPr>
        <w:pStyle w:val="ListParagraph"/>
        <w:numPr>
          <w:ilvl w:val="0"/>
          <w:numId w:val="14"/>
        </w:numPr>
        <w:tabs>
          <w:tab w:pos="522" w:val="left" w:leader="none"/>
          <w:tab w:pos="846" w:val="left" w:leader="none"/>
        </w:tabs>
        <w:spacing w:line="240" w:lineRule="auto" w:before="119" w:after="0"/>
        <w:ind w:left="522" w:right="0" w:hanging="244"/>
        <w:jc w:val="left"/>
        <w:rPr>
          <w:sz w:val="22"/>
        </w:rPr>
      </w:pPr>
      <w:r>
        <w:rPr>
          <w:spacing w:val="-10"/>
          <w:sz w:val="22"/>
        </w:rPr>
        <w:t>-</w:t>
      </w:r>
      <w:r>
        <w:rPr>
          <w:sz w:val="22"/>
        </w:rPr>
        <w:tab/>
        <w:t>adiantamento</w:t>
      </w:r>
      <w:r>
        <w:rPr>
          <w:spacing w:val="-4"/>
          <w:sz w:val="22"/>
        </w:rPr>
        <w:t> </w:t>
      </w:r>
      <w:r>
        <w:rPr>
          <w:sz w:val="22"/>
        </w:rPr>
        <w:t>para</w:t>
      </w:r>
      <w:r>
        <w:rPr>
          <w:spacing w:val="-4"/>
          <w:sz w:val="22"/>
        </w:rPr>
        <w:t> </w:t>
      </w:r>
      <w:r>
        <w:rPr>
          <w:sz w:val="22"/>
        </w:rPr>
        <w:t>restituição</w:t>
      </w:r>
      <w:r>
        <w:rPr>
          <w:spacing w:val="-4"/>
          <w:sz w:val="22"/>
        </w:rPr>
        <w:t> </w:t>
      </w:r>
      <w:r>
        <w:rPr>
          <w:sz w:val="22"/>
        </w:rPr>
        <w:t>das</w:t>
      </w:r>
      <w:r>
        <w:rPr>
          <w:spacing w:val="-4"/>
          <w:sz w:val="22"/>
        </w:rPr>
        <w:t> </w:t>
      </w:r>
      <w:r>
        <w:rPr>
          <w:sz w:val="22"/>
        </w:rPr>
        <w:t>vantagens</w:t>
      </w:r>
      <w:r>
        <w:rPr>
          <w:spacing w:val="-4"/>
          <w:sz w:val="22"/>
        </w:rPr>
        <w:t> </w:t>
      </w:r>
      <w:r>
        <w:rPr>
          <w:sz w:val="22"/>
        </w:rPr>
        <w:t>por</w:t>
      </w:r>
      <w:r>
        <w:rPr>
          <w:spacing w:val="-2"/>
          <w:sz w:val="22"/>
        </w:rPr>
        <w:t> remoção.</w:t>
      </w:r>
    </w:p>
    <w:p>
      <w:pPr>
        <w:pStyle w:val="BodyText"/>
        <w:spacing w:before="241"/>
        <w:ind w:right="119"/>
      </w:pPr>
      <w:r>
        <w:rPr>
          <w:rFonts w:ascii="Arial" w:hAnsi="Arial"/>
          <w:b/>
        </w:rPr>
        <w:t>Parágrafo Único – </w:t>
      </w:r>
      <w:r>
        <w:rPr/>
        <w:t>Na concessão desses adiantamentos será observada regulamentação divulgada pelo BANCO, com a redação verificada na data de início da vigência do presente acordo, ou redação posterior mais favorável ao funcionário.</w:t>
      </w:r>
    </w:p>
    <w:p>
      <w:pPr>
        <w:pStyle w:val="Heading2"/>
        <w:spacing w:before="238"/>
        <w:ind w:left="159"/>
        <w:rPr>
          <w:u w:val="none"/>
        </w:rPr>
      </w:pPr>
      <w:r>
        <w:rPr>
          <w:u w:val="single"/>
        </w:rPr>
        <w:t>CLÁUSULAS</w:t>
      </w:r>
      <w:r>
        <w:rPr>
          <w:spacing w:val="-5"/>
          <w:u w:val="single"/>
        </w:rPr>
        <w:t> </w:t>
      </w:r>
      <w:r>
        <w:rPr>
          <w:u w:val="single"/>
        </w:rPr>
        <w:t>DE</w:t>
      </w:r>
      <w:r>
        <w:rPr>
          <w:spacing w:val="-4"/>
          <w:u w:val="single"/>
        </w:rPr>
        <w:t> </w:t>
      </w:r>
      <w:r>
        <w:rPr>
          <w:u w:val="single"/>
        </w:rPr>
        <w:t>SAÚDE</w:t>
      </w:r>
      <w:r>
        <w:rPr>
          <w:spacing w:val="-4"/>
          <w:u w:val="single"/>
        </w:rPr>
        <w:t> </w:t>
      </w:r>
      <w:r>
        <w:rPr>
          <w:u w:val="single"/>
        </w:rPr>
        <w:t>E</w:t>
      </w:r>
      <w:r>
        <w:rPr>
          <w:spacing w:val="-5"/>
          <w:u w:val="single"/>
        </w:rPr>
        <w:t> </w:t>
      </w:r>
      <w:r>
        <w:rPr>
          <w:u w:val="single"/>
        </w:rPr>
        <w:t>DE</w:t>
      </w:r>
      <w:r>
        <w:rPr>
          <w:spacing w:val="-4"/>
          <w:u w:val="single"/>
        </w:rPr>
        <w:t> </w:t>
      </w:r>
      <w:r>
        <w:rPr>
          <w:u w:val="single"/>
        </w:rPr>
        <w:t>CONDIÇÕES</w:t>
      </w:r>
      <w:r>
        <w:rPr>
          <w:spacing w:val="-4"/>
          <w:u w:val="single"/>
        </w:rPr>
        <w:t> </w:t>
      </w:r>
      <w:r>
        <w:rPr>
          <w:u w:val="single"/>
        </w:rPr>
        <w:t>DE</w:t>
      </w:r>
      <w:r>
        <w:rPr>
          <w:spacing w:val="-6"/>
          <w:u w:val="single"/>
        </w:rPr>
        <w:t> </w:t>
      </w:r>
      <w:r>
        <w:rPr>
          <w:spacing w:val="-2"/>
          <w:u w:val="single"/>
        </w:rPr>
        <w:t>TRABALHO</w:t>
      </w:r>
    </w:p>
    <w:p>
      <w:pPr>
        <w:pStyle w:val="BodyText"/>
        <w:spacing w:before="229"/>
        <w:ind w:left="0"/>
        <w:jc w:val="left"/>
        <w:rPr>
          <w:rFonts w:ascii="Arial"/>
          <w:b/>
        </w:rPr>
      </w:pPr>
    </w:p>
    <w:p>
      <w:pPr>
        <w:pStyle w:val="Heading5"/>
        <w:spacing w:before="1"/>
        <w:ind w:left="2264" w:right="112" w:hanging="1987"/>
        <w:jc w:val="both"/>
      </w:pPr>
      <w:r>
        <w:rPr/>
        <w:t>CLÁUSULA</w:t>
      </w:r>
      <w:r>
        <w:rPr>
          <w:spacing w:val="-3"/>
        </w:rPr>
        <w:t> </w:t>
      </w:r>
      <w:r>
        <w:rPr/>
        <w:t>42ª:</w:t>
      </w:r>
      <w:r>
        <w:rPr>
          <w:spacing w:val="40"/>
        </w:rPr>
        <w:t> </w:t>
      </w:r>
      <w:r>
        <w:rPr/>
        <w:t>CAIXA EXECUTIVO – VANTAGEM EM CARÁTER PESSOAL PARA PORTADORES DE LESÃO POR ESFORÇO REPETITIVO (VCP- </w:t>
      </w:r>
      <w:r>
        <w:rPr>
          <w:spacing w:val="-2"/>
        </w:rPr>
        <w:t>DORT/LER)</w:t>
      </w:r>
    </w:p>
    <w:p>
      <w:pPr>
        <w:pStyle w:val="BodyText"/>
        <w:spacing w:before="238"/>
        <w:ind w:right="114"/>
      </w:pPr>
      <w:r>
        <w:rPr/>
        <w:t>O</w:t>
      </w:r>
      <w:r>
        <w:rPr>
          <w:spacing w:val="-5"/>
        </w:rPr>
        <w:t> </w:t>
      </w:r>
      <w:r>
        <w:rPr/>
        <w:t>BANCO</w:t>
      </w:r>
      <w:r>
        <w:rPr>
          <w:spacing w:val="-6"/>
        </w:rPr>
        <w:t> </w:t>
      </w:r>
      <w:r>
        <w:rPr/>
        <w:t>assegurará,</w:t>
      </w:r>
      <w:r>
        <w:rPr>
          <w:spacing w:val="-6"/>
        </w:rPr>
        <w:t> </w:t>
      </w:r>
      <w:r>
        <w:rPr/>
        <w:t>em</w:t>
      </w:r>
      <w:r>
        <w:rPr>
          <w:spacing w:val="-6"/>
        </w:rPr>
        <w:t> </w:t>
      </w:r>
      <w:r>
        <w:rPr/>
        <w:t>caráter</w:t>
      </w:r>
      <w:r>
        <w:rPr>
          <w:spacing w:val="-6"/>
        </w:rPr>
        <w:t> </w:t>
      </w:r>
      <w:r>
        <w:rPr/>
        <w:t>pessoal,</w:t>
      </w:r>
      <w:r>
        <w:rPr>
          <w:spacing w:val="-6"/>
        </w:rPr>
        <w:t> </w:t>
      </w:r>
      <w:r>
        <w:rPr/>
        <w:t>por</w:t>
      </w:r>
      <w:r>
        <w:rPr>
          <w:spacing w:val="-7"/>
        </w:rPr>
        <w:t> </w:t>
      </w:r>
      <w:r>
        <w:rPr/>
        <w:t>um</w:t>
      </w:r>
      <w:r>
        <w:rPr>
          <w:spacing w:val="-6"/>
        </w:rPr>
        <w:t> </w:t>
      </w:r>
      <w:r>
        <w:rPr/>
        <w:t>período</w:t>
      </w:r>
      <w:r>
        <w:rPr>
          <w:spacing w:val="-7"/>
        </w:rPr>
        <w:t> </w:t>
      </w:r>
      <w:r>
        <w:rPr/>
        <w:t>de</w:t>
      </w:r>
      <w:r>
        <w:rPr>
          <w:spacing w:val="-7"/>
        </w:rPr>
        <w:t> </w:t>
      </w:r>
      <w:r>
        <w:rPr/>
        <w:t>até</w:t>
      </w:r>
      <w:r>
        <w:rPr>
          <w:spacing w:val="-6"/>
        </w:rPr>
        <w:t> </w:t>
      </w:r>
      <w:r>
        <w:rPr/>
        <w:t>540</w:t>
      </w:r>
      <w:r>
        <w:rPr>
          <w:spacing w:val="-7"/>
        </w:rPr>
        <w:t> </w:t>
      </w:r>
      <w:r>
        <w:rPr/>
        <w:t>dias,</w:t>
      </w:r>
      <w:r>
        <w:rPr>
          <w:spacing w:val="-6"/>
        </w:rPr>
        <w:t> </w:t>
      </w:r>
      <w:r>
        <w:rPr/>
        <w:t>contados</w:t>
      </w:r>
      <w:r>
        <w:rPr>
          <w:spacing w:val="-7"/>
        </w:rPr>
        <w:t> </w:t>
      </w:r>
      <w:r>
        <w:rPr/>
        <w:t>da</w:t>
      </w:r>
      <w:r>
        <w:rPr>
          <w:spacing w:val="-7"/>
        </w:rPr>
        <w:t> </w:t>
      </w:r>
      <w:r>
        <w:rPr/>
        <w:t>data</w:t>
      </w:r>
      <w:r>
        <w:rPr>
          <w:spacing w:val="-7"/>
        </w:rPr>
        <w:t> </w:t>
      </w:r>
      <w:r>
        <w:rPr/>
        <w:t>de retorno ao trabalho, após o término da licença-saúde, o pagamento das vantagens relativas à gratificação de Caixa a todo funcionário que, no exercício das atribuições de Caixa Executivo, tenha sido licenciado com diagnóstico de DORT/LER.</w:t>
      </w:r>
    </w:p>
    <w:p>
      <w:pPr>
        <w:pStyle w:val="BodyText"/>
        <w:spacing w:before="241"/>
        <w:ind w:right="113"/>
      </w:pPr>
      <w:r>
        <w:rPr>
          <w:rFonts w:ascii="Arial" w:hAnsi="Arial"/>
          <w:b/>
        </w:rPr>
        <w:t>Parágrafo Primeiro – </w:t>
      </w:r>
      <w:r>
        <w:rPr/>
        <w:t>Terá direito à percepção da VCP-DORT/LER mencionada nesta cláusula o</w:t>
      </w:r>
      <w:r>
        <w:rPr>
          <w:spacing w:val="-4"/>
        </w:rPr>
        <w:t> </w:t>
      </w:r>
      <w:r>
        <w:rPr/>
        <w:t>funcionário</w:t>
      </w:r>
      <w:r>
        <w:rPr>
          <w:spacing w:val="-4"/>
        </w:rPr>
        <w:t> </w:t>
      </w:r>
      <w:r>
        <w:rPr/>
        <w:t>que,</w:t>
      </w:r>
      <w:r>
        <w:rPr>
          <w:spacing w:val="-3"/>
        </w:rPr>
        <w:t> </w:t>
      </w:r>
      <w:r>
        <w:rPr/>
        <w:t>nos</w:t>
      </w:r>
      <w:r>
        <w:rPr>
          <w:spacing w:val="-4"/>
        </w:rPr>
        <w:t> </w:t>
      </w:r>
      <w:r>
        <w:rPr/>
        <w:t>24</w:t>
      </w:r>
      <w:r>
        <w:rPr>
          <w:spacing w:val="-6"/>
        </w:rPr>
        <w:t> </w:t>
      </w:r>
      <w:r>
        <w:rPr/>
        <w:t>meses</w:t>
      </w:r>
      <w:r>
        <w:rPr>
          <w:spacing w:val="-4"/>
        </w:rPr>
        <w:t> </w:t>
      </w:r>
      <w:r>
        <w:rPr/>
        <w:t>que</w:t>
      </w:r>
      <w:r>
        <w:rPr>
          <w:spacing w:val="-7"/>
        </w:rPr>
        <w:t> </w:t>
      </w:r>
      <w:r>
        <w:rPr/>
        <w:t>antecederem</w:t>
      </w:r>
      <w:r>
        <w:rPr>
          <w:spacing w:val="-3"/>
        </w:rPr>
        <w:t> </w:t>
      </w:r>
      <w:r>
        <w:rPr/>
        <w:t>ao</w:t>
      </w:r>
      <w:r>
        <w:rPr>
          <w:spacing w:val="-4"/>
        </w:rPr>
        <w:t> </w:t>
      </w:r>
      <w:r>
        <w:rPr/>
        <w:t>início</w:t>
      </w:r>
      <w:r>
        <w:rPr>
          <w:spacing w:val="-4"/>
        </w:rPr>
        <w:t> </w:t>
      </w:r>
      <w:r>
        <w:rPr/>
        <w:t>do</w:t>
      </w:r>
      <w:r>
        <w:rPr>
          <w:spacing w:val="-4"/>
        </w:rPr>
        <w:t> </w:t>
      </w:r>
      <w:r>
        <w:rPr/>
        <w:t>afastamento,</w:t>
      </w:r>
      <w:r>
        <w:rPr>
          <w:spacing w:val="-5"/>
        </w:rPr>
        <w:t> </w:t>
      </w:r>
      <w:r>
        <w:rPr/>
        <w:t>tenha</w:t>
      </w:r>
      <w:r>
        <w:rPr>
          <w:spacing w:val="-4"/>
        </w:rPr>
        <w:t> </w:t>
      </w:r>
      <w:r>
        <w:rPr/>
        <w:t>atuado</w:t>
      </w:r>
      <w:r>
        <w:rPr>
          <w:spacing w:val="-4"/>
        </w:rPr>
        <w:t> </w:t>
      </w:r>
      <w:r>
        <w:rPr/>
        <w:t>como Caixa Executivo por, pelo menos, 360 dias, contínuos ou não, e que, ao retornar, comprove em laudo</w:t>
      </w:r>
      <w:r>
        <w:rPr>
          <w:spacing w:val="-4"/>
        </w:rPr>
        <w:t> </w:t>
      </w:r>
      <w:r>
        <w:rPr/>
        <w:t>médico-pericial</w:t>
      </w:r>
      <w:r>
        <w:rPr>
          <w:spacing w:val="-5"/>
        </w:rPr>
        <w:t> </w:t>
      </w:r>
      <w:r>
        <w:rPr/>
        <w:t>do</w:t>
      </w:r>
      <w:r>
        <w:rPr>
          <w:spacing w:val="-4"/>
        </w:rPr>
        <w:t> </w:t>
      </w:r>
      <w:r>
        <w:rPr/>
        <w:t>INSS</w:t>
      </w:r>
      <w:r>
        <w:rPr>
          <w:spacing w:val="-4"/>
        </w:rPr>
        <w:t> </w:t>
      </w:r>
      <w:r>
        <w:rPr/>
        <w:t>ser</w:t>
      </w:r>
      <w:r>
        <w:rPr>
          <w:spacing w:val="-3"/>
        </w:rPr>
        <w:t> </w:t>
      </w:r>
      <w:r>
        <w:rPr/>
        <w:t>portador</w:t>
      </w:r>
      <w:r>
        <w:rPr>
          <w:spacing w:val="-3"/>
        </w:rPr>
        <w:t> </w:t>
      </w:r>
      <w:r>
        <w:rPr/>
        <w:t>de</w:t>
      </w:r>
      <w:r>
        <w:rPr>
          <w:spacing w:val="-4"/>
        </w:rPr>
        <w:t> </w:t>
      </w:r>
      <w:r>
        <w:rPr/>
        <w:t>restrições</w:t>
      </w:r>
      <w:r>
        <w:rPr>
          <w:spacing w:val="-4"/>
        </w:rPr>
        <w:t> </w:t>
      </w:r>
      <w:r>
        <w:rPr/>
        <w:t>médicas</w:t>
      </w:r>
      <w:r>
        <w:rPr>
          <w:spacing w:val="-4"/>
        </w:rPr>
        <w:t> </w:t>
      </w:r>
      <w:r>
        <w:rPr/>
        <w:t>ao</w:t>
      </w:r>
      <w:r>
        <w:rPr>
          <w:spacing w:val="-4"/>
        </w:rPr>
        <w:t> </w:t>
      </w:r>
      <w:r>
        <w:rPr/>
        <w:t>desempenho</w:t>
      </w:r>
      <w:r>
        <w:rPr>
          <w:spacing w:val="-3"/>
        </w:rPr>
        <w:t> </w:t>
      </w:r>
      <w:r>
        <w:rPr/>
        <w:t>de</w:t>
      </w:r>
      <w:r>
        <w:rPr>
          <w:spacing w:val="-4"/>
        </w:rPr>
        <w:t> </w:t>
      </w:r>
      <w:r>
        <w:rPr/>
        <w:t>atividades repetitivas, sendo considerado inapto para o exercício de tais atividades.</w:t>
      </w:r>
    </w:p>
    <w:p>
      <w:pPr>
        <w:spacing w:after="0"/>
        <w:sectPr>
          <w:pgSz w:w="12240" w:h="15840"/>
          <w:pgMar w:header="338" w:footer="0" w:top="1320" w:bottom="280" w:left="1140" w:right="1300"/>
        </w:sectPr>
      </w:pPr>
    </w:p>
    <w:p>
      <w:pPr>
        <w:pStyle w:val="BodyText"/>
        <w:spacing w:before="90"/>
        <w:ind w:right="113"/>
      </w:pPr>
      <w:r>
        <w:rPr>
          <w:rFonts w:ascii="Arial" w:hAnsi="Arial"/>
          <w:b/>
        </w:rPr>
        <w:t>Parágrafo Segundo – </w:t>
      </w:r>
      <w:r>
        <w:rPr/>
        <w:t>O funcionário deixará de fazer jus à VCP-DORT/LER caso venha a exercer, em caráter efetivo, cargo comissionado com remuneração de valor igual ou superior à de Caixa Executivo.</w:t>
      </w:r>
    </w:p>
    <w:p>
      <w:pPr>
        <w:pStyle w:val="BodyText"/>
        <w:spacing w:before="240"/>
        <w:ind w:right="114"/>
      </w:pPr>
      <w:r>
        <w:rPr>
          <w:rFonts w:ascii="Arial" w:hAnsi="Arial"/>
          <w:b/>
        </w:rPr>
        <w:t>Parágrafo</w:t>
      </w:r>
      <w:r>
        <w:rPr>
          <w:rFonts w:ascii="Arial" w:hAnsi="Arial"/>
          <w:b/>
          <w:spacing w:val="-7"/>
        </w:rPr>
        <w:t> </w:t>
      </w:r>
      <w:r>
        <w:rPr>
          <w:rFonts w:ascii="Arial" w:hAnsi="Arial"/>
          <w:b/>
        </w:rPr>
        <w:t>Terceiro</w:t>
      </w:r>
      <w:r>
        <w:rPr>
          <w:rFonts w:ascii="Arial" w:hAnsi="Arial"/>
          <w:b/>
          <w:spacing w:val="-7"/>
        </w:rPr>
        <w:t> </w:t>
      </w:r>
      <w:r>
        <w:rPr>
          <w:rFonts w:ascii="Arial" w:hAnsi="Arial"/>
          <w:b/>
        </w:rPr>
        <w:t>–</w:t>
      </w:r>
      <w:r>
        <w:rPr>
          <w:rFonts w:ascii="Arial" w:hAnsi="Arial"/>
          <w:b/>
          <w:spacing w:val="-9"/>
        </w:rPr>
        <w:t> </w:t>
      </w:r>
      <w:r>
        <w:rPr/>
        <w:t>Caso</w:t>
      </w:r>
      <w:r>
        <w:rPr>
          <w:spacing w:val="-9"/>
        </w:rPr>
        <w:t> </w:t>
      </w:r>
      <w:r>
        <w:rPr/>
        <w:t>o</w:t>
      </w:r>
      <w:r>
        <w:rPr>
          <w:spacing w:val="-9"/>
        </w:rPr>
        <w:t> </w:t>
      </w:r>
      <w:r>
        <w:rPr/>
        <w:t>funcionário</w:t>
      </w:r>
      <w:r>
        <w:rPr>
          <w:spacing w:val="-7"/>
        </w:rPr>
        <w:t> </w:t>
      </w:r>
      <w:r>
        <w:rPr/>
        <w:t>venha</w:t>
      </w:r>
      <w:r>
        <w:rPr>
          <w:spacing w:val="-9"/>
        </w:rPr>
        <w:t> </w:t>
      </w:r>
      <w:r>
        <w:rPr/>
        <w:t>a</w:t>
      </w:r>
      <w:r>
        <w:rPr>
          <w:spacing w:val="-9"/>
        </w:rPr>
        <w:t> </w:t>
      </w:r>
      <w:r>
        <w:rPr/>
        <w:t>ocupar</w:t>
      </w:r>
      <w:r>
        <w:rPr>
          <w:spacing w:val="-8"/>
        </w:rPr>
        <w:t> </w:t>
      </w:r>
      <w:r>
        <w:rPr/>
        <w:t>cargo</w:t>
      </w:r>
      <w:r>
        <w:rPr>
          <w:spacing w:val="-9"/>
        </w:rPr>
        <w:t> </w:t>
      </w:r>
      <w:r>
        <w:rPr/>
        <w:t>comissionado</w:t>
      </w:r>
      <w:r>
        <w:rPr>
          <w:spacing w:val="-9"/>
        </w:rPr>
        <w:t> </w:t>
      </w:r>
      <w:r>
        <w:rPr/>
        <w:t>com</w:t>
      </w:r>
      <w:r>
        <w:rPr>
          <w:spacing w:val="-7"/>
        </w:rPr>
        <w:t> </w:t>
      </w:r>
      <w:r>
        <w:rPr/>
        <w:t>remuneração inferior</w:t>
      </w:r>
      <w:r>
        <w:rPr>
          <w:spacing w:val="-10"/>
        </w:rPr>
        <w:t> </w:t>
      </w:r>
      <w:r>
        <w:rPr/>
        <w:t>à</w:t>
      </w:r>
      <w:r>
        <w:rPr>
          <w:spacing w:val="-11"/>
        </w:rPr>
        <w:t> </w:t>
      </w:r>
      <w:r>
        <w:rPr/>
        <w:t>de</w:t>
      </w:r>
      <w:r>
        <w:rPr>
          <w:spacing w:val="-13"/>
        </w:rPr>
        <w:t> </w:t>
      </w:r>
      <w:r>
        <w:rPr/>
        <w:t>gratificação</w:t>
      </w:r>
      <w:r>
        <w:rPr>
          <w:spacing w:val="-12"/>
        </w:rPr>
        <w:t> </w:t>
      </w:r>
      <w:r>
        <w:rPr/>
        <w:t>de</w:t>
      </w:r>
      <w:r>
        <w:rPr>
          <w:spacing w:val="-11"/>
        </w:rPr>
        <w:t> </w:t>
      </w:r>
      <w:r>
        <w:rPr/>
        <w:t>caixa,</w:t>
      </w:r>
      <w:r>
        <w:rPr>
          <w:spacing w:val="-10"/>
        </w:rPr>
        <w:t> </w:t>
      </w:r>
      <w:r>
        <w:rPr/>
        <w:t>perceberá</w:t>
      </w:r>
      <w:r>
        <w:rPr>
          <w:spacing w:val="-11"/>
        </w:rPr>
        <w:t> </w:t>
      </w:r>
      <w:r>
        <w:rPr/>
        <w:t>apenas</w:t>
      </w:r>
      <w:r>
        <w:rPr>
          <w:spacing w:val="-11"/>
        </w:rPr>
        <w:t> </w:t>
      </w:r>
      <w:r>
        <w:rPr/>
        <w:t>a</w:t>
      </w:r>
      <w:r>
        <w:rPr>
          <w:spacing w:val="-11"/>
        </w:rPr>
        <w:t> </w:t>
      </w:r>
      <w:r>
        <w:rPr/>
        <w:t>diferença</w:t>
      </w:r>
      <w:r>
        <w:rPr>
          <w:spacing w:val="-11"/>
        </w:rPr>
        <w:t> </w:t>
      </w:r>
      <w:r>
        <w:rPr/>
        <w:t>entre</w:t>
      </w:r>
      <w:r>
        <w:rPr>
          <w:spacing w:val="-13"/>
        </w:rPr>
        <w:t> </w:t>
      </w:r>
      <w:r>
        <w:rPr/>
        <w:t>o</w:t>
      </w:r>
      <w:r>
        <w:rPr>
          <w:spacing w:val="-11"/>
        </w:rPr>
        <w:t> </w:t>
      </w:r>
      <w:r>
        <w:rPr/>
        <w:t>valor</w:t>
      </w:r>
      <w:r>
        <w:rPr>
          <w:spacing w:val="-12"/>
        </w:rPr>
        <w:t> </w:t>
      </w:r>
      <w:r>
        <w:rPr/>
        <w:t>desta</w:t>
      </w:r>
      <w:r>
        <w:rPr>
          <w:spacing w:val="-11"/>
        </w:rPr>
        <w:t> </w:t>
      </w:r>
      <w:r>
        <w:rPr/>
        <w:t>e</w:t>
      </w:r>
      <w:r>
        <w:rPr>
          <w:spacing w:val="-11"/>
        </w:rPr>
        <w:t> </w:t>
      </w:r>
      <w:r>
        <w:rPr/>
        <w:t>o</w:t>
      </w:r>
      <w:r>
        <w:rPr>
          <w:spacing w:val="-13"/>
        </w:rPr>
        <w:t> </w:t>
      </w:r>
      <w:r>
        <w:rPr/>
        <w:t>da</w:t>
      </w:r>
      <w:r>
        <w:rPr>
          <w:spacing w:val="-13"/>
        </w:rPr>
        <w:t> </w:t>
      </w:r>
      <w:r>
        <w:rPr/>
        <w:t>função </w:t>
      </w:r>
      <w:r>
        <w:rPr>
          <w:spacing w:val="-2"/>
        </w:rPr>
        <w:t>exercida.</w:t>
      </w:r>
    </w:p>
    <w:p>
      <w:pPr>
        <w:pStyle w:val="BodyText"/>
        <w:spacing w:before="241"/>
        <w:ind w:right="115"/>
      </w:pPr>
      <w:r>
        <w:rPr>
          <w:rFonts w:ascii="Arial" w:hAnsi="Arial"/>
          <w:b/>
        </w:rPr>
        <w:t>Parágrafo Quarto – </w:t>
      </w:r>
      <w:r>
        <w:rPr/>
        <w:t>O BANCO procurará, na medida do possível, realizar rodízio dos funcionários que estejam trabalhando em atividades repetitivas.</w:t>
      </w:r>
    </w:p>
    <w:p>
      <w:pPr>
        <w:pStyle w:val="BodyText"/>
        <w:spacing w:before="227"/>
        <w:ind w:left="0"/>
        <w:jc w:val="left"/>
      </w:pPr>
    </w:p>
    <w:p>
      <w:pPr>
        <w:pStyle w:val="Heading5"/>
        <w:jc w:val="both"/>
      </w:pPr>
      <w:r>
        <w:rPr/>
        <w:t>CLÁUSULA</w:t>
      </w:r>
      <w:r>
        <w:rPr>
          <w:spacing w:val="-6"/>
        </w:rPr>
        <w:t> </w:t>
      </w:r>
      <w:r>
        <w:rPr/>
        <w:t>43ª:</w:t>
      </w:r>
      <w:r>
        <w:rPr>
          <w:spacing w:val="50"/>
        </w:rPr>
        <w:t>  </w:t>
      </w:r>
      <w:r>
        <w:rPr/>
        <w:t>HORÁRIO</w:t>
      </w:r>
      <w:r>
        <w:rPr>
          <w:spacing w:val="-3"/>
        </w:rPr>
        <w:t> </w:t>
      </w:r>
      <w:r>
        <w:rPr/>
        <w:t>PARA</w:t>
      </w:r>
      <w:r>
        <w:rPr>
          <w:spacing w:val="-5"/>
        </w:rPr>
        <w:t> </w:t>
      </w:r>
      <w:r>
        <w:rPr>
          <w:spacing w:val="-2"/>
        </w:rPr>
        <w:t>AMAMENTAÇÃO</w:t>
      </w:r>
    </w:p>
    <w:p>
      <w:pPr>
        <w:pStyle w:val="BodyText"/>
        <w:spacing w:before="239"/>
        <w:ind w:right="115"/>
      </w:pPr>
      <w:r>
        <w:rPr/>
        <w:t>O BANCO assegurará à funcionária mãe, ao funcionário pai de família monoparental e ao funcionário com união estável homoafetiva inscrito no BANCO ou no INSS, inclusive adotantes, com filho de idade inferior a 12 meses, 2 descansos especiais diários de meia hora cada um, facultado à(ao) beneficiária(o) a opção pelo descanso único de 1 hora.</w:t>
      </w:r>
    </w:p>
    <w:p>
      <w:pPr>
        <w:pStyle w:val="BodyText"/>
        <w:spacing w:before="240"/>
        <w:ind w:right="117"/>
      </w:pPr>
      <w:r>
        <w:rPr>
          <w:rFonts w:ascii="Arial" w:hAnsi="Arial"/>
          <w:b/>
        </w:rPr>
        <w:t>Parágrafo</w:t>
      </w:r>
      <w:r>
        <w:rPr>
          <w:rFonts w:ascii="Arial" w:hAnsi="Arial"/>
          <w:b/>
          <w:spacing w:val="-9"/>
        </w:rPr>
        <w:t> </w:t>
      </w:r>
      <w:r>
        <w:rPr>
          <w:rFonts w:ascii="Arial" w:hAnsi="Arial"/>
          <w:b/>
        </w:rPr>
        <w:t>Primeiro</w:t>
      </w:r>
      <w:r>
        <w:rPr>
          <w:rFonts w:ascii="Arial" w:hAnsi="Arial"/>
          <w:b/>
          <w:spacing w:val="-8"/>
        </w:rPr>
        <w:t> </w:t>
      </w:r>
      <w:r>
        <w:rPr>
          <w:rFonts w:ascii="Arial" w:hAnsi="Arial"/>
          <w:b/>
        </w:rPr>
        <w:t>–</w:t>
      </w:r>
      <w:r>
        <w:rPr>
          <w:rFonts w:ascii="Arial" w:hAnsi="Arial"/>
          <w:b/>
          <w:spacing w:val="-9"/>
        </w:rPr>
        <w:t> </w:t>
      </w:r>
      <w:r>
        <w:rPr/>
        <w:t>Em</w:t>
      </w:r>
      <w:r>
        <w:rPr>
          <w:spacing w:val="-8"/>
        </w:rPr>
        <w:t> </w:t>
      </w:r>
      <w:r>
        <w:rPr/>
        <w:t>caso</w:t>
      </w:r>
      <w:r>
        <w:rPr>
          <w:spacing w:val="-9"/>
        </w:rPr>
        <w:t> </w:t>
      </w:r>
      <w:r>
        <w:rPr/>
        <w:t>de</w:t>
      </w:r>
      <w:r>
        <w:rPr>
          <w:spacing w:val="-9"/>
        </w:rPr>
        <w:t> </w:t>
      </w:r>
      <w:r>
        <w:rPr/>
        <w:t>filhos</w:t>
      </w:r>
      <w:r>
        <w:rPr>
          <w:spacing w:val="-7"/>
        </w:rPr>
        <w:t> </w:t>
      </w:r>
      <w:r>
        <w:rPr/>
        <w:t>gêmeos,</w:t>
      </w:r>
      <w:r>
        <w:rPr>
          <w:spacing w:val="-8"/>
        </w:rPr>
        <w:t> </w:t>
      </w:r>
      <w:r>
        <w:rPr/>
        <w:t>cada</w:t>
      </w:r>
      <w:r>
        <w:rPr>
          <w:spacing w:val="-9"/>
        </w:rPr>
        <w:t> </w:t>
      </w:r>
      <w:r>
        <w:rPr/>
        <w:t>período</w:t>
      </w:r>
      <w:r>
        <w:rPr>
          <w:spacing w:val="-9"/>
        </w:rPr>
        <w:t> </w:t>
      </w:r>
      <w:r>
        <w:rPr/>
        <w:t>de</w:t>
      </w:r>
      <w:r>
        <w:rPr>
          <w:spacing w:val="-9"/>
        </w:rPr>
        <w:t> </w:t>
      </w:r>
      <w:r>
        <w:rPr/>
        <w:t>descanso</w:t>
      </w:r>
      <w:r>
        <w:rPr>
          <w:spacing w:val="-7"/>
        </w:rPr>
        <w:t> </w:t>
      </w:r>
      <w:r>
        <w:rPr/>
        <w:t>especial</w:t>
      </w:r>
      <w:r>
        <w:rPr>
          <w:spacing w:val="-10"/>
        </w:rPr>
        <w:t> </w:t>
      </w:r>
      <w:r>
        <w:rPr/>
        <w:t>diário</w:t>
      </w:r>
      <w:r>
        <w:rPr>
          <w:spacing w:val="-9"/>
        </w:rPr>
        <w:t> </w:t>
      </w:r>
      <w:r>
        <w:rPr/>
        <w:t>será de 1 hora, facultada a opção pelo descanso único de 2 horas.</w:t>
      </w:r>
    </w:p>
    <w:p>
      <w:pPr>
        <w:pStyle w:val="BodyText"/>
        <w:spacing w:before="240"/>
        <w:ind w:right="118"/>
      </w:pPr>
      <w:r>
        <w:rPr>
          <w:rFonts w:ascii="Arial" w:hAnsi="Arial"/>
          <w:b/>
        </w:rPr>
        <w:t>Parágrafo</w:t>
      </w:r>
      <w:r>
        <w:rPr>
          <w:rFonts w:ascii="Arial" w:hAnsi="Arial"/>
          <w:b/>
          <w:spacing w:val="-7"/>
        </w:rPr>
        <w:t> </w:t>
      </w:r>
      <w:r>
        <w:rPr>
          <w:rFonts w:ascii="Arial" w:hAnsi="Arial"/>
          <w:b/>
        </w:rPr>
        <w:t>Segundo</w:t>
      </w:r>
      <w:r>
        <w:rPr>
          <w:rFonts w:ascii="Arial" w:hAnsi="Arial"/>
          <w:b/>
          <w:spacing w:val="-6"/>
        </w:rPr>
        <w:t> </w:t>
      </w:r>
      <w:r>
        <w:rPr>
          <w:rFonts w:ascii="Arial" w:hAnsi="Arial"/>
          <w:b/>
        </w:rPr>
        <w:t>–</w:t>
      </w:r>
      <w:r>
        <w:rPr>
          <w:rFonts w:ascii="Arial" w:hAnsi="Arial"/>
          <w:b/>
          <w:spacing w:val="-7"/>
        </w:rPr>
        <w:t> </w:t>
      </w:r>
      <w:r>
        <w:rPr/>
        <w:t>Os</w:t>
      </w:r>
      <w:r>
        <w:rPr>
          <w:spacing w:val="-7"/>
        </w:rPr>
        <w:t> </w:t>
      </w:r>
      <w:r>
        <w:rPr/>
        <w:t>benefícios</w:t>
      </w:r>
      <w:r>
        <w:rPr>
          <w:spacing w:val="-7"/>
        </w:rPr>
        <w:t> </w:t>
      </w:r>
      <w:r>
        <w:rPr/>
        <w:t>previstos</w:t>
      </w:r>
      <w:r>
        <w:rPr>
          <w:spacing w:val="-7"/>
        </w:rPr>
        <w:t> </w:t>
      </w:r>
      <w:r>
        <w:rPr/>
        <w:t>na</w:t>
      </w:r>
      <w:r>
        <w:rPr>
          <w:spacing w:val="-7"/>
        </w:rPr>
        <w:t> </w:t>
      </w:r>
      <w:r>
        <w:rPr/>
        <w:t>presente</w:t>
      </w:r>
      <w:r>
        <w:rPr>
          <w:spacing w:val="-7"/>
        </w:rPr>
        <w:t> </w:t>
      </w:r>
      <w:r>
        <w:rPr/>
        <w:t>cláusula</w:t>
      </w:r>
      <w:r>
        <w:rPr>
          <w:spacing w:val="-7"/>
        </w:rPr>
        <w:t> </w:t>
      </w:r>
      <w:r>
        <w:rPr/>
        <w:t>não</w:t>
      </w:r>
      <w:r>
        <w:rPr>
          <w:spacing w:val="-7"/>
        </w:rPr>
        <w:t> </w:t>
      </w:r>
      <w:r>
        <w:rPr/>
        <w:t>poderão</w:t>
      </w:r>
      <w:r>
        <w:rPr>
          <w:spacing w:val="-4"/>
        </w:rPr>
        <w:t> </w:t>
      </w:r>
      <w:r>
        <w:rPr/>
        <w:t>ser</w:t>
      </w:r>
      <w:r>
        <w:rPr>
          <w:spacing w:val="-6"/>
        </w:rPr>
        <w:t> </w:t>
      </w:r>
      <w:r>
        <w:rPr/>
        <w:t>cumulados com idêntico direito requerido por companheira ou companheiro do(a) funcionário(a).</w:t>
      </w:r>
    </w:p>
    <w:p>
      <w:pPr>
        <w:pStyle w:val="BodyText"/>
        <w:spacing w:before="227"/>
        <w:ind w:left="0"/>
        <w:jc w:val="left"/>
      </w:pPr>
    </w:p>
    <w:p>
      <w:pPr>
        <w:pStyle w:val="Heading5"/>
        <w:jc w:val="both"/>
      </w:pPr>
      <w:r>
        <w:rPr/>
        <w:t>CLÁUSULA</w:t>
      </w:r>
      <w:r>
        <w:rPr>
          <w:spacing w:val="-6"/>
        </w:rPr>
        <w:t> </w:t>
      </w:r>
      <w:r>
        <w:rPr/>
        <w:t>44ª:</w:t>
      </w:r>
      <w:r>
        <w:rPr>
          <w:spacing w:val="56"/>
          <w:w w:val="150"/>
        </w:rPr>
        <w:t>  </w:t>
      </w:r>
      <w:r>
        <w:rPr/>
        <w:t>PONTO</w:t>
      </w:r>
      <w:r>
        <w:rPr>
          <w:spacing w:val="-2"/>
        </w:rPr>
        <w:t> ELETRÔNICO</w:t>
      </w:r>
    </w:p>
    <w:p>
      <w:pPr>
        <w:pStyle w:val="BodyText"/>
        <w:spacing w:before="242"/>
        <w:ind w:right="114"/>
      </w:pPr>
      <w:r>
        <w:rPr/>
        <w:t>O BANCO manterá SISTEMA DE PONTO ELETRÔNICO, para controle da jornada de trabalho de seus funcionários, em obediência aos ditames e permissivos do § 2º do Art. 74 da Consolidação</w:t>
      </w:r>
      <w:r>
        <w:rPr>
          <w:spacing w:val="-16"/>
        </w:rPr>
        <w:t> </w:t>
      </w:r>
      <w:r>
        <w:rPr/>
        <w:t>das</w:t>
      </w:r>
      <w:r>
        <w:rPr>
          <w:spacing w:val="-15"/>
        </w:rPr>
        <w:t> </w:t>
      </w:r>
      <w:r>
        <w:rPr/>
        <w:t>Leis</w:t>
      </w:r>
      <w:r>
        <w:rPr>
          <w:spacing w:val="-15"/>
        </w:rPr>
        <w:t> </w:t>
      </w:r>
      <w:r>
        <w:rPr/>
        <w:t>do</w:t>
      </w:r>
      <w:r>
        <w:rPr>
          <w:spacing w:val="-16"/>
        </w:rPr>
        <w:t> </w:t>
      </w:r>
      <w:r>
        <w:rPr/>
        <w:t>Trabalho,</w:t>
      </w:r>
      <w:r>
        <w:rPr>
          <w:spacing w:val="-15"/>
        </w:rPr>
        <w:t> </w:t>
      </w:r>
      <w:r>
        <w:rPr/>
        <w:t>do</w:t>
      </w:r>
      <w:r>
        <w:rPr>
          <w:spacing w:val="-15"/>
        </w:rPr>
        <w:t> </w:t>
      </w:r>
      <w:r>
        <w:rPr/>
        <w:t>regulamento</w:t>
      </w:r>
      <w:r>
        <w:rPr>
          <w:spacing w:val="-15"/>
        </w:rPr>
        <w:t> </w:t>
      </w:r>
      <w:r>
        <w:rPr/>
        <w:t>previsto</w:t>
      </w:r>
      <w:r>
        <w:rPr>
          <w:spacing w:val="-16"/>
        </w:rPr>
        <w:t> </w:t>
      </w:r>
      <w:r>
        <w:rPr/>
        <w:t>no</w:t>
      </w:r>
      <w:r>
        <w:rPr>
          <w:spacing w:val="-15"/>
        </w:rPr>
        <w:t> </w:t>
      </w:r>
      <w:r>
        <w:rPr/>
        <w:t>Decreto</w:t>
      </w:r>
      <w:r>
        <w:rPr>
          <w:spacing w:val="-15"/>
        </w:rPr>
        <w:t> </w:t>
      </w:r>
      <w:r>
        <w:rPr/>
        <w:t>nº</w:t>
      </w:r>
      <w:r>
        <w:rPr>
          <w:spacing w:val="-16"/>
        </w:rPr>
        <w:t> </w:t>
      </w:r>
      <w:r>
        <w:rPr/>
        <w:t>10.854,</w:t>
      </w:r>
      <w:r>
        <w:rPr>
          <w:spacing w:val="-15"/>
        </w:rPr>
        <w:t> </w:t>
      </w:r>
      <w:r>
        <w:rPr/>
        <w:t>de</w:t>
      </w:r>
      <w:r>
        <w:rPr>
          <w:spacing w:val="-15"/>
        </w:rPr>
        <w:t> </w:t>
      </w:r>
      <w:r>
        <w:rPr/>
        <w:t>10.11.2021 e artigo 77 da Portaria nº 671, de 08.11.2021, do Ministério do Trabalho e Previdência (MTP).</w:t>
      </w:r>
    </w:p>
    <w:p>
      <w:pPr>
        <w:spacing w:before="240"/>
        <w:ind w:left="278" w:right="0" w:firstLine="0"/>
        <w:jc w:val="left"/>
        <w:rPr>
          <w:sz w:val="22"/>
        </w:rPr>
      </w:pPr>
      <w:r>
        <w:rPr>
          <w:rFonts w:ascii="Arial" w:hAnsi="Arial"/>
          <w:b/>
          <w:sz w:val="22"/>
        </w:rPr>
        <w:t>Parágrafo</w:t>
      </w:r>
      <w:r>
        <w:rPr>
          <w:rFonts w:ascii="Arial" w:hAnsi="Arial"/>
          <w:b/>
          <w:spacing w:val="-3"/>
          <w:sz w:val="22"/>
        </w:rPr>
        <w:t> </w:t>
      </w:r>
      <w:r>
        <w:rPr>
          <w:rFonts w:ascii="Arial" w:hAnsi="Arial"/>
          <w:b/>
          <w:sz w:val="22"/>
        </w:rPr>
        <w:t>Primeiro</w:t>
      </w:r>
      <w:r>
        <w:rPr>
          <w:rFonts w:ascii="Arial" w:hAnsi="Arial"/>
          <w:b/>
          <w:spacing w:val="-4"/>
          <w:sz w:val="22"/>
        </w:rPr>
        <w:t> </w:t>
      </w:r>
      <w:r>
        <w:rPr>
          <w:rFonts w:ascii="Arial" w:hAnsi="Arial"/>
          <w:b/>
          <w:sz w:val="22"/>
        </w:rPr>
        <w:t>–</w:t>
      </w:r>
      <w:r>
        <w:rPr>
          <w:rFonts w:ascii="Arial" w:hAnsi="Arial"/>
          <w:b/>
          <w:spacing w:val="-3"/>
          <w:sz w:val="22"/>
        </w:rPr>
        <w:t> </w:t>
      </w:r>
      <w:r>
        <w:rPr>
          <w:sz w:val="22"/>
        </w:rPr>
        <w:t>O</w:t>
      </w:r>
      <w:r>
        <w:rPr>
          <w:spacing w:val="-2"/>
          <w:sz w:val="22"/>
        </w:rPr>
        <w:t> </w:t>
      </w:r>
      <w:r>
        <w:rPr>
          <w:sz w:val="22"/>
        </w:rPr>
        <w:t>SISTEMA</w:t>
      </w:r>
      <w:r>
        <w:rPr>
          <w:spacing w:val="-3"/>
          <w:sz w:val="22"/>
        </w:rPr>
        <w:t> </w:t>
      </w:r>
      <w:r>
        <w:rPr>
          <w:sz w:val="22"/>
        </w:rPr>
        <w:t>DE</w:t>
      </w:r>
      <w:r>
        <w:rPr>
          <w:spacing w:val="-3"/>
          <w:sz w:val="22"/>
        </w:rPr>
        <w:t> </w:t>
      </w:r>
      <w:r>
        <w:rPr>
          <w:sz w:val="22"/>
        </w:rPr>
        <w:t>PONTO</w:t>
      </w:r>
      <w:r>
        <w:rPr>
          <w:spacing w:val="-4"/>
          <w:sz w:val="22"/>
        </w:rPr>
        <w:t> </w:t>
      </w:r>
      <w:r>
        <w:rPr>
          <w:sz w:val="22"/>
        </w:rPr>
        <w:t>ELETRÔNICO</w:t>
      </w:r>
      <w:r>
        <w:rPr>
          <w:spacing w:val="-1"/>
          <w:sz w:val="22"/>
        </w:rPr>
        <w:t> </w:t>
      </w:r>
      <w:r>
        <w:rPr>
          <w:sz w:val="22"/>
        </w:rPr>
        <w:t>tem</w:t>
      </w:r>
      <w:r>
        <w:rPr>
          <w:spacing w:val="-2"/>
          <w:sz w:val="22"/>
        </w:rPr>
        <w:t> </w:t>
      </w:r>
      <w:r>
        <w:rPr>
          <w:sz w:val="22"/>
        </w:rPr>
        <w:t>as</w:t>
      </w:r>
      <w:r>
        <w:rPr>
          <w:spacing w:val="-3"/>
          <w:sz w:val="22"/>
        </w:rPr>
        <w:t> </w:t>
      </w:r>
      <w:r>
        <w:rPr>
          <w:sz w:val="22"/>
        </w:rPr>
        <w:t>seguintes</w:t>
      </w:r>
      <w:r>
        <w:rPr>
          <w:spacing w:val="-4"/>
          <w:sz w:val="22"/>
        </w:rPr>
        <w:t> </w:t>
      </w:r>
      <w:r>
        <w:rPr>
          <w:spacing w:val="-2"/>
          <w:sz w:val="22"/>
        </w:rPr>
        <w:t>premissas:</w:t>
      </w:r>
    </w:p>
    <w:p>
      <w:pPr>
        <w:pStyle w:val="ListParagraph"/>
        <w:numPr>
          <w:ilvl w:val="0"/>
          <w:numId w:val="15"/>
        </w:numPr>
        <w:tabs>
          <w:tab w:pos="846" w:val="left" w:leader="none"/>
        </w:tabs>
        <w:spacing w:line="240" w:lineRule="auto" w:before="119" w:after="0"/>
        <w:ind w:left="846" w:right="118" w:hanging="569"/>
        <w:jc w:val="left"/>
        <w:rPr>
          <w:sz w:val="22"/>
        </w:rPr>
      </w:pPr>
      <w:r>
        <w:rPr>
          <w:sz w:val="22"/>
        </w:rPr>
        <w:t>Disponibilidade</w:t>
      </w:r>
      <w:r>
        <w:rPr>
          <w:spacing w:val="37"/>
          <w:sz w:val="22"/>
        </w:rPr>
        <w:t> </w:t>
      </w:r>
      <w:r>
        <w:rPr>
          <w:sz w:val="22"/>
        </w:rPr>
        <w:t>e</w:t>
      </w:r>
      <w:r>
        <w:rPr>
          <w:spacing w:val="37"/>
          <w:sz w:val="22"/>
        </w:rPr>
        <w:t> </w:t>
      </w:r>
      <w:r>
        <w:rPr>
          <w:sz w:val="22"/>
        </w:rPr>
        <w:t>acessibilidade</w:t>
      </w:r>
      <w:r>
        <w:rPr>
          <w:spacing w:val="36"/>
          <w:sz w:val="22"/>
        </w:rPr>
        <w:t> </w:t>
      </w:r>
      <w:r>
        <w:rPr>
          <w:sz w:val="22"/>
        </w:rPr>
        <w:t>ao</w:t>
      </w:r>
      <w:r>
        <w:rPr>
          <w:spacing w:val="36"/>
          <w:sz w:val="22"/>
        </w:rPr>
        <w:t> </w:t>
      </w:r>
      <w:r>
        <w:rPr>
          <w:sz w:val="22"/>
        </w:rPr>
        <w:t>sistema</w:t>
      </w:r>
      <w:r>
        <w:rPr>
          <w:spacing w:val="37"/>
          <w:sz w:val="22"/>
        </w:rPr>
        <w:t> </w:t>
      </w:r>
      <w:r>
        <w:rPr>
          <w:sz w:val="22"/>
        </w:rPr>
        <w:t>no</w:t>
      </w:r>
      <w:r>
        <w:rPr>
          <w:spacing w:val="36"/>
          <w:sz w:val="22"/>
        </w:rPr>
        <w:t> </w:t>
      </w:r>
      <w:r>
        <w:rPr>
          <w:sz w:val="22"/>
        </w:rPr>
        <w:t>local</w:t>
      </w:r>
      <w:r>
        <w:rPr>
          <w:spacing w:val="36"/>
          <w:sz w:val="22"/>
        </w:rPr>
        <w:t> </w:t>
      </w:r>
      <w:r>
        <w:rPr>
          <w:sz w:val="22"/>
        </w:rPr>
        <w:t>de</w:t>
      </w:r>
      <w:r>
        <w:rPr>
          <w:spacing w:val="36"/>
          <w:sz w:val="22"/>
        </w:rPr>
        <w:t> </w:t>
      </w:r>
      <w:r>
        <w:rPr>
          <w:sz w:val="22"/>
        </w:rPr>
        <w:t>trabalho</w:t>
      </w:r>
      <w:r>
        <w:rPr>
          <w:spacing w:val="36"/>
          <w:sz w:val="22"/>
        </w:rPr>
        <w:t> </w:t>
      </w:r>
      <w:r>
        <w:rPr>
          <w:sz w:val="22"/>
        </w:rPr>
        <w:t>do</w:t>
      </w:r>
      <w:r>
        <w:rPr>
          <w:spacing w:val="36"/>
          <w:sz w:val="22"/>
        </w:rPr>
        <w:t> </w:t>
      </w:r>
      <w:r>
        <w:rPr>
          <w:sz w:val="22"/>
        </w:rPr>
        <w:t>funcionário</w:t>
      </w:r>
      <w:r>
        <w:rPr>
          <w:spacing w:val="37"/>
          <w:sz w:val="22"/>
        </w:rPr>
        <w:t> </w:t>
      </w:r>
      <w:r>
        <w:rPr>
          <w:sz w:val="22"/>
        </w:rPr>
        <w:t>para</w:t>
      </w:r>
      <w:r>
        <w:rPr>
          <w:spacing w:val="37"/>
          <w:sz w:val="22"/>
        </w:rPr>
        <w:t> </w:t>
      </w:r>
      <w:r>
        <w:rPr>
          <w:sz w:val="22"/>
        </w:rPr>
        <w:t>o registro dos horários de trabalho e consulta;</w:t>
      </w:r>
    </w:p>
    <w:p>
      <w:pPr>
        <w:pStyle w:val="ListParagraph"/>
        <w:numPr>
          <w:ilvl w:val="0"/>
          <w:numId w:val="15"/>
        </w:numPr>
        <w:tabs>
          <w:tab w:pos="846" w:val="left" w:leader="none"/>
        </w:tabs>
        <w:spacing w:line="240" w:lineRule="auto" w:before="120" w:after="0"/>
        <w:ind w:left="846" w:right="0" w:hanging="568"/>
        <w:jc w:val="left"/>
        <w:rPr>
          <w:sz w:val="22"/>
        </w:rPr>
      </w:pPr>
      <w:r>
        <w:rPr>
          <w:sz w:val="22"/>
        </w:rPr>
        <w:t>Identificação</w:t>
      </w:r>
      <w:r>
        <w:rPr>
          <w:spacing w:val="-5"/>
          <w:sz w:val="22"/>
        </w:rPr>
        <w:t> </w:t>
      </w:r>
      <w:r>
        <w:rPr>
          <w:sz w:val="22"/>
        </w:rPr>
        <w:t>do</w:t>
      </w:r>
      <w:r>
        <w:rPr>
          <w:spacing w:val="-3"/>
          <w:sz w:val="22"/>
        </w:rPr>
        <w:t> </w:t>
      </w:r>
      <w:r>
        <w:rPr>
          <w:sz w:val="22"/>
        </w:rPr>
        <w:t>BANCO</w:t>
      </w:r>
      <w:r>
        <w:rPr>
          <w:spacing w:val="-2"/>
          <w:sz w:val="22"/>
        </w:rPr>
        <w:t> </w:t>
      </w:r>
      <w:r>
        <w:rPr>
          <w:sz w:val="22"/>
        </w:rPr>
        <w:t>e</w:t>
      </w:r>
      <w:r>
        <w:rPr>
          <w:spacing w:val="-3"/>
          <w:sz w:val="22"/>
        </w:rPr>
        <w:t> </w:t>
      </w:r>
      <w:r>
        <w:rPr>
          <w:sz w:val="22"/>
        </w:rPr>
        <w:t>do</w:t>
      </w:r>
      <w:r>
        <w:rPr>
          <w:spacing w:val="-4"/>
          <w:sz w:val="22"/>
        </w:rPr>
        <w:t> </w:t>
      </w:r>
      <w:r>
        <w:rPr>
          <w:sz w:val="22"/>
        </w:rPr>
        <w:t>funcionário</w:t>
      </w:r>
      <w:r>
        <w:rPr>
          <w:spacing w:val="-3"/>
          <w:sz w:val="22"/>
        </w:rPr>
        <w:t> </w:t>
      </w:r>
      <w:r>
        <w:rPr>
          <w:sz w:val="22"/>
        </w:rPr>
        <w:t>nos</w:t>
      </w:r>
      <w:r>
        <w:rPr>
          <w:spacing w:val="-3"/>
          <w:sz w:val="22"/>
        </w:rPr>
        <w:t> </w:t>
      </w:r>
      <w:r>
        <w:rPr>
          <w:sz w:val="22"/>
        </w:rPr>
        <w:t>registros</w:t>
      </w:r>
      <w:r>
        <w:rPr>
          <w:spacing w:val="-3"/>
          <w:sz w:val="22"/>
        </w:rPr>
        <w:t> </w:t>
      </w:r>
      <w:r>
        <w:rPr>
          <w:sz w:val="22"/>
        </w:rPr>
        <w:t>de</w:t>
      </w:r>
      <w:r>
        <w:rPr>
          <w:spacing w:val="-4"/>
          <w:sz w:val="22"/>
        </w:rPr>
        <w:t> </w:t>
      </w:r>
      <w:r>
        <w:rPr>
          <w:spacing w:val="-2"/>
          <w:sz w:val="22"/>
        </w:rPr>
        <w:t>ponto;</w:t>
      </w:r>
    </w:p>
    <w:p>
      <w:pPr>
        <w:pStyle w:val="ListParagraph"/>
        <w:numPr>
          <w:ilvl w:val="0"/>
          <w:numId w:val="15"/>
        </w:numPr>
        <w:tabs>
          <w:tab w:pos="846" w:val="left" w:leader="none"/>
        </w:tabs>
        <w:spacing w:line="240" w:lineRule="auto" w:before="121" w:after="0"/>
        <w:ind w:left="846" w:right="118" w:hanging="569"/>
        <w:jc w:val="left"/>
        <w:rPr>
          <w:sz w:val="22"/>
        </w:rPr>
      </w:pPr>
      <w:r>
        <w:rPr>
          <w:sz w:val="22"/>
        </w:rPr>
        <w:t>Possibilidade de extração eletrônica e impressa, a qualquer tempo através da central de dados, dos registros realizados pelo funcionário;</w:t>
      </w:r>
    </w:p>
    <w:p>
      <w:pPr>
        <w:pStyle w:val="ListParagraph"/>
        <w:numPr>
          <w:ilvl w:val="0"/>
          <w:numId w:val="15"/>
        </w:numPr>
        <w:tabs>
          <w:tab w:pos="846" w:val="left" w:leader="none"/>
        </w:tabs>
        <w:spacing w:line="240" w:lineRule="auto" w:before="120" w:after="0"/>
        <w:ind w:left="846" w:right="116" w:hanging="569"/>
        <w:jc w:val="left"/>
        <w:rPr>
          <w:sz w:val="22"/>
        </w:rPr>
      </w:pPr>
      <w:r>
        <w:rPr>
          <w:sz w:val="22"/>
        </w:rPr>
        <w:t>Possibilidade</w:t>
      </w:r>
      <w:r>
        <w:rPr>
          <w:spacing w:val="-15"/>
          <w:sz w:val="22"/>
        </w:rPr>
        <w:t> </w:t>
      </w:r>
      <w:r>
        <w:rPr>
          <w:sz w:val="22"/>
        </w:rPr>
        <w:t>de</w:t>
      </w:r>
      <w:r>
        <w:rPr>
          <w:spacing w:val="-14"/>
          <w:sz w:val="22"/>
        </w:rPr>
        <w:t> </w:t>
      </w:r>
      <w:r>
        <w:rPr>
          <w:sz w:val="22"/>
        </w:rPr>
        <w:t>acesso</w:t>
      </w:r>
      <w:r>
        <w:rPr>
          <w:spacing w:val="-15"/>
          <w:sz w:val="22"/>
        </w:rPr>
        <w:t> </w:t>
      </w:r>
      <w:r>
        <w:rPr>
          <w:sz w:val="22"/>
        </w:rPr>
        <w:t>aos</w:t>
      </w:r>
      <w:r>
        <w:rPr>
          <w:spacing w:val="-14"/>
          <w:sz w:val="22"/>
        </w:rPr>
        <w:t> </w:t>
      </w:r>
      <w:r>
        <w:rPr>
          <w:sz w:val="22"/>
        </w:rPr>
        <w:t>dados</w:t>
      </w:r>
      <w:r>
        <w:rPr>
          <w:spacing w:val="-14"/>
          <w:sz w:val="22"/>
        </w:rPr>
        <w:t> </w:t>
      </w:r>
      <w:r>
        <w:rPr>
          <w:sz w:val="22"/>
        </w:rPr>
        <w:t>e</w:t>
      </w:r>
      <w:r>
        <w:rPr>
          <w:spacing w:val="-16"/>
          <w:sz w:val="22"/>
        </w:rPr>
        <w:t> </w:t>
      </w:r>
      <w:r>
        <w:rPr>
          <w:sz w:val="22"/>
        </w:rPr>
        <w:t>registros</w:t>
      </w:r>
      <w:r>
        <w:rPr>
          <w:spacing w:val="-13"/>
          <w:sz w:val="22"/>
        </w:rPr>
        <w:t> </w:t>
      </w:r>
      <w:r>
        <w:rPr>
          <w:sz w:val="22"/>
        </w:rPr>
        <w:t>de</w:t>
      </w:r>
      <w:r>
        <w:rPr>
          <w:spacing w:val="-16"/>
          <w:sz w:val="22"/>
        </w:rPr>
        <w:t> </w:t>
      </w:r>
      <w:r>
        <w:rPr>
          <w:sz w:val="22"/>
        </w:rPr>
        <w:t>ponto</w:t>
      </w:r>
      <w:r>
        <w:rPr>
          <w:spacing w:val="-13"/>
          <w:sz w:val="22"/>
        </w:rPr>
        <w:t> </w:t>
      </w:r>
      <w:r>
        <w:rPr>
          <w:sz w:val="22"/>
        </w:rPr>
        <w:t>de</w:t>
      </w:r>
      <w:r>
        <w:rPr>
          <w:spacing w:val="-16"/>
          <w:sz w:val="22"/>
        </w:rPr>
        <w:t> </w:t>
      </w:r>
      <w:r>
        <w:rPr>
          <w:sz w:val="22"/>
        </w:rPr>
        <w:t>qualquer</w:t>
      </w:r>
      <w:r>
        <w:rPr>
          <w:spacing w:val="-12"/>
          <w:sz w:val="22"/>
        </w:rPr>
        <w:t> </w:t>
      </w:r>
      <w:r>
        <w:rPr>
          <w:sz w:val="22"/>
        </w:rPr>
        <w:t>funcionário,</w:t>
      </w:r>
      <w:r>
        <w:rPr>
          <w:spacing w:val="-13"/>
          <w:sz w:val="22"/>
        </w:rPr>
        <w:t> </w:t>
      </w:r>
      <w:r>
        <w:rPr>
          <w:sz w:val="22"/>
        </w:rPr>
        <w:t>por</w:t>
      </w:r>
      <w:r>
        <w:rPr>
          <w:spacing w:val="-13"/>
          <w:sz w:val="22"/>
        </w:rPr>
        <w:t> </w:t>
      </w:r>
      <w:r>
        <w:rPr>
          <w:sz w:val="22"/>
        </w:rPr>
        <w:t>extrato eletrônico e impresso, pela CONTRAF, sempre por solicitação formal ao BANCO.</w:t>
      </w:r>
    </w:p>
    <w:p>
      <w:pPr>
        <w:spacing w:before="240"/>
        <w:ind w:left="278" w:right="116" w:firstLine="0"/>
        <w:jc w:val="left"/>
        <w:rPr>
          <w:sz w:val="22"/>
        </w:rPr>
      </w:pPr>
      <w:r>
        <w:rPr>
          <w:rFonts w:ascii="Arial" w:hAnsi="Arial"/>
          <w:b/>
          <w:sz w:val="22"/>
        </w:rPr>
        <w:t>Parágrafo</w:t>
      </w:r>
      <w:r>
        <w:rPr>
          <w:rFonts w:ascii="Arial" w:hAnsi="Arial"/>
          <w:b/>
          <w:spacing w:val="80"/>
          <w:sz w:val="22"/>
        </w:rPr>
        <w:t> </w:t>
      </w:r>
      <w:r>
        <w:rPr>
          <w:rFonts w:ascii="Arial" w:hAnsi="Arial"/>
          <w:b/>
          <w:sz w:val="22"/>
        </w:rPr>
        <w:t>Segundo</w:t>
      </w:r>
      <w:r>
        <w:rPr>
          <w:rFonts w:ascii="Arial" w:hAnsi="Arial"/>
          <w:b/>
          <w:spacing w:val="80"/>
          <w:sz w:val="22"/>
        </w:rPr>
        <w:t> </w:t>
      </w:r>
      <w:r>
        <w:rPr>
          <w:rFonts w:ascii="Arial" w:hAnsi="Arial"/>
          <w:b/>
          <w:sz w:val="22"/>
        </w:rPr>
        <w:t>–</w:t>
      </w:r>
      <w:r>
        <w:rPr>
          <w:rFonts w:ascii="Arial" w:hAnsi="Arial"/>
          <w:b/>
          <w:spacing w:val="80"/>
          <w:sz w:val="22"/>
        </w:rPr>
        <w:t> </w:t>
      </w:r>
      <w:r>
        <w:rPr>
          <w:sz w:val="22"/>
        </w:rPr>
        <w:t>O</w:t>
      </w:r>
      <w:r>
        <w:rPr>
          <w:spacing w:val="80"/>
          <w:sz w:val="22"/>
        </w:rPr>
        <w:t> </w:t>
      </w:r>
      <w:r>
        <w:rPr>
          <w:sz w:val="22"/>
        </w:rPr>
        <w:t>SISTEMA</w:t>
      </w:r>
      <w:r>
        <w:rPr>
          <w:spacing w:val="80"/>
          <w:sz w:val="22"/>
        </w:rPr>
        <w:t> </w:t>
      </w:r>
      <w:r>
        <w:rPr>
          <w:sz w:val="22"/>
        </w:rPr>
        <w:t>DE</w:t>
      </w:r>
      <w:r>
        <w:rPr>
          <w:spacing w:val="80"/>
          <w:sz w:val="22"/>
        </w:rPr>
        <w:t> </w:t>
      </w:r>
      <w:r>
        <w:rPr>
          <w:sz w:val="22"/>
        </w:rPr>
        <w:t>PONTO</w:t>
      </w:r>
      <w:r>
        <w:rPr>
          <w:spacing w:val="80"/>
          <w:sz w:val="22"/>
        </w:rPr>
        <w:t> </w:t>
      </w:r>
      <w:r>
        <w:rPr>
          <w:sz w:val="22"/>
        </w:rPr>
        <w:t>ELETRÔNICO</w:t>
      </w:r>
      <w:r>
        <w:rPr>
          <w:spacing w:val="80"/>
          <w:sz w:val="22"/>
        </w:rPr>
        <w:t> </w:t>
      </w:r>
      <w:r>
        <w:rPr>
          <w:sz w:val="22"/>
        </w:rPr>
        <w:t>não</w:t>
      </w:r>
      <w:r>
        <w:rPr>
          <w:spacing w:val="80"/>
          <w:sz w:val="22"/>
        </w:rPr>
        <w:t> </w:t>
      </w:r>
      <w:r>
        <w:rPr>
          <w:sz w:val="22"/>
        </w:rPr>
        <w:t>comporta</w:t>
      </w:r>
      <w:r>
        <w:rPr>
          <w:spacing w:val="80"/>
          <w:sz w:val="22"/>
        </w:rPr>
        <w:t> </w:t>
      </w:r>
      <w:r>
        <w:rPr>
          <w:sz w:val="22"/>
        </w:rPr>
        <w:t>em</w:t>
      </w:r>
      <w:r>
        <w:rPr>
          <w:spacing w:val="80"/>
          <w:sz w:val="22"/>
        </w:rPr>
        <w:t> </w:t>
      </w:r>
      <w:r>
        <w:rPr>
          <w:sz w:val="22"/>
        </w:rPr>
        <w:t>sua </w:t>
      </w:r>
      <w:r>
        <w:rPr>
          <w:spacing w:val="-2"/>
          <w:sz w:val="22"/>
        </w:rPr>
        <w:t>operacionalização:</w:t>
      </w:r>
    </w:p>
    <w:p>
      <w:pPr>
        <w:pStyle w:val="ListParagraph"/>
        <w:numPr>
          <w:ilvl w:val="0"/>
          <w:numId w:val="16"/>
        </w:numPr>
        <w:tabs>
          <w:tab w:pos="846" w:val="left" w:leader="none"/>
        </w:tabs>
        <w:spacing w:line="240" w:lineRule="auto" w:before="120" w:after="0"/>
        <w:ind w:left="846" w:right="0" w:hanging="568"/>
        <w:jc w:val="left"/>
        <w:rPr>
          <w:sz w:val="22"/>
        </w:rPr>
      </w:pPr>
      <w:r>
        <w:rPr>
          <w:sz w:val="22"/>
        </w:rPr>
        <w:t>Restrição</w:t>
      </w:r>
      <w:r>
        <w:rPr>
          <w:spacing w:val="-3"/>
          <w:sz w:val="22"/>
        </w:rPr>
        <w:t> </w:t>
      </w:r>
      <w:r>
        <w:rPr>
          <w:sz w:val="22"/>
        </w:rPr>
        <w:t>ao</w:t>
      </w:r>
      <w:r>
        <w:rPr>
          <w:spacing w:val="-3"/>
          <w:sz w:val="22"/>
        </w:rPr>
        <w:t> </w:t>
      </w:r>
      <w:r>
        <w:rPr>
          <w:sz w:val="22"/>
        </w:rPr>
        <w:t>registro</w:t>
      </w:r>
      <w:r>
        <w:rPr>
          <w:spacing w:val="-3"/>
          <w:sz w:val="22"/>
        </w:rPr>
        <w:t> </w:t>
      </w:r>
      <w:r>
        <w:rPr>
          <w:sz w:val="22"/>
        </w:rPr>
        <w:t>do</w:t>
      </w:r>
      <w:r>
        <w:rPr>
          <w:spacing w:val="-3"/>
          <w:sz w:val="22"/>
        </w:rPr>
        <w:t> </w:t>
      </w:r>
      <w:r>
        <w:rPr>
          <w:sz w:val="22"/>
        </w:rPr>
        <w:t>ponto</w:t>
      </w:r>
      <w:r>
        <w:rPr>
          <w:spacing w:val="-2"/>
          <w:sz w:val="22"/>
        </w:rPr>
        <w:t> </w:t>
      </w:r>
      <w:r>
        <w:rPr>
          <w:sz w:val="22"/>
        </w:rPr>
        <w:t>pelo</w:t>
      </w:r>
      <w:r>
        <w:rPr>
          <w:spacing w:val="-3"/>
          <w:sz w:val="22"/>
        </w:rPr>
        <w:t> </w:t>
      </w:r>
      <w:r>
        <w:rPr>
          <w:spacing w:val="-2"/>
          <w:sz w:val="22"/>
        </w:rPr>
        <w:t>funcionário;</w:t>
      </w:r>
    </w:p>
    <w:p>
      <w:pPr>
        <w:pStyle w:val="ListParagraph"/>
        <w:numPr>
          <w:ilvl w:val="0"/>
          <w:numId w:val="16"/>
        </w:numPr>
        <w:tabs>
          <w:tab w:pos="846" w:val="left" w:leader="none"/>
        </w:tabs>
        <w:spacing w:line="240" w:lineRule="auto" w:before="120" w:after="0"/>
        <w:ind w:left="846" w:right="0" w:hanging="568"/>
        <w:jc w:val="left"/>
        <w:rPr>
          <w:sz w:val="22"/>
        </w:rPr>
      </w:pPr>
      <w:r>
        <w:rPr>
          <w:sz w:val="22"/>
        </w:rPr>
        <w:t>Registro</w:t>
      </w:r>
      <w:r>
        <w:rPr>
          <w:spacing w:val="-4"/>
          <w:sz w:val="22"/>
        </w:rPr>
        <w:t> </w:t>
      </w:r>
      <w:r>
        <w:rPr>
          <w:sz w:val="22"/>
        </w:rPr>
        <w:t>automático</w:t>
      </w:r>
      <w:r>
        <w:rPr>
          <w:spacing w:val="-3"/>
          <w:sz w:val="22"/>
        </w:rPr>
        <w:t> </w:t>
      </w:r>
      <w:r>
        <w:rPr>
          <w:sz w:val="22"/>
        </w:rPr>
        <w:t>do</w:t>
      </w:r>
      <w:r>
        <w:rPr>
          <w:spacing w:val="-3"/>
          <w:sz w:val="22"/>
        </w:rPr>
        <w:t> </w:t>
      </w:r>
      <w:r>
        <w:rPr>
          <w:spacing w:val="-2"/>
          <w:sz w:val="22"/>
        </w:rPr>
        <w:t>ponto;</w:t>
      </w:r>
    </w:p>
    <w:p>
      <w:pPr>
        <w:pStyle w:val="ListParagraph"/>
        <w:numPr>
          <w:ilvl w:val="0"/>
          <w:numId w:val="16"/>
        </w:numPr>
        <w:tabs>
          <w:tab w:pos="846" w:val="left" w:leader="none"/>
        </w:tabs>
        <w:spacing w:line="240" w:lineRule="auto" w:before="121" w:after="0"/>
        <w:ind w:left="846" w:right="0" w:hanging="568"/>
        <w:jc w:val="left"/>
        <w:rPr>
          <w:sz w:val="22"/>
        </w:rPr>
      </w:pPr>
      <w:r>
        <w:rPr>
          <w:sz w:val="22"/>
        </w:rPr>
        <w:t>Autorização</w:t>
      </w:r>
      <w:r>
        <w:rPr>
          <w:spacing w:val="-12"/>
          <w:sz w:val="22"/>
        </w:rPr>
        <w:t> </w:t>
      </w:r>
      <w:r>
        <w:rPr>
          <w:sz w:val="22"/>
        </w:rPr>
        <w:t>prévia</w:t>
      </w:r>
      <w:r>
        <w:rPr>
          <w:spacing w:val="-10"/>
          <w:sz w:val="22"/>
        </w:rPr>
        <w:t> </w:t>
      </w:r>
      <w:r>
        <w:rPr>
          <w:sz w:val="22"/>
        </w:rPr>
        <w:t>ao</w:t>
      </w:r>
      <w:r>
        <w:rPr>
          <w:spacing w:val="-10"/>
          <w:sz w:val="22"/>
        </w:rPr>
        <w:t> </w:t>
      </w:r>
      <w:r>
        <w:rPr>
          <w:sz w:val="22"/>
        </w:rPr>
        <w:t>funcionário</w:t>
      </w:r>
      <w:r>
        <w:rPr>
          <w:spacing w:val="-10"/>
          <w:sz w:val="22"/>
        </w:rPr>
        <w:t> </w:t>
      </w:r>
      <w:r>
        <w:rPr>
          <w:sz w:val="22"/>
        </w:rPr>
        <w:t>para</w:t>
      </w:r>
      <w:r>
        <w:rPr>
          <w:spacing w:val="-10"/>
          <w:sz w:val="22"/>
        </w:rPr>
        <w:t> </w:t>
      </w:r>
      <w:r>
        <w:rPr>
          <w:sz w:val="22"/>
        </w:rPr>
        <w:t>registro</w:t>
      </w:r>
      <w:r>
        <w:rPr>
          <w:spacing w:val="-11"/>
          <w:sz w:val="22"/>
        </w:rPr>
        <w:t> </w:t>
      </w:r>
      <w:r>
        <w:rPr>
          <w:sz w:val="22"/>
        </w:rPr>
        <w:t>de</w:t>
      </w:r>
      <w:r>
        <w:rPr>
          <w:spacing w:val="-10"/>
          <w:sz w:val="22"/>
        </w:rPr>
        <w:t> </w:t>
      </w:r>
      <w:r>
        <w:rPr>
          <w:spacing w:val="-2"/>
          <w:sz w:val="22"/>
        </w:rPr>
        <w:t>sobrejornada;</w:t>
      </w:r>
    </w:p>
    <w:p>
      <w:pPr>
        <w:pStyle w:val="ListParagraph"/>
        <w:numPr>
          <w:ilvl w:val="0"/>
          <w:numId w:val="16"/>
        </w:numPr>
        <w:tabs>
          <w:tab w:pos="846" w:val="left" w:leader="none"/>
        </w:tabs>
        <w:spacing w:line="240" w:lineRule="auto" w:before="119" w:after="0"/>
        <w:ind w:left="846" w:right="0" w:hanging="568"/>
        <w:jc w:val="left"/>
        <w:rPr>
          <w:sz w:val="22"/>
        </w:rPr>
      </w:pPr>
      <w:r>
        <w:rPr>
          <w:sz w:val="22"/>
        </w:rPr>
        <w:t>Alteração</w:t>
      </w:r>
      <w:r>
        <w:rPr>
          <w:spacing w:val="-12"/>
          <w:sz w:val="22"/>
        </w:rPr>
        <w:t> </w:t>
      </w:r>
      <w:r>
        <w:rPr>
          <w:sz w:val="22"/>
        </w:rPr>
        <w:t>ou</w:t>
      </w:r>
      <w:r>
        <w:rPr>
          <w:spacing w:val="-11"/>
          <w:sz w:val="22"/>
        </w:rPr>
        <w:t> </w:t>
      </w:r>
      <w:r>
        <w:rPr>
          <w:sz w:val="22"/>
        </w:rPr>
        <w:t>eliminação</w:t>
      </w:r>
      <w:r>
        <w:rPr>
          <w:spacing w:val="-11"/>
          <w:sz w:val="22"/>
        </w:rPr>
        <w:t> </w:t>
      </w:r>
      <w:r>
        <w:rPr>
          <w:sz w:val="22"/>
        </w:rPr>
        <w:t>dos</w:t>
      </w:r>
      <w:r>
        <w:rPr>
          <w:spacing w:val="-11"/>
          <w:sz w:val="22"/>
        </w:rPr>
        <w:t> </w:t>
      </w:r>
      <w:r>
        <w:rPr>
          <w:sz w:val="22"/>
        </w:rPr>
        <w:t>dados</w:t>
      </w:r>
      <w:r>
        <w:rPr>
          <w:spacing w:val="-11"/>
          <w:sz w:val="22"/>
        </w:rPr>
        <w:t> </w:t>
      </w:r>
      <w:r>
        <w:rPr>
          <w:sz w:val="22"/>
        </w:rPr>
        <w:t>registrados</w:t>
      </w:r>
      <w:r>
        <w:rPr>
          <w:spacing w:val="-11"/>
          <w:sz w:val="22"/>
        </w:rPr>
        <w:t> </w:t>
      </w:r>
      <w:r>
        <w:rPr>
          <w:sz w:val="22"/>
        </w:rPr>
        <w:t>pelo</w:t>
      </w:r>
      <w:r>
        <w:rPr>
          <w:spacing w:val="-12"/>
          <w:sz w:val="22"/>
        </w:rPr>
        <w:t> </w:t>
      </w:r>
      <w:r>
        <w:rPr>
          <w:spacing w:val="-2"/>
          <w:sz w:val="22"/>
        </w:rPr>
        <w:t>funcionário.</w:t>
      </w:r>
    </w:p>
    <w:p>
      <w:pPr>
        <w:spacing w:after="0" w:line="240" w:lineRule="auto"/>
        <w:jc w:val="left"/>
        <w:rPr>
          <w:sz w:val="22"/>
        </w:rPr>
        <w:sectPr>
          <w:pgSz w:w="12240" w:h="15840"/>
          <w:pgMar w:header="338" w:footer="0" w:top="1320" w:bottom="280" w:left="1140" w:right="1300"/>
        </w:sectPr>
      </w:pPr>
    </w:p>
    <w:p>
      <w:pPr>
        <w:pStyle w:val="BodyText"/>
        <w:spacing w:before="90"/>
        <w:ind w:right="116"/>
      </w:pPr>
      <w:r>
        <w:rPr>
          <w:rFonts w:ascii="Arial" w:hAnsi="Arial"/>
          <w:b/>
        </w:rPr>
        <w:t>Parágrafo Terceiro – </w:t>
      </w:r>
      <w:r>
        <w:rPr/>
        <w:t>Quando decorrente de erro, permite-se a alteração ou a eliminação do registro de ponto sob justificação formal do funcionário ao seu superior hierárquico para a regularização, na forma dos normativos internos respectivos.</w:t>
      </w:r>
    </w:p>
    <w:p>
      <w:pPr>
        <w:pStyle w:val="BodyText"/>
        <w:spacing w:before="240"/>
        <w:ind w:right="116"/>
      </w:pPr>
      <w:r>
        <w:rPr>
          <w:rFonts w:ascii="Arial" w:hAnsi="Arial"/>
          <w:b/>
        </w:rPr>
        <w:t>Parágrafo</w:t>
      </w:r>
      <w:r>
        <w:rPr>
          <w:rFonts w:ascii="Arial" w:hAnsi="Arial"/>
          <w:b/>
          <w:spacing w:val="-16"/>
        </w:rPr>
        <w:t> </w:t>
      </w:r>
      <w:r>
        <w:rPr>
          <w:rFonts w:ascii="Arial" w:hAnsi="Arial"/>
          <w:b/>
        </w:rPr>
        <w:t>Quarto</w:t>
      </w:r>
      <w:r>
        <w:rPr>
          <w:rFonts w:ascii="Arial" w:hAnsi="Arial"/>
          <w:b/>
          <w:spacing w:val="-15"/>
        </w:rPr>
        <w:t> </w:t>
      </w:r>
      <w:r>
        <w:rPr>
          <w:rFonts w:ascii="Arial" w:hAnsi="Arial"/>
          <w:b/>
        </w:rPr>
        <w:t>–</w:t>
      </w:r>
      <w:r>
        <w:rPr>
          <w:rFonts w:ascii="Arial" w:hAnsi="Arial"/>
          <w:b/>
          <w:spacing w:val="-15"/>
        </w:rPr>
        <w:t> </w:t>
      </w:r>
      <w:r>
        <w:rPr/>
        <w:t>A</w:t>
      </w:r>
      <w:r>
        <w:rPr>
          <w:spacing w:val="-16"/>
        </w:rPr>
        <w:t> </w:t>
      </w:r>
      <w:r>
        <w:rPr/>
        <w:t>CONTRAF,</w:t>
      </w:r>
      <w:r>
        <w:rPr>
          <w:spacing w:val="-15"/>
        </w:rPr>
        <w:t> </w:t>
      </w:r>
      <w:r>
        <w:rPr/>
        <w:t>através</w:t>
      </w:r>
      <w:r>
        <w:rPr>
          <w:spacing w:val="-15"/>
        </w:rPr>
        <w:t> </w:t>
      </w:r>
      <w:r>
        <w:rPr/>
        <w:t>dos</w:t>
      </w:r>
      <w:r>
        <w:rPr>
          <w:spacing w:val="-15"/>
        </w:rPr>
        <w:t> </w:t>
      </w:r>
      <w:r>
        <w:rPr/>
        <w:t>seus</w:t>
      </w:r>
      <w:r>
        <w:rPr>
          <w:spacing w:val="-16"/>
        </w:rPr>
        <w:t> </w:t>
      </w:r>
      <w:r>
        <w:rPr/>
        <w:t>representantes,</w:t>
      </w:r>
      <w:r>
        <w:rPr>
          <w:spacing w:val="-15"/>
        </w:rPr>
        <w:t> </w:t>
      </w:r>
      <w:r>
        <w:rPr/>
        <w:t>poderá</w:t>
      </w:r>
      <w:r>
        <w:rPr>
          <w:spacing w:val="-15"/>
        </w:rPr>
        <w:t> </w:t>
      </w:r>
      <w:r>
        <w:rPr/>
        <w:t>solicitar</w:t>
      </w:r>
      <w:r>
        <w:rPr>
          <w:spacing w:val="-16"/>
        </w:rPr>
        <w:t> </w:t>
      </w:r>
      <w:r>
        <w:rPr/>
        <w:t>reunião</w:t>
      </w:r>
      <w:r>
        <w:rPr>
          <w:spacing w:val="-15"/>
        </w:rPr>
        <w:t> </w:t>
      </w:r>
      <w:r>
        <w:rPr/>
        <w:t>para exame</w:t>
      </w:r>
      <w:r>
        <w:rPr>
          <w:spacing w:val="-10"/>
        </w:rPr>
        <w:t> </w:t>
      </w:r>
      <w:r>
        <w:rPr/>
        <w:t>do</w:t>
      </w:r>
      <w:r>
        <w:rPr>
          <w:spacing w:val="-10"/>
        </w:rPr>
        <w:t> </w:t>
      </w:r>
      <w:r>
        <w:rPr/>
        <w:t>SISTEMA</w:t>
      </w:r>
      <w:r>
        <w:rPr>
          <w:spacing w:val="-10"/>
        </w:rPr>
        <w:t> </w:t>
      </w:r>
      <w:r>
        <w:rPr/>
        <w:t>DE</w:t>
      </w:r>
      <w:r>
        <w:rPr>
          <w:spacing w:val="-10"/>
        </w:rPr>
        <w:t> </w:t>
      </w:r>
      <w:r>
        <w:rPr/>
        <w:t>PONTO</w:t>
      </w:r>
      <w:r>
        <w:rPr>
          <w:spacing w:val="-9"/>
        </w:rPr>
        <w:t> </w:t>
      </w:r>
      <w:r>
        <w:rPr/>
        <w:t>ELETRÔNICO,</w:t>
      </w:r>
      <w:r>
        <w:rPr>
          <w:spacing w:val="-9"/>
        </w:rPr>
        <w:t> </w:t>
      </w:r>
      <w:r>
        <w:rPr/>
        <w:t>sempre</w:t>
      </w:r>
      <w:r>
        <w:rPr>
          <w:spacing w:val="-10"/>
        </w:rPr>
        <w:t> </w:t>
      </w:r>
      <w:r>
        <w:rPr/>
        <w:t>que</w:t>
      </w:r>
      <w:r>
        <w:rPr>
          <w:spacing w:val="-10"/>
        </w:rPr>
        <w:t> </w:t>
      </w:r>
      <w:r>
        <w:rPr/>
        <w:t>houver</w:t>
      </w:r>
      <w:r>
        <w:rPr>
          <w:spacing w:val="-9"/>
        </w:rPr>
        <w:t> </w:t>
      </w:r>
      <w:r>
        <w:rPr/>
        <w:t>dúvida</w:t>
      </w:r>
      <w:r>
        <w:rPr>
          <w:spacing w:val="-10"/>
        </w:rPr>
        <w:t> </w:t>
      </w:r>
      <w:r>
        <w:rPr/>
        <w:t>quanto</w:t>
      </w:r>
      <w:r>
        <w:rPr>
          <w:spacing w:val="-10"/>
        </w:rPr>
        <w:t> </w:t>
      </w:r>
      <w:r>
        <w:rPr/>
        <w:t>aos</w:t>
      </w:r>
      <w:r>
        <w:rPr>
          <w:spacing w:val="-10"/>
        </w:rPr>
        <w:t> </w:t>
      </w:r>
      <w:r>
        <w:rPr/>
        <w:t>registros realizados</w:t>
      </w:r>
      <w:r>
        <w:rPr>
          <w:spacing w:val="-1"/>
        </w:rPr>
        <w:t> </w:t>
      </w:r>
      <w:r>
        <w:rPr/>
        <w:t>ou</w:t>
      </w:r>
      <w:r>
        <w:rPr>
          <w:spacing w:val="-3"/>
        </w:rPr>
        <w:t> </w:t>
      </w:r>
      <w:r>
        <w:rPr/>
        <w:t>denúncia</w:t>
      </w:r>
      <w:r>
        <w:rPr>
          <w:spacing w:val="-3"/>
        </w:rPr>
        <w:t> </w:t>
      </w:r>
      <w:r>
        <w:rPr/>
        <w:t>de</w:t>
      </w:r>
      <w:r>
        <w:rPr>
          <w:spacing w:val="-3"/>
        </w:rPr>
        <w:t> </w:t>
      </w:r>
      <w:r>
        <w:rPr/>
        <w:t>procedimentos</w:t>
      </w:r>
      <w:r>
        <w:rPr>
          <w:spacing w:val="-3"/>
        </w:rPr>
        <w:t> </w:t>
      </w:r>
      <w:r>
        <w:rPr/>
        <w:t>contrários</w:t>
      </w:r>
      <w:r>
        <w:rPr>
          <w:spacing w:val="-3"/>
        </w:rPr>
        <w:t> </w:t>
      </w:r>
      <w:r>
        <w:rPr/>
        <w:t>à</w:t>
      </w:r>
      <w:r>
        <w:rPr>
          <w:spacing w:val="-3"/>
        </w:rPr>
        <w:t> </w:t>
      </w:r>
      <w:r>
        <w:rPr/>
        <w:t>legislação,</w:t>
      </w:r>
      <w:r>
        <w:rPr>
          <w:spacing w:val="-3"/>
        </w:rPr>
        <w:t> </w:t>
      </w:r>
      <w:r>
        <w:rPr/>
        <w:t>ao</w:t>
      </w:r>
      <w:r>
        <w:rPr>
          <w:spacing w:val="-3"/>
        </w:rPr>
        <w:t> </w:t>
      </w:r>
      <w:r>
        <w:rPr/>
        <w:t>acordo</w:t>
      </w:r>
      <w:r>
        <w:rPr>
          <w:spacing w:val="-3"/>
        </w:rPr>
        <w:t> </w:t>
      </w:r>
      <w:r>
        <w:rPr/>
        <w:t>coletivo</w:t>
      </w:r>
      <w:r>
        <w:rPr>
          <w:spacing w:val="-3"/>
        </w:rPr>
        <w:t> </w:t>
      </w:r>
      <w:r>
        <w:rPr/>
        <w:t>de</w:t>
      </w:r>
      <w:r>
        <w:rPr>
          <w:spacing w:val="-3"/>
        </w:rPr>
        <w:t> </w:t>
      </w:r>
      <w:r>
        <w:rPr/>
        <w:t>trabalho e às normas internas respectivas.</w:t>
      </w:r>
    </w:p>
    <w:p>
      <w:pPr>
        <w:pStyle w:val="BodyText"/>
        <w:spacing w:before="240"/>
        <w:ind w:right="115"/>
      </w:pPr>
      <w:r>
        <w:rPr>
          <w:rFonts w:ascii="Arial" w:hAnsi="Arial"/>
          <w:b/>
        </w:rPr>
        <w:t>Parágrafo</w:t>
      </w:r>
      <w:r>
        <w:rPr>
          <w:rFonts w:ascii="Arial" w:hAnsi="Arial"/>
          <w:b/>
          <w:spacing w:val="-7"/>
        </w:rPr>
        <w:t> </w:t>
      </w:r>
      <w:r>
        <w:rPr>
          <w:rFonts w:ascii="Arial" w:hAnsi="Arial"/>
          <w:b/>
        </w:rPr>
        <w:t>Quinto</w:t>
      </w:r>
      <w:r>
        <w:rPr>
          <w:rFonts w:ascii="Arial" w:hAnsi="Arial"/>
          <w:b/>
          <w:spacing w:val="-9"/>
        </w:rPr>
        <w:t> </w:t>
      </w:r>
      <w:r>
        <w:rPr>
          <w:rFonts w:ascii="Arial" w:hAnsi="Arial"/>
          <w:b/>
        </w:rPr>
        <w:t>–</w:t>
      </w:r>
      <w:r>
        <w:rPr>
          <w:rFonts w:ascii="Arial" w:hAnsi="Arial"/>
          <w:b/>
          <w:spacing w:val="-9"/>
        </w:rPr>
        <w:t> </w:t>
      </w:r>
      <w:r>
        <w:rPr/>
        <w:t>A</w:t>
      </w:r>
      <w:r>
        <w:rPr>
          <w:spacing w:val="-7"/>
        </w:rPr>
        <w:t> </w:t>
      </w:r>
      <w:r>
        <w:rPr/>
        <w:t>negativa</w:t>
      </w:r>
      <w:r>
        <w:rPr>
          <w:spacing w:val="-7"/>
        </w:rPr>
        <w:t> </w:t>
      </w:r>
      <w:r>
        <w:rPr/>
        <w:t>do</w:t>
      </w:r>
      <w:r>
        <w:rPr>
          <w:spacing w:val="-7"/>
        </w:rPr>
        <w:t> </w:t>
      </w:r>
      <w:r>
        <w:rPr/>
        <w:t>BANCO</w:t>
      </w:r>
      <w:r>
        <w:rPr>
          <w:spacing w:val="-6"/>
        </w:rPr>
        <w:t> </w:t>
      </w:r>
      <w:r>
        <w:rPr/>
        <w:t>de</w:t>
      </w:r>
      <w:r>
        <w:rPr>
          <w:spacing w:val="-9"/>
        </w:rPr>
        <w:t> </w:t>
      </w:r>
      <w:r>
        <w:rPr/>
        <w:t>realizar</w:t>
      </w:r>
      <w:r>
        <w:rPr>
          <w:spacing w:val="-6"/>
        </w:rPr>
        <w:t> </w:t>
      </w:r>
      <w:r>
        <w:rPr/>
        <w:t>a</w:t>
      </w:r>
      <w:r>
        <w:rPr>
          <w:spacing w:val="-7"/>
        </w:rPr>
        <w:t> </w:t>
      </w:r>
      <w:r>
        <w:rPr/>
        <w:t>reunião</w:t>
      </w:r>
      <w:r>
        <w:rPr>
          <w:spacing w:val="-7"/>
        </w:rPr>
        <w:t> </w:t>
      </w:r>
      <w:r>
        <w:rPr/>
        <w:t>de</w:t>
      </w:r>
      <w:r>
        <w:rPr>
          <w:spacing w:val="-7"/>
        </w:rPr>
        <w:t> </w:t>
      </w:r>
      <w:r>
        <w:rPr/>
        <w:t>que</w:t>
      </w:r>
      <w:r>
        <w:rPr>
          <w:spacing w:val="-7"/>
        </w:rPr>
        <w:t> </w:t>
      </w:r>
      <w:r>
        <w:rPr/>
        <w:t>trata</w:t>
      </w:r>
      <w:r>
        <w:rPr>
          <w:spacing w:val="-8"/>
        </w:rPr>
        <w:t> </w:t>
      </w:r>
      <w:r>
        <w:rPr/>
        <w:t>o</w:t>
      </w:r>
      <w:r>
        <w:rPr>
          <w:spacing w:val="-7"/>
        </w:rPr>
        <w:t> </w:t>
      </w:r>
      <w:r>
        <w:rPr/>
        <w:t>Parágrafo</w:t>
      </w:r>
      <w:r>
        <w:rPr>
          <w:spacing w:val="-6"/>
        </w:rPr>
        <w:t> </w:t>
      </w:r>
      <w:r>
        <w:rPr/>
        <w:t>Quarto desta cláusula autoriza a CONTRAF a denunciar a presente cláusula, sob notificação formal ao BANCO</w:t>
      </w:r>
      <w:r>
        <w:rPr>
          <w:spacing w:val="-8"/>
        </w:rPr>
        <w:t> </w:t>
      </w:r>
      <w:r>
        <w:rPr/>
        <w:t>com</w:t>
      </w:r>
      <w:r>
        <w:rPr>
          <w:spacing w:val="-8"/>
        </w:rPr>
        <w:t> </w:t>
      </w:r>
      <w:r>
        <w:rPr/>
        <w:t>prazo</w:t>
      </w:r>
      <w:r>
        <w:rPr>
          <w:spacing w:val="-9"/>
        </w:rPr>
        <w:t> </w:t>
      </w:r>
      <w:r>
        <w:rPr/>
        <w:t>de</w:t>
      </w:r>
      <w:r>
        <w:rPr>
          <w:spacing w:val="-9"/>
        </w:rPr>
        <w:t> </w:t>
      </w:r>
      <w:r>
        <w:rPr/>
        <w:t>30</w:t>
      </w:r>
      <w:r>
        <w:rPr>
          <w:spacing w:val="-9"/>
        </w:rPr>
        <w:t> </w:t>
      </w:r>
      <w:r>
        <w:rPr/>
        <w:t>dias,</w:t>
      </w:r>
      <w:r>
        <w:rPr>
          <w:spacing w:val="-8"/>
        </w:rPr>
        <w:t> </w:t>
      </w:r>
      <w:r>
        <w:rPr/>
        <w:t>findo</w:t>
      </w:r>
      <w:r>
        <w:rPr>
          <w:spacing w:val="-9"/>
        </w:rPr>
        <w:t> </w:t>
      </w:r>
      <w:r>
        <w:rPr/>
        <w:t>o</w:t>
      </w:r>
      <w:r>
        <w:rPr>
          <w:spacing w:val="-9"/>
        </w:rPr>
        <w:t> </w:t>
      </w:r>
      <w:r>
        <w:rPr/>
        <w:t>qual</w:t>
      </w:r>
      <w:r>
        <w:rPr>
          <w:spacing w:val="-10"/>
        </w:rPr>
        <w:t> </w:t>
      </w:r>
      <w:r>
        <w:rPr/>
        <w:t>estará</w:t>
      </w:r>
      <w:r>
        <w:rPr>
          <w:spacing w:val="-9"/>
        </w:rPr>
        <w:t> </w:t>
      </w:r>
      <w:r>
        <w:rPr/>
        <w:t>encerrado</w:t>
      </w:r>
      <w:r>
        <w:rPr>
          <w:spacing w:val="-9"/>
        </w:rPr>
        <w:t> </w:t>
      </w:r>
      <w:r>
        <w:rPr/>
        <w:t>o</w:t>
      </w:r>
      <w:r>
        <w:rPr>
          <w:spacing w:val="-9"/>
        </w:rPr>
        <w:t> </w:t>
      </w:r>
      <w:r>
        <w:rPr/>
        <w:t>presente</w:t>
      </w:r>
      <w:r>
        <w:rPr>
          <w:spacing w:val="-9"/>
        </w:rPr>
        <w:t> </w:t>
      </w:r>
      <w:r>
        <w:rPr/>
        <w:t>acordo,</w:t>
      </w:r>
      <w:r>
        <w:rPr>
          <w:spacing w:val="-8"/>
        </w:rPr>
        <w:t> </w:t>
      </w:r>
      <w:r>
        <w:rPr/>
        <w:t>especificamente no que se refere a esta cláusula, para todos os fins de direito.</w:t>
      </w:r>
    </w:p>
    <w:p>
      <w:pPr>
        <w:pStyle w:val="BodyText"/>
        <w:spacing w:before="240"/>
        <w:ind w:right="117"/>
      </w:pPr>
      <w:r>
        <w:rPr>
          <w:rFonts w:ascii="Arial" w:hAnsi="Arial"/>
          <w:b/>
        </w:rPr>
        <w:t>Parágrafo</w:t>
      </w:r>
      <w:r>
        <w:rPr>
          <w:rFonts w:ascii="Arial" w:hAnsi="Arial"/>
          <w:b/>
          <w:spacing w:val="-16"/>
        </w:rPr>
        <w:t> </w:t>
      </w:r>
      <w:r>
        <w:rPr>
          <w:rFonts w:ascii="Arial" w:hAnsi="Arial"/>
          <w:b/>
        </w:rPr>
        <w:t>Sexto</w:t>
      </w:r>
      <w:r>
        <w:rPr>
          <w:rFonts w:ascii="Arial" w:hAnsi="Arial"/>
          <w:b/>
          <w:spacing w:val="-15"/>
        </w:rPr>
        <w:t> </w:t>
      </w:r>
      <w:r>
        <w:rPr>
          <w:rFonts w:ascii="Arial" w:hAnsi="Arial"/>
          <w:b/>
        </w:rPr>
        <w:t>–</w:t>
      </w:r>
      <w:r>
        <w:rPr>
          <w:rFonts w:ascii="Arial" w:hAnsi="Arial"/>
          <w:b/>
          <w:spacing w:val="-15"/>
        </w:rPr>
        <w:t> </w:t>
      </w:r>
      <w:r>
        <w:rPr/>
        <w:t>Ocorrendo</w:t>
      </w:r>
      <w:r>
        <w:rPr>
          <w:spacing w:val="-16"/>
        </w:rPr>
        <w:t> </w:t>
      </w:r>
      <w:r>
        <w:rPr/>
        <w:t>a</w:t>
      </w:r>
      <w:r>
        <w:rPr>
          <w:spacing w:val="-15"/>
        </w:rPr>
        <w:t> </w:t>
      </w:r>
      <w:r>
        <w:rPr/>
        <w:t>reunião</w:t>
      </w:r>
      <w:r>
        <w:rPr>
          <w:spacing w:val="-15"/>
        </w:rPr>
        <w:t> </w:t>
      </w:r>
      <w:r>
        <w:rPr/>
        <w:t>referida</w:t>
      </w:r>
      <w:r>
        <w:rPr>
          <w:spacing w:val="-15"/>
        </w:rPr>
        <w:t> </w:t>
      </w:r>
      <w:r>
        <w:rPr/>
        <w:t>no</w:t>
      </w:r>
      <w:r>
        <w:rPr>
          <w:spacing w:val="-16"/>
        </w:rPr>
        <w:t> </w:t>
      </w:r>
      <w:r>
        <w:rPr/>
        <w:t>Parágrafo</w:t>
      </w:r>
      <w:r>
        <w:rPr>
          <w:spacing w:val="-15"/>
        </w:rPr>
        <w:t> </w:t>
      </w:r>
      <w:r>
        <w:rPr/>
        <w:t>Quarto</w:t>
      </w:r>
      <w:r>
        <w:rPr>
          <w:spacing w:val="-15"/>
        </w:rPr>
        <w:t> </w:t>
      </w:r>
      <w:r>
        <w:rPr/>
        <w:t>desta</w:t>
      </w:r>
      <w:r>
        <w:rPr>
          <w:spacing w:val="-16"/>
        </w:rPr>
        <w:t> </w:t>
      </w:r>
      <w:r>
        <w:rPr/>
        <w:t>cláusula</w:t>
      </w:r>
      <w:r>
        <w:rPr>
          <w:spacing w:val="-15"/>
        </w:rPr>
        <w:t> </w:t>
      </w:r>
      <w:r>
        <w:rPr/>
        <w:t>sem</w:t>
      </w:r>
      <w:r>
        <w:rPr>
          <w:spacing w:val="-15"/>
        </w:rPr>
        <w:t> </w:t>
      </w:r>
      <w:r>
        <w:rPr/>
        <w:t>solução da dúvida suscitada ou se confirmando a denúncia de irregularidades no SISTEMA DE PONTO ELETRÔNICO, a CONTRAF, as Federações e os Sindicatos signatários poderão denunciar a presente cláusula, sob notificação formal ao BANCO com prazo de 30 dias, findo o qual estará encerrado o presente acordo, especificamente no que se refere a esta cláusula, para todos os fins de direito.</w:t>
      </w:r>
    </w:p>
    <w:p>
      <w:pPr>
        <w:pStyle w:val="BodyText"/>
        <w:spacing w:before="240"/>
        <w:ind w:right="114"/>
      </w:pPr>
      <w:r>
        <w:rPr>
          <w:rFonts w:ascii="Arial" w:hAnsi="Arial"/>
          <w:b/>
        </w:rPr>
        <w:t>Parágrafo Sétimo – </w:t>
      </w:r>
      <w:r>
        <w:rPr/>
        <w:t>As partes signatárias reconhecem que o SISTEMA DE PONTO ELETRÔNICO atende as exigências do artigo 74, § 2º da Consolidação das Leis do Trabalho e o</w:t>
      </w:r>
      <w:r>
        <w:rPr>
          <w:spacing w:val="-16"/>
        </w:rPr>
        <w:t> </w:t>
      </w:r>
      <w:r>
        <w:rPr/>
        <w:t>disposto</w:t>
      </w:r>
      <w:r>
        <w:rPr>
          <w:spacing w:val="-2"/>
        </w:rPr>
        <w:t> </w:t>
      </w:r>
      <w:r>
        <w:rPr/>
        <w:t>no</w:t>
      </w:r>
      <w:r>
        <w:rPr>
          <w:spacing w:val="-15"/>
        </w:rPr>
        <w:t> </w:t>
      </w:r>
      <w:r>
        <w:rPr/>
        <w:t>artigo</w:t>
      </w:r>
      <w:r>
        <w:rPr>
          <w:spacing w:val="-15"/>
        </w:rPr>
        <w:t> </w:t>
      </w:r>
      <w:r>
        <w:rPr/>
        <w:t>77</w:t>
      </w:r>
      <w:r>
        <w:rPr>
          <w:spacing w:val="-15"/>
        </w:rPr>
        <w:t> </w:t>
      </w:r>
      <w:r>
        <w:rPr/>
        <w:t>da</w:t>
      </w:r>
      <w:r>
        <w:rPr>
          <w:spacing w:val="-15"/>
        </w:rPr>
        <w:t> </w:t>
      </w:r>
      <w:r>
        <w:rPr/>
        <w:t>Portaria</w:t>
      </w:r>
      <w:r>
        <w:rPr>
          <w:spacing w:val="-15"/>
        </w:rPr>
        <w:t> </w:t>
      </w:r>
      <w:r>
        <w:rPr/>
        <w:t>nº</w:t>
      </w:r>
      <w:r>
        <w:rPr>
          <w:spacing w:val="-15"/>
        </w:rPr>
        <w:t> </w:t>
      </w:r>
      <w:r>
        <w:rPr/>
        <w:t>671,</w:t>
      </w:r>
      <w:r>
        <w:rPr>
          <w:spacing w:val="-14"/>
        </w:rPr>
        <w:t> </w:t>
      </w:r>
      <w:r>
        <w:rPr/>
        <w:t>de</w:t>
      </w:r>
      <w:r>
        <w:rPr>
          <w:spacing w:val="-15"/>
        </w:rPr>
        <w:t> </w:t>
      </w:r>
      <w:r>
        <w:rPr/>
        <w:t>08.11.2021,</w:t>
      </w:r>
      <w:r>
        <w:rPr>
          <w:spacing w:val="-14"/>
        </w:rPr>
        <w:t> </w:t>
      </w:r>
      <w:r>
        <w:rPr/>
        <w:t>do</w:t>
      </w:r>
      <w:r>
        <w:rPr>
          <w:spacing w:val="-16"/>
        </w:rPr>
        <w:t> </w:t>
      </w:r>
      <w:r>
        <w:rPr/>
        <w:t>Ministério</w:t>
      </w:r>
      <w:r>
        <w:rPr>
          <w:spacing w:val="-14"/>
        </w:rPr>
        <w:t> </w:t>
      </w:r>
      <w:r>
        <w:rPr/>
        <w:t>do</w:t>
      </w:r>
      <w:r>
        <w:rPr>
          <w:spacing w:val="-16"/>
        </w:rPr>
        <w:t> </w:t>
      </w:r>
      <w:r>
        <w:rPr/>
        <w:t>Trabalho</w:t>
      </w:r>
      <w:r>
        <w:rPr>
          <w:spacing w:val="-13"/>
        </w:rPr>
        <w:t> </w:t>
      </w:r>
      <w:r>
        <w:rPr/>
        <w:t>e</w:t>
      </w:r>
      <w:r>
        <w:rPr>
          <w:spacing w:val="-15"/>
        </w:rPr>
        <w:t> </w:t>
      </w:r>
      <w:r>
        <w:rPr/>
        <w:t>Previdência (MTP) inclusive para a BB </w:t>
      </w:r>
      <w:r>
        <w:rPr>
          <w:rFonts w:ascii="Arial" w:hAnsi="Arial"/>
          <w:i/>
        </w:rPr>
        <w:t>Asset</w:t>
      </w:r>
      <w:r>
        <w:rPr/>
        <w:t>, BB Seguridade, BB Consórcios e Fundação Banco do Brasil - FBB e BB BI.</w:t>
      </w:r>
    </w:p>
    <w:p>
      <w:pPr>
        <w:pStyle w:val="Heading5"/>
        <w:spacing w:before="242"/>
        <w:ind w:right="121"/>
        <w:jc w:val="both"/>
      </w:pPr>
      <w:r>
        <w:rPr/>
        <w:t>CLÁUSULA</w:t>
      </w:r>
      <w:r>
        <w:rPr>
          <w:spacing w:val="-16"/>
        </w:rPr>
        <w:t> </w:t>
      </w:r>
      <w:r>
        <w:rPr/>
        <w:t>45ª:</w:t>
      </w:r>
      <w:r>
        <w:rPr>
          <w:spacing w:val="80"/>
        </w:rPr>
        <w:t>  </w:t>
      </w:r>
      <w:r>
        <w:rPr/>
        <w:t>TRABALHO</w:t>
      </w:r>
      <w:r>
        <w:rPr>
          <w:spacing w:val="-16"/>
        </w:rPr>
        <w:t> </w:t>
      </w:r>
      <w:r>
        <w:rPr/>
        <w:t>EM</w:t>
      </w:r>
      <w:r>
        <w:rPr>
          <w:spacing w:val="-15"/>
        </w:rPr>
        <w:t> </w:t>
      </w:r>
      <w:r>
        <w:rPr/>
        <w:t>DIA</w:t>
      </w:r>
      <w:r>
        <w:rPr>
          <w:spacing w:val="-15"/>
        </w:rPr>
        <w:t> </w:t>
      </w:r>
      <w:r>
        <w:rPr/>
        <w:t>NÃO</w:t>
      </w:r>
      <w:r>
        <w:rPr>
          <w:spacing w:val="-16"/>
        </w:rPr>
        <w:t> </w:t>
      </w:r>
      <w:r>
        <w:rPr/>
        <w:t>ÚTIL</w:t>
      </w:r>
      <w:r>
        <w:rPr>
          <w:spacing w:val="-15"/>
        </w:rPr>
        <w:t> </w:t>
      </w:r>
      <w:r>
        <w:rPr/>
        <w:t>E</w:t>
      </w:r>
      <w:r>
        <w:rPr>
          <w:spacing w:val="-15"/>
        </w:rPr>
        <w:t> </w:t>
      </w:r>
      <w:r>
        <w:rPr/>
        <w:t>EM</w:t>
      </w:r>
      <w:r>
        <w:rPr>
          <w:spacing w:val="-15"/>
        </w:rPr>
        <w:t> </w:t>
      </w:r>
      <w:r>
        <w:rPr/>
        <w:t>DIA</w:t>
      </w:r>
      <w:r>
        <w:rPr>
          <w:spacing w:val="-16"/>
        </w:rPr>
        <w:t> </w:t>
      </w:r>
      <w:r>
        <w:rPr/>
        <w:t>ÚTIL</w:t>
      </w:r>
      <w:r>
        <w:rPr>
          <w:spacing w:val="-15"/>
        </w:rPr>
        <w:t> </w:t>
      </w:r>
      <w:r>
        <w:rPr/>
        <w:t>NÃO</w:t>
      </w:r>
      <w:r>
        <w:rPr>
          <w:spacing w:val="-15"/>
        </w:rPr>
        <w:t> </w:t>
      </w:r>
      <w:r>
        <w:rPr/>
        <w:t>TRABALHADO</w:t>
      </w:r>
      <w:r>
        <w:rPr>
          <w:spacing w:val="-15"/>
        </w:rPr>
        <w:t> </w:t>
      </w:r>
      <w:r>
        <w:rPr/>
        <w:t>NAS DEPENDÊNCIAS ENVOLVIDAS NO PROCESSO DE AUTOMAÇÃO BANCÁRIA OU EM ATIVIDADES DE CARÁTER ININTERRUPTO</w:t>
      </w:r>
    </w:p>
    <w:p>
      <w:pPr>
        <w:pStyle w:val="BodyText"/>
        <w:spacing w:before="239"/>
        <w:ind w:right="115"/>
      </w:pPr>
      <w:r>
        <w:rPr/>
        <w:t>O</w:t>
      </w:r>
      <w:r>
        <w:rPr>
          <w:spacing w:val="-10"/>
        </w:rPr>
        <w:t> </w:t>
      </w:r>
      <w:r>
        <w:rPr/>
        <w:t>BANCO</w:t>
      </w:r>
      <w:r>
        <w:rPr>
          <w:spacing w:val="-10"/>
        </w:rPr>
        <w:t> </w:t>
      </w:r>
      <w:r>
        <w:rPr/>
        <w:t>assegurará</w:t>
      </w:r>
      <w:r>
        <w:rPr>
          <w:spacing w:val="-11"/>
        </w:rPr>
        <w:t> </w:t>
      </w:r>
      <w:r>
        <w:rPr/>
        <w:t>aos</w:t>
      </w:r>
      <w:r>
        <w:rPr>
          <w:spacing w:val="-10"/>
        </w:rPr>
        <w:t> </w:t>
      </w:r>
      <w:r>
        <w:rPr/>
        <w:t>funcionários</w:t>
      </w:r>
      <w:r>
        <w:rPr>
          <w:spacing w:val="-11"/>
        </w:rPr>
        <w:t> </w:t>
      </w:r>
      <w:r>
        <w:rPr/>
        <w:t>lotados</w:t>
      </w:r>
      <w:r>
        <w:rPr>
          <w:spacing w:val="-11"/>
        </w:rPr>
        <w:t> </w:t>
      </w:r>
      <w:r>
        <w:rPr/>
        <w:t>nas</w:t>
      </w:r>
      <w:r>
        <w:rPr>
          <w:spacing w:val="-11"/>
        </w:rPr>
        <w:t> </w:t>
      </w:r>
      <w:r>
        <w:rPr/>
        <w:t>dependências</w:t>
      </w:r>
      <w:r>
        <w:rPr>
          <w:spacing w:val="-11"/>
        </w:rPr>
        <w:t> </w:t>
      </w:r>
      <w:r>
        <w:rPr/>
        <w:t>em</w:t>
      </w:r>
      <w:r>
        <w:rPr>
          <w:spacing w:val="-10"/>
        </w:rPr>
        <w:t> </w:t>
      </w:r>
      <w:r>
        <w:rPr/>
        <w:t>que,</w:t>
      </w:r>
      <w:r>
        <w:rPr>
          <w:spacing w:val="-10"/>
        </w:rPr>
        <w:t> </w:t>
      </w:r>
      <w:r>
        <w:rPr/>
        <w:t>por</w:t>
      </w:r>
      <w:r>
        <w:rPr>
          <w:spacing w:val="-10"/>
        </w:rPr>
        <w:t> </w:t>
      </w:r>
      <w:r>
        <w:rPr/>
        <w:t>força</w:t>
      </w:r>
      <w:r>
        <w:rPr>
          <w:spacing w:val="-11"/>
        </w:rPr>
        <w:t> </w:t>
      </w:r>
      <w:r>
        <w:rPr/>
        <w:t>do</w:t>
      </w:r>
      <w:r>
        <w:rPr>
          <w:spacing w:val="-11"/>
        </w:rPr>
        <w:t> </w:t>
      </w:r>
      <w:r>
        <w:rPr/>
        <w:t>processo de</w:t>
      </w:r>
      <w:r>
        <w:rPr>
          <w:spacing w:val="-11"/>
        </w:rPr>
        <w:t> </w:t>
      </w:r>
      <w:r>
        <w:rPr/>
        <w:t>automação</w:t>
      </w:r>
      <w:r>
        <w:rPr>
          <w:spacing w:val="-11"/>
        </w:rPr>
        <w:t> </w:t>
      </w:r>
      <w:r>
        <w:rPr/>
        <w:t>bancária</w:t>
      </w:r>
      <w:r>
        <w:rPr>
          <w:spacing w:val="-11"/>
        </w:rPr>
        <w:t> </w:t>
      </w:r>
      <w:r>
        <w:rPr/>
        <w:t>ou</w:t>
      </w:r>
      <w:r>
        <w:rPr>
          <w:spacing w:val="-11"/>
        </w:rPr>
        <w:t> </w:t>
      </w:r>
      <w:r>
        <w:rPr/>
        <w:t>em</w:t>
      </w:r>
      <w:r>
        <w:rPr>
          <w:spacing w:val="-10"/>
        </w:rPr>
        <w:t> </w:t>
      </w:r>
      <w:r>
        <w:rPr/>
        <w:t>razão</w:t>
      </w:r>
      <w:r>
        <w:rPr>
          <w:spacing w:val="-12"/>
        </w:rPr>
        <w:t> </w:t>
      </w:r>
      <w:r>
        <w:rPr/>
        <w:t>das</w:t>
      </w:r>
      <w:r>
        <w:rPr>
          <w:spacing w:val="-11"/>
        </w:rPr>
        <w:t> </w:t>
      </w:r>
      <w:r>
        <w:rPr/>
        <w:t>características</w:t>
      </w:r>
      <w:r>
        <w:rPr>
          <w:spacing w:val="-11"/>
        </w:rPr>
        <w:t> </w:t>
      </w:r>
      <w:r>
        <w:rPr/>
        <w:t>de</w:t>
      </w:r>
      <w:r>
        <w:rPr>
          <w:spacing w:val="-11"/>
        </w:rPr>
        <w:t> </w:t>
      </w:r>
      <w:r>
        <w:rPr/>
        <w:t>suas</w:t>
      </w:r>
      <w:r>
        <w:rPr>
          <w:spacing w:val="-11"/>
        </w:rPr>
        <w:t> </w:t>
      </w:r>
      <w:r>
        <w:rPr/>
        <w:t>atividades,</w:t>
      </w:r>
      <w:r>
        <w:rPr>
          <w:spacing w:val="-10"/>
        </w:rPr>
        <w:t> </w:t>
      </w:r>
      <w:r>
        <w:rPr/>
        <w:t>haja</w:t>
      </w:r>
      <w:r>
        <w:rPr>
          <w:spacing w:val="-11"/>
        </w:rPr>
        <w:t> </w:t>
      </w:r>
      <w:r>
        <w:rPr/>
        <w:t>necessidade</w:t>
      </w:r>
      <w:r>
        <w:rPr>
          <w:spacing w:val="-11"/>
        </w:rPr>
        <w:t> </w:t>
      </w:r>
      <w:r>
        <w:rPr/>
        <w:t>de funcionamento ininterrupto, a concessão de 2 folgas por trabalho em dia não útil ou dia útil não </w:t>
      </w:r>
      <w:r>
        <w:rPr>
          <w:spacing w:val="-2"/>
        </w:rPr>
        <w:t>trabalhado.</w:t>
      </w:r>
    </w:p>
    <w:p>
      <w:pPr>
        <w:pStyle w:val="BodyText"/>
        <w:spacing w:before="227"/>
        <w:ind w:left="0"/>
        <w:jc w:val="left"/>
      </w:pPr>
    </w:p>
    <w:p>
      <w:pPr>
        <w:pStyle w:val="Heading5"/>
        <w:jc w:val="both"/>
      </w:pPr>
      <w:r>
        <w:rPr/>
        <w:t>CLÁUSULA</w:t>
      </w:r>
      <w:r>
        <w:rPr>
          <w:spacing w:val="-4"/>
        </w:rPr>
        <w:t> </w:t>
      </w:r>
      <w:r>
        <w:rPr/>
        <w:t>46ª:</w:t>
      </w:r>
      <w:r>
        <w:rPr>
          <w:spacing w:val="57"/>
          <w:w w:val="150"/>
        </w:rPr>
        <w:t>  </w:t>
      </w:r>
      <w:r>
        <w:rPr>
          <w:spacing w:val="-2"/>
        </w:rPr>
        <w:t>FOLGAS</w:t>
      </w:r>
    </w:p>
    <w:p>
      <w:pPr>
        <w:pStyle w:val="BodyText"/>
        <w:spacing w:before="28"/>
        <w:ind w:left="0"/>
        <w:jc w:val="left"/>
        <w:rPr>
          <w:rFonts w:ascii="Arial"/>
          <w:b/>
        </w:rPr>
      </w:pPr>
    </w:p>
    <w:p>
      <w:pPr>
        <w:pStyle w:val="BodyText"/>
        <w:ind w:right="119"/>
      </w:pPr>
      <w:r>
        <w:rPr/>
        <w:t>A utilização e a conversão em espécie de folgas obtidas pelos funcionários serão regidas pelas presentes disposições. Especificamente para as folgas concedidas pela Justiça Eleitoral serão observadas, exclusivamente, as regras contidas no Parágrafo Sexto desta cláusula.</w:t>
      </w:r>
    </w:p>
    <w:p>
      <w:pPr>
        <w:spacing w:before="239"/>
        <w:ind w:left="278" w:right="0" w:firstLine="0"/>
        <w:jc w:val="left"/>
        <w:rPr>
          <w:sz w:val="22"/>
        </w:rPr>
      </w:pPr>
      <w:r>
        <w:rPr>
          <w:rFonts w:ascii="Arial" w:hAnsi="Arial"/>
          <w:b/>
          <w:sz w:val="22"/>
        </w:rPr>
        <w:t>Parágrafo</w:t>
      </w:r>
      <w:r>
        <w:rPr>
          <w:rFonts w:ascii="Arial" w:hAnsi="Arial"/>
          <w:b/>
          <w:spacing w:val="-3"/>
          <w:sz w:val="22"/>
        </w:rPr>
        <w:t> </w:t>
      </w:r>
      <w:r>
        <w:rPr>
          <w:rFonts w:ascii="Arial" w:hAnsi="Arial"/>
          <w:b/>
          <w:sz w:val="22"/>
        </w:rPr>
        <w:t>Primeiro</w:t>
      </w:r>
      <w:r>
        <w:rPr>
          <w:rFonts w:ascii="Arial" w:hAnsi="Arial"/>
          <w:b/>
          <w:spacing w:val="-3"/>
          <w:sz w:val="22"/>
        </w:rPr>
        <w:t> </w:t>
      </w:r>
      <w:r>
        <w:rPr>
          <w:rFonts w:ascii="Arial" w:hAnsi="Arial"/>
          <w:b/>
          <w:sz w:val="22"/>
        </w:rPr>
        <w:t>–</w:t>
      </w:r>
      <w:r>
        <w:rPr>
          <w:rFonts w:ascii="Arial" w:hAnsi="Arial"/>
          <w:b/>
          <w:spacing w:val="-2"/>
          <w:sz w:val="22"/>
        </w:rPr>
        <w:t> </w:t>
      </w:r>
      <w:r>
        <w:rPr>
          <w:sz w:val="22"/>
        </w:rPr>
        <w:t>O</w:t>
      </w:r>
      <w:r>
        <w:rPr>
          <w:spacing w:val="-2"/>
          <w:sz w:val="22"/>
        </w:rPr>
        <w:t> </w:t>
      </w:r>
      <w:r>
        <w:rPr>
          <w:sz w:val="22"/>
        </w:rPr>
        <w:t>saldo</w:t>
      </w:r>
      <w:r>
        <w:rPr>
          <w:spacing w:val="-2"/>
          <w:sz w:val="22"/>
        </w:rPr>
        <w:t> </w:t>
      </w:r>
      <w:r>
        <w:rPr>
          <w:sz w:val="22"/>
        </w:rPr>
        <w:t>de</w:t>
      </w:r>
      <w:r>
        <w:rPr>
          <w:spacing w:val="-2"/>
          <w:sz w:val="22"/>
        </w:rPr>
        <w:t> </w:t>
      </w:r>
      <w:r>
        <w:rPr>
          <w:sz w:val="22"/>
        </w:rPr>
        <w:t>folgas</w:t>
      </w:r>
      <w:r>
        <w:rPr>
          <w:spacing w:val="-4"/>
          <w:sz w:val="22"/>
        </w:rPr>
        <w:t> </w:t>
      </w:r>
      <w:r>
        <w:rPr>
          <w:sz w:val="22"/>
        </w:rPr>
        <w:t>verificado</w:t>
      </w:r>
      <w:r>
        <w:rPr>
          <w:spacing w:val="-2"/>
          <w:sz w:val="22"/>
        </w:rPr>
        <w:t> </w:t>
      </w:r>
      <w:r>
        <w:rPr>
          <w:spacing w:val="-5"/>
          <w:sz w:val="22"/>
        </w:rPr>
        <w:t>em:</w:t>
      </w:r>
    </w:p>
    <w:p>
      <w:pPr>
        <w:pStyle w:val="ListParagraph"/>
        <w:numPr>
          <w:ilvl w:val="1"/>
          <w:numId w:val="16"/>
        </w:numPr>
        <w:tabs>
          <w:tab w:pos="865" w:val="left" w:leader="none"/>
          <w:tab w:pos="1142" w:val="left" w:leader="none"/>
        </w:tabs>
        <w:spacing w:line="240" w:lineRule="auto" w:before="121" w:after="0"/>
        <w:ind w:left="704" w:right="118" w:firstLine="0"/>
        <w:jc w:val="left"/>
        <w:rPr>
          <w:sz w:val="22"/>
        </w:rPr>
      </w:pPr>
      <w:r>
        <w:rPr>
          <w:spacing w:val="-10"/>
          <w:sz w:val="22"/>
        </w:rPr>
        <w:t>-</w:t>
      </w:r>
      <w:r>
        <w:rPr>
          <w:sz w:val="22"/>
        </w:rPr>
        <w:tab/>
        <w:t>31.08.2024</w:t>
      </w:r>
      <w:r>
        <w:rPr>
          <w:spacing w:val="35"/>
          <w:sz w:val="22"/>
        </w:rPr>
        <w:t> </w:t>
      </w:r>
      <w:r>
        <w:rPr>
          <w:sz w:val="22"/>
        </w:rPr>
        <w:t>poderá</w:t>
      </w:r>
      <w:r>
        <w:rPr>
          <w:spacing w:val="35"/>
          <w:sz w:val="22"/>
        </w:rPr>
        <w:t> </w:t>
      </w:r>
      <w:r>
        <w:rPr>
          <w:sz w:val="22"/>
        </w:rPr>
        <w:t>ser</w:t>
      </w:r>
      <w:r>
        <w:rPr>
          <w:spacing w:val="34"/>
          <w:sz w:val="22"/>
        </w:rPr>
        <w:t> </w:t>
      </w:r>
      <w:r>
        <w:rPr>
          <w:sz w:val="22"/>
        </w:rPr>
        <w:t>convertido</w:t>
      </w:r>
      <w:r>
        <w:rPr>
          <w:spacing w:val="32"/>
          <w:sz w:val="22"/>
        </w:rPr>
        <w:t> </w:t>
      </w:r>
      <w:r>
        <w:rPr>
          <w:sz w:val="22"/>
        </w:rPr>
        <w:t>em</w:t>
      </w:r>
      <w:r>
        <w:rPr>
          <w:spacing w:val="36"/>
          <w:sz w:val="22"/>
        </w:rPr>
        <w:t> </w:t>
      </w:r>
      <w:r>
        <w:rPr>
          <w:sz w:val="22"/>
        </w:rPr>
        <w:t>espécie,</w:t>
      </w:r>
      <w:r>
        <w:rPr>
          <w:spacing w:val="36"/>
          <w:sz w:val="22"/>
        </w:rPr>
        <w:t> </w:t>
      </w:r>
      <w:r>
        <w:rPr>
          <w:sz w:val="22"/>
        </w:rPr>
        <w:t>sem</w:t>
      </w:r>
      <w:r>
        <w:rPr>
          <w:spacing w:val="34"/>
          <w:sz w:val="22"/>
        </w:rPr>
        <w:t> </w:t>
      </w:r>
      <w:r>
        <w:rPr>
          <w:sz w:val="22"/>
        </w:rPr>
        <w:t>qualquer</w:t>
      </w:r>
      <w:r>
        <w:rPr>
          <w:spacing w:val="36"/>
          <w:sz w:val="22"/>
        </w:rPr>
        <w:t> </w:t>
      </w:r>
      <w:r>
        <w:rPr>
          <w:sz w:val="22"/>
        </w:rPr>
        <w:t>restrição,</w:t>
      </w:r>
      <w:r>
        <w:rPr>
          <w:spacing w:val="35"/>
          <w:sz w:val="22"/>
        </w:rPr>
        <w:t> </w:t>
      </w:r>
      <w:r>
        <w:rPr>
          <w:sz w:val="22"/>
        </w:rPr>
        <w:t>por</w:t>
      </w:r>
      <w:r>
        <w:rPr>
          <w:spacing w:val="36"/>
          <w:sz w:val="22"/>
        </w:rPr>
        <w:t> </w:t>
      </w:r>
      <w:r>
        <w:rPr>
          <w:sz w:val="22"/>
        </w:rPr>
        <w:t>60</w:t>
      </w:r>
      <w:r>
        <w:rPr>
          <w:spacing w:val="34"/>
          <w:sz w:val="22"/>
        </w:rPr>
        <w:t> </w:t>
      </w:r>
      <w:r>
        <w:rPr>
          <w:sz w:val="22"/>
        </w:rPr>
        <w:t>dias, contados a partir da divulgação da medida pelo BANCO;</w:t>
      </w:r>
    </w:p>
    <w:p>
      <w:pPr>
        <w:pStyle w:val="ListParagraph"/>
        <w:numPr>
          <w:ilvl w:val="1"/>
          <w:numId w:val="16"/>
        </w:numPr>
        <w:tabs>
          <w:tab w:pos="930" w:val="left" w:leader="none"/>
        </w:tabs>
        <w:spacing w:line="240" w:lineRule="auto" w:before="121" w:after="0"/>
        <w:ind w:left="704" w:right="117" w:firstLine="0"/>
        <w:jc w:val="left"/>
        <w:rPr>
          <w:sz w:val="22"/>
        </w:rPr>
      </w:pPr>
      <w:r>
        <w:rPr>
          <w:sz w:val="22"/>
        </w:rPr>
        <w:t>-</w:t>
      </w:r>
      <w:r>
        <w:rPr>
          <w:spacing w:val="37"/>
          <w:sz w:val="22"/>
        </w:rPr>
        <w:t> </w:t>
      </w:r>
      <w:r>
        <w:rPr>
          <w:sz w:val="22"/>
        </w:rPr>
        <w:t>31.08.2025</w:t>
      </w:r>
      <w:r>
        <w:rPr>
          <w:spacing w:val="38"/>
          <w:sz w:val="22"/>
        </w:rPr>
        <w:t> </w:t>
      </w:r>
      <w:r>
        <w:rPr>
          <w:sz w:val="22"/>
        </w:rPr>
        <w:t>poderá</w:t>
      </w:r>
      <w:r>
        <w:rPr>
          <w:spacing w:val="38"/>
          <w:sz w:val="22"/>
        </w:rPr>
        <w:t> </w:t>
      </w:r>
      <w:r>
        <w:rPr>
          <w:sz w:val="22"/>
        </w:rPr>
        <w:t>ser</w:t>
      </w:r>
      <w:r>
        <w:rPr>
          <w:spacing w:val="39"/>
          <w:sz w:val="22"/>
        </w:rPr>
        <w:t> </w:t>
      </w:r>
      <w:r>
        <w:rPr>
          <w:sz w:val="22"/>
        </w:rPr>
        <w:t>convertido</w:t>
      </w:r>
      <w:r>
        <w:rPr>
          <w:spacing w:val="37"/>
          <w:sz w:val="22"/>
        </w:rPr>
        <w:t> </w:t>
      </w:r>
      <w:r>
        <w:rPr>
          <w:sz w:val="22"/>
        </w:rPr>
        <w:t>em</w:t>
      </w:r>
      <w:r>
        <w:rPr>
          <w:spacing w:val="40"/>
          <w:sz w:val="22"/>
        </w:rPr>
        <w:t> </w:t>
      </w:r>
      <w:r>
        <w:rPr>
          <w:sz w:val="22"/>
        </w:rPr>
        <w:t>espécie,</w:t>
      </w:r>
      <w:r>
        <w:rPr>
          <w:spacing w:val="39"/>
          <w:sz w:val="22"/>
        </w:rPr>
        <w:t> </w:t>
      </w:r>
      <w:r>
        <w:rPr>
          <w:sz w:val="22"/>
        </w:rPr>
        <w:t>sem</w:t>
      </w:r>
      <w:r>
        <w:rPr>
          <w:spacing w:val="39"/>
          <w:sz w:val="22"/>
        </w:rPr>
        <w:t> </w:t>
      </w:r>
      <w:r>
        <w:rPr>
          <w:sz w:val="22"/>
        </w:rPr>
        <w:t>qualquer</w:t>
      </w:r>
      <w:r>
        <w:rPr>
          <w:spacing w:val="39"/>
          <w:sz w:val="22"/>
        </w:rPr>
        <w:t> </w:t>
      </w:r>
      <w:r>
        <w:rPr>
          <w:sz w:val="22"/>
        </w:rPr>
        <w:t>restrição,</w:t>
      </w:r>
      <w:r>
        <w:rPr>
          <w:spacing w:val="38"/>
          <w:sz w:val="22"/>
        </w:rPr>
        <w:t> </w:t>
      </w:r>
      <w:r>
        <w:rPr>
          <w:sz w:val="22"/>
        </w:rPr>
        <w:t>por</w:t>
      </w:r>
      <w:r>
        <w:rPr>
          <w:spacing w:val="38"/>
          <w:sz w:val="22"/>
        </w:rPr>
        <w:t> </w:t>
      </w:r>
      <w:r>
        <w:rPr>
          <w:sz w:val="22"/>
        </w:rPr>
        <w:t>60</w:t>
      </w:r>
      <w:r>
        <w:rPr>
          <w:spacing w:val="37"/>
          <w:sz w:val="22"/>
        </w:rPr>
        <w:t> </w:t>
      </w:r>
      <w:r>
        <w:rPr>
          <w:sz w:val="22"/>
        </w:rPr>
        <w:t>dias, contados a partir da divulgação da medida pelo BANCO.</w:t>
      </w:r>
    </w:p>
    <w:p>
      <w:pPr>
        <w:spacing w:after="0" w:line="240" w:lineRule="auto"/>
        <w:jc w:val="left"/>
        <w:rPr>
          <w:sz w:val="22"/>
        </w:rPr>
        <w:sectPr>
          <w:pgSz w:w="12240" w:h="15840"/>
          <w:pgMar w:header="338" w:footer="0" w:top="1320" w:bottom="280" w:left="1140" w:right="1300"/>
        </w:sectPr>
      </w:pPr>
    </w:p>
    <w:p>
      <w:pPr>
        <w:pStyle w:val="BodyText"/>
        <w:spacing w:before="89"/>
        <w:ind w:right="114"/>
      </w:pPr>
      <w:r>
        <w:rPr>
          <w:rFonts w:ascii="Arial" w:hAnsi="Arial"/>
          <w:b/>
        </w:rPr>
        <w:t>Parágrafo</w:t>
      </w:r>
      <w:r>
        <w:rPr>
          <w:rFonts w:ascii="Arial" w:hAnsi="Arial"/>
          <w:b/>
          <w:spacing w:val="-6"/>
        </w:rPr>
        <w:t> </w:t>
      </w:r>
      <w:r>
        <w:rPr>
          <w:rFonts w:ascii="Arial" w:hAnsi="Arial"/>
          <w:b/>
        </w:rPr>
        <w:t>Segundo</w:t>
      </w:r>
      <w:r>
        <w:rPr>
          <w:rFonts w:ascii="Arial" w:hAnsi="Arial"/>
          <w:b/>
          <w:spacing w:val="-4"/>
        </w:rPr>
        <w:t> </w:t>
      </w:r>
      <w:r>
        <w:rPr>
          <w:rFonts w:ascii="Arial" w:hAnsi="Arial"/>
          <w:b/>
          <w:sz w:val="26"/>
        </w:rPr>
        <w:t>–</w:t>
      </w:r>
      <w:r>
        <w:rPr>
          <w:rFonts w:ascii="Arial" w:hAnsi="Arial"/>
          <w:b/>
          <w:spacing w:val="-18"/>
          <w:sz w:val="26"/>
        </w:rPr>
        <w:t> </w:t>
      </w:r>
      <w:r>
        <w:rPr/>
        <w:t>Após</w:t>
      </w:r>
      <w:r>
        <w:rPr>
          <w:spacing w:val="-6"/>
        </w:rPr>
        <w:t> </w:t>
      </w:r>
      <w:r>
        <w:rPr/>
        <w:t>o</w:t>
      </w:r>
      <w:r>
        <w:rPr>
          <w:spacing w:val="-6"/>
        </w:rPr>
        <w:t> </w:t>
      </w:r>
      <w:r>
        <w:rPr/>
        <w:t>período</w:t>
      </w:r>
      <w:r>
        <w:rPr>
          <w:spacing w:val="-6"/>
        </w:rPr>
        <w:t> </w:t>
      </w:r>
      <w:r>
        <w:rPr/>
        <w:t>de</w:t>
      </w:r>
      <w:r>
        <w:rPr>
          <w:spacing w:val="-6"/>
        </w:rPr>
        <w:t> </w:t>
      </w:r>
      <w:r>
        <w:rPr/>
        <w:t>60</w:t>
      </w:r>
      <w:r>
        <w:rPr>
          <w:spacing w:val="-6"/>
        </w:rPr>
        <w:t> </w:t>
      </w:r>
      <w:r>
        <w:rPr/>
        <w:t>dias,</w:t>
      </w:r>
      <w:r>
        <w:rPr>
          <w:spacing w:val="-5"/>
        </w:rPr>
        <w:t> </w:t>
      </w:r>
      <w:r>
        <w:rPr/>
        <w:t>previsto</w:t>
      </w:r>
      <w:r>
        <w:rPr>
          <w:spacing w:val="-6"/>
        </w:rPr>
        <w:t> </w:t>
      </w:r>
      <w:r>
        <w:rPr/>
        <w:t>nos</w:t>
      </w:r>
      <w:r>
        <w:rPr>
          <w:spacing w:val="-6"/>
        </w:rPr>
        <w:t> </w:t>
      </w:r>
      <w:r>
        <w:rPr/>
        <w:t>itens</w:t>
      </w:r>
      <w:r>
        <w:rPr>
          <w:spacing w:val="-6"/>
        </w:rPr>
        <w:t> </w:t>
      </w:r>
      <w:r>
        <w:rPr/>
        <w:t>I</w:t>
      </w:r>
      <w:r>
        <w:rPr>
          <w:spacing w:val="-5"/>
        </w:rPr>
        <w:t> </w:t>
      </w:r>
      <w:r>
        <w:rPr/>
        <w:t>e</w:t>
      </w:r>
      <w:r>
        <w:rPr>
          <w:spacing w:val="-6"/>
        </w:rPr>
        <w:t> </w:t>
      </w:r>
      <w:r>
        <w:rPr/>
        <w:t>II</w:t>
      </w:r>
      <w:r>
        <w:rPr>
          <w:spacing w:val="-5"/>
        </w:rPr>
        <w:t> </w:t>
      </w:r>
      <w:r>
        <w:rPr/>
        <w:t>do</w:t>
      </w:r>
      <w:r>
        <w:rPr>
          <w:spacing w:val="-6"/>
        </w:rPr>
        <w:t> </w:t>
      </w:r>
      <w:r>
        <w:rPr/>
        <w:t>Parágrafo</w:t>
      </w:r>
      <w:r>
        <w:rPr>
          <w:spacing w:val="-5"/>
        </w:rPr>
        <w:t> </w:t>
      </w:r>
      <w:r>
        <w:rPr/>
        <w:t>Primeiro, a faculdade de venda das folgas será na proporção de uma folga convertida em espécie para cada</w:t>
      </w:r>
      <w:r>
        <w:rPr>
          <w:spacing w:val="-7"/>
        </w:rPr>
        <w:t> </w:t>
      </w:r>
      <w:r>
        <w:rPr/>
        <w:t>utilização</w:t>
      </w:r>
      <w:r>
        <w:rPr>
          <w:spacing w:val="-7"/>
        </w:rPr>
        <w:t> </w:t>
      </w:r>
      <w:r>
        <w:rPr/>
        <w:t>em</w:t>
      </w:r>
      <w:r>
        <w:rPr>
          <w:spacing w:val="-6"/>
        </w:rPr>
        <w:t> </w:t>
      </w:r>
      <w:r>
        <w:rPr/>
        <w:t>descanso.</w:t>
      </w:r>
      <w:r>
        <w:rPr>
          <w:spacing w:val="-6"/>
        </w:rPr>
        <w:t> </w:t>
      </w:r>
      <w:r>
        <w:rPr/>
        <w:t>Na</w:t>
      </w:r>
      <w:r>
        <w:rPr>
          <w:spacing w:val="-7"/>
        </w:rPr>
        <w:t> </w:t>
      </w:r>
      <w:r>
        <w:rPr/>
        <w:t>hipótese</w:t>
      </w:r>
      <w:r>
        <w:rPr>
          <w:spacing w:val="-7"/>
        </w:rPr>
        <w:t> </w:t>
      </w:r>
      <w:r>
        <w:rPr/>
        <w:t>de</w:t>
      </w:r>
      <w:r>
        <w:rPr>
          <w:spacing w:val="-7"/>
        </w:rPr>
        <w:t> </w:t>
      </w:r>
      <w:r>
        <w:rPr/>
        <w:t>aquisição</w:t>
      </w:r>
      <w:r>
        <w:rPr>
          <w:spacing w:val="-7"/>
        </w:rPr>
        <w:t> </w:t>
      </w:r>
      <w:r>
        <w:rPr/>
        <w:t>de</w:t>
      </w:r>
      <w:r>
        <w:rPr>
          <w:spacing w:val="-7"/>
        </w:rPr>
        <w:t> </w:t>
      </w:r>
      <w:r>
        <w:rPr/>
        <w:t>número</w:t>
      </w:r>
      <w:r>
        <w:rPr>
          <w:spacing w:val="-7"/>
        </w:rPr>
        <w:t> </w:t>
      </w:r>
      <w:r>
        <w:rPr/>
        <w:t>ímpar</w:t>
      </w:r>
      <w:r>
        <w:rPr>
          <w:spacing w:val="-7"/>
        </w:rPr>
        <w:t> </w:t>
      </w:r>
      <w:r>
        <w:rPr/>
        <w:t>de</w:t>
      </w:r>
      <w:r>
        <w:rPr>
          <w:spacing w:val="-9"/>
        </w:rPr>
        <w:t> </w:t>
      </w:r>
      <w:r>
        <w:rPr/>
        <w:t>folgas,</w:t>
      </w:r>
      <w:r>
        <w:rPr>
          <w:spacing w:val="-6"/>
        </w:rPr>
        <w:t> </w:t>
      </w:r>
      <w:r>
        <w:rPr/>
        <w:t>o</w:t>
      </w:r>
      <w:r>
        <w:rPr>
          <w:spacing w:val="-7"/>
        </w:rPr>
        <w:t> </w:t>
      </w:r>
      <w:r>
        <w:rPr/>
        <w:t>número</w:t>
      </w:r>
      <w:r>
        <w:rPr>
          <w:spacing w:val="-8"/>
        </w:rPr>
        <w:t> </w:t>
      </w:r>
      <w:r>
        <w:rPr/>
        <w:t>de folgas para uso em descanso será arredondado para cima.</w:t>
      </w:r>
    </w:p>
    <w:p>
      <w:pPr>
        <w:spacing w:before="242"/>
        <w:ind w:left="278" w:right="115" w:firstLine="0"/>
        <w:jc w:val="both"/>
        <w:rPr>
          <w:sz w:val="22"/>
        </w:rPr>
      </w:pPr>
      <w:r>
        <w:rPr>
          <w:rFonts w:ascii="Arial" w:hAnsi="Arial"/>
          <w:b/>
          <w:sz w:val="22"/>
        </w:rPr>
        <w:t>Parágrafo Terceiro – </w:t>
      </w:r>
      <w:r>
        <w:rPr>
          <w:sz w:val="22"/>
        </w:rPr>
        <w:t>As folgas adquiridas a partir de 1º.09.2018 serão regidas nos termos </w:t>
      </w:r>
      <w:r>
        <w:rPr>
          <w:spacing w:val="-2"/>
          <w:sz w:val="22"/>
        </w:rPr>
        <w:t>abaixo:</w:t>
      </w:r>
    </w:p>
    <w:p>
      <w:pPr>
        <w:pStyle w:val="ListParagraph"/>
        <w:numPr>
          <w:ilvl w:val="0"/>
          <w:numId w:val="17"/>
        </w:numPr>
        <w:tabs>
          <w:tab w:pos="827" w:val="left" w:leader="none"/>
        </w:tabs>
        <w:spacing w:line="240" w:lineRule="auto" w:before="120" w:after="0"/>
        <w:ind w:left="827" w:right="0" w:hanging="123"/>
        <w:jc w:val="both"/>
        <w:rPr>
          <w:sz w:val="22"/>
        </w:rPr>
      </w:pPr>
      <w:r>
        <w:rPr>
          <w:sz w:val="22"/>
        </w:rPr>
        <w:t>-</w:t>
      </w:r>
      <w:r>
        <w:rPr>
          <w:spacing w:val="56"/>
          <w:sz w:val="22"/>
        </w:rPr>
        <w:t> </w:t>
      </w:r>
      <w:r>
        <w:rPr>
          <w:sz w:val="22"/>
        </w:rPr>
        <w:t>as</w:t>
      </w:r>
      <w:r>
        <w:rPr>
          <w:spacing w:val="-5"/>
          <w:sz w:val="22"/>
        </w:rPr>
        <w:t> </w:t>
      </w:r>
      <w:r>
        <w:rPr>
          <w:sz w:val="22"/>
        </w:rPr>
        <w:t>folgas</w:t>
      </w:r>
      <w:r>
        <w:rPr>
          <w:spacing w:val="-2"/>
          <w:sz w:val="22"/>
        </w:rPr>
        <w:t> </w:t>
      </w:r>
      <w:r>
        <w:rPr>
          <w:sz w:val="22"/>
        </w:rPr>
        <w:t>deverão</w:t>
      </w:r>
      <w:r>
        <w:rPr>
          <w:spacing w:val="-3"/>
          <w:sz w:val="22"/>
        </w:rPr>
        <w:t> </w:t>
      </w:r>
      <w:r>
        <w:rPr>
          <w:sz w:val="22"/>
        </w:rPr>
        <w:t>ser</w:t>
      </w:r>
      <w:r>
        <w:rPr>
          <w:spacing w:val="-1"/>
          <w:sz w:val="22"/>
        </w:rPr>
        <w:t> </w:t>
      </w:r>
      <w:r>
        <w:rPr>
          <w:sz w:val="22"/>
        </w:rPr>
        <w:t>utilizadas</w:t>
      </w:r>
      <w:r>
        <w:rPr>
          <w:spacing w:val="-2"/>
          <w:sz w:val="22"/>
        </w:rPr>
        <w:t> </w:t>
      </w:r>
      <w:r>
        <w:rPr>
          <w:sz w:val="22"/>
        </w:rPr>
        <w:t>em</w:t>
      </w:r>
      <w:r>
        <w:rPr>
          <w:spacing w:val="-1"/>
          <w:sz w:val="22"/>
        </w:rPr>
        <w:t> </w:t>
      </w:r>
      <w:r>
        <w:rPr>
          <w:sz w:val="22"/>
        </w:rPr>
        <w:t>até</w:t>
      </w:r>
      <w:r>
        <w:rPr>
          <w:spacing w:val="-3"/>
          <w:sz w:val="22"/>
        </w:rPr>
        <w:t> </w:t>
      </w:r>
      <w:r>
        <w:rPr>
          <w:sz w:val="22"/>
        </w:rPr>
        <w:t>60</w:t>
      </w:r>
      <w:r>
        <w:rPr>
          <w:spacing w:val="-2"/>
          <w:sz w:val="22"/>
        </w:rPr>
        <w:t> </w:t>
      </w:r>
      <w:r>
        <w:rPr>
          <w:sz w:val="22"/>
        </w:rPr>
        <w:t>(sessenta)</w:t>
      </w:r>
      <w:r>
        <w:rPr>
          <w:spacing w:val="-4"/>
          <w:sz w:val="22"/>
        </w:rPr>
        <w:t> </w:t>
      </w:r>
      <w:r>
        <w:rPr>
          <w:sz w:val="22"/>
        </w:rPr>
        <w:t>dias da</w:t>
      </w:r>
      <w:r>
        <w:rPr>
          <w:spacing w:val="-3"/>
          <w:sz w:val="22"/>
        </w:rPr>
        <w:t> </w:t>
      </w:r>
      <w:r>
        <w:rPr>
          <w:spacing w:val="-2"/>
          <w:sz w:val="22"/>
        </w:rPr>
        <w:t>aquisição;</w:t>
      </w:r>
    </w:p>
    <w:p>
      <w:pPr>
        <w:pStyle w:val="ListParagraph"/>
        <w:numPr>
          <w:ilvl w:val="0"/>
          <w:numId w:val="17"/>
        </w:numPr>
        <w:tabs>
          <w:tab w:pos="892" w:val="left" w:leader="none"/>
        </w:tabs>
        <w:spacing w:line="240" w:lineRule="auto" w:before="119" w:after="0"/>
        <w:ind w:left="704" w:right="116" w:firstLine="0"/>
        <w:jc w:val="both"/>
        <w:rPr>
          <w:sz w:val="22"/>
        </w:rPr>
      </w:pPr>
      <w:r>
        <w:rPr>
          <w:sz w:val="22"/>
        </w:rPr>
        <w:t>- o funcionário que acumular número de folgas superior a 10 dias ficará automaticamente impedido</w:t>
      </w:r>
      <w:r>
        <w:rPr>
          <w:spacing w:val="-14"/>
          <w:sz w:val="22"/>
        </w:rPr>
        <w:t> </w:t>
      </w:r>
      <w:r>
        <w:rPr>
          <w:sz w:val="22"/>
        </w:rPr>
        <w:t>de</w:t>
      </w:r>
      <w:r>
        <w:rPr>
          <w:spacing w:val="-13"/>
          <w:sz w:val="22"/>
        </w:rPr>
        <w:t> </w:t>
      </w:r>
      <w:r>
        <w:rPr>
          <w:sz w:val="22"/>
        </w:rPr>
        <w:t>trabalhar</w:t>
      </w:r>
      <w:r>
        <w:rPr>
          <w:spacing w:val="-12"/>
          <w:sz w:val="22"/>
        </w:rPr>
        <w:t> </w:t>
      </w:r>
      <w:r>
        <w:rPr>
          <w:sz w:val="22"/>
        </w:rPr>
        <w:t>em</w:t>
      </w:r>
      <w:r>
        <w:rPr>
          <w:spacing w:val="-14"/>
          <w:sz w:val="22"/>
        </w:rPr>
        <w:t> </w:t>
      </w:r>
      <w:r>
        <w:rPr>
          <w:sz w:val="22"/>
        </w:rPr>
        <w:t>dia</w:t>
      </w:r>
      <w:r>
        <w:rPr>
          <w:spacing w:val="-13"/>
          <w:sz w:val="22"/>
        </w:rPr>
        <w:t> </w:t>
      </w:r>
      <w:r>
        <w:rPr>
          <w:sz w:val="22"/>
        </w:rPr>
        <w:t>não</w:t>
      </w:r>
      <w:r>
        <w:rPr>
          <w:spacing w:val="-14"/>
          <w:sz w:val="22"/>
        </w:rPr>
        <w:t> </w:t>
      </w:r>
      <w:r>
        <w:rPr>
          <w:sz w:val="22"/>
        </w:rPr>
        <w:t>útil</w:t>
      </w:r>
      <w:r>
        <w:rPr>
          <w:spacing w:val="-11"/>
          <w:sz w:val="22"/>
        </w:rPr>
        <w:t> </w:t>
      </w:r>
      <w:r>
        <w:rPr>
          <w:sz w:val="22"/>
        </w:rPr>
        <w:t>ou</w:t>
      </w:r>
      <w:r>
        <w:rPr>
          <w:spacing w:val="-13"/>
          <w:sz w:val="22"/>
        </w:rPr>
        <w:t> </w:t>
      </w:r>
      <w:r>
        <w:rPr>
          <w:sz w:val="22"/>
        </w:rPr>
        <w:t>dia</w:t>
      </w:r>
      <w:r>
        <w:rPr>
          <w:spacing w:val="-13"/>
          <w:sz w:val="22"/>
        </w:rPr>
        <w:t> </w:t>
      </w:r>
      <w:r>
        <w:rPr>
          <w:sz w:val="22"/>
        </w:rPr>
        <w:t>útil</w:t>
      </w:r>
      <w:r>
        <w:rPr>
          <w:spacing w:val="-14"/>
          <w:sz w:val="22"/>
        </w:rPr>
        <w:t> </w:t>
      </w:r>
      <w:r>
        <w:rPr>
          <w:sz w:val="22"/>
        </w:rPr>
        <w:t>não</w:t>
      </w:r>
      <w:r>
        <w:rPr>
          <w:spacing w:val="-16"/>
          <w:sz w:val="22"/>
        </w:rPr>
        <w:t> </w:t>
      </w:r>
      <w:r>
        <w:rPr>
          <w:sz w:val="22"/>
        </w:rPr>
        <w:t>trabalhado</w:t>
      </w:r>
      <w:r>
        <w:rPr>
          <w:spacing w:val="-12"/>
          <w:sz w:val="22"/>
        </w:rPr>
        <w:t> </w:t>
      </w:r>
      <w:r>
        <w:rPr>
          <w:sz w:val="22"/>
        </w:rPr>
        <w:t>até</w:t>
      </w:r>
      <w:r>
        <w:rPr>
          <w:spacing w:val="-13"/>
          <w:sz w:val="22"/>
        </w:rPr>
        <w:t> </w:t>
      </w:r>
      <w:r>
        <w:rPr>
          <w:sz w:val="22"/>
        </w:rPr>
        <w:t>a</w:t>
      </w:r>
      <w:r>
        <w:rPr>
          <w:spacing w:val="-15"/>
          <w:sz w:val="22"/>
        </w:rPr>
        <w:t> </w:t>
      </w:r>
      <w:r>
        <w:rPr>
          <w:sz w:val="22"/>
        </w:rPr>
        <w:t>baixa</w:t>
      </w:r>
      <w:r>
        <w:rPr>
          <w:spacing w:val="-13"/>
          <w:sz w:val="22"/>
        </w:rPr>
        <w:t> </w:t>
      </w:r>
      <w:r>
        <w:rPr>
          <w:sz w:val="22"/>
        </w:rPr>
        <w:t>do</w:t>
      </w:r>
      <w:r>
        <w:rPr>
          <w:spacing w:val="-13"/>
          <w:sz w:val="22"/>
        </w:rPr>
        <w:t> </w:t>
      </w:r>
      <w:r>
        <w:rPr>
          <w:sz w:val="22"/>
        </w:rPr>
        <w:t>saldo</w:t>
      </w:r>
      <w:r>
        <w:rPr>
          <w:spacing w:val="-13"/>
          <w:sz w:val="22"/>
        </w:rPr>
        <w:t> </w:t>
      </w:r>
      <w:r>
        <w:rPr>
          <w:sz w:val="22"/>
        </w:rPr>
        <w:t>individual para número igual ou inferior a 10 dias.</w:t>
      </w:r>
    </w:p>
    <w:p>
      <w:pPr>
        <w:pStyle w:val="BodyText"/>
        <w:spacing w:before="241"/>
        <w:ind w:right="111"/>
      </w:pPr>
      <w:r>
        <w:rPr>
          <w:rFonts w:ascii="Arial" w:hAnsi="Arial"/>
          <w:b/>
        </w:rPr>
        <w:t>Parágrafo Quarto – </w:t>
      </w:r>
      <w:r>
        <w:rPr/>
        <w:t>A faculdade de venda das folgas adquiridas conforme Parágrafo Terceiro será</w:t>
      </w:r>
      <w:r>
        <w:rPr>
          <w:spacing w:val="-11"/>
        </w:rPr>
        <w:t> </w:t>
      </w:r>
      <w:r>
        <w:rPr/>
        <w:t>na</w:t>
      </w:r>
      <w:r>
        <w:rPr>
          <w:spacing w:val="-11"/>
        </w:rPr>
        <w:t> </w:t>
      </w:r>
      <w:r>
        <w:rPr/>
        <w:t>proporção</w:t>
      </w:r>
      <w:r>
        <w:rPr>
          <w:spacing w:val="-13"/>
        </w:rPr>
        <w:t> </w:t>
      </w:r>
      <w:r>
        <w:rPr/>
        <w:t>de</w:t>
      </w:r>
      <w:r>
        <w:rPr>
          <w:spacing w:val="-11"/>
        </w:rPr>
        <w:t> </w:t>
      </w:r>
      <w:r>
        <w:rPr/>
        <w:t>uma</w:t>
      </w:r>
      <w:r>
        <w:rPr>
          <w:spacing w:val="-10"/>
        </w:rPr>
        <w:t> </w:t>
      </w:r>
      <w:r>
        <w:rPr/>
        <w:t>conversão</w:t>
      </w:r>
      <w:r>
        <w:rPr>
          <w:spacing w:val="-13"/>
        </w:rPr>
        <w:t> </w:t>
      </w:r>
      <w:r>
        <w:rPr/>
        <w:t>em</w:t>
      </w:r>
      <w:r>
        <w:rPr>
          <w:spacing w:val="-12"/>
        </w:rPr>
        <w:t> </w:t>
      </w:r>
      <w:r>
        <w:rPr/>
        <w:t>espécie</w:t>
      </w:r>
      <w:r>
        <w:rPr>
          <w:spacing w:val="-11"/>
        </w:rPr>
        <w:t> </w:t>
      </w:r>
      <w:r>
        <w:rPr/>
        <w:t>para</w:t>
      </w:r>
      <w:r>
        <w:rPr>
          <w:spacing w:val="-11"/>
        </w:rPr>
        <w:t> </w:t>
      </w:r>
      <w:r>
        <w:rPr/>
        <w:t>cada</w:t>
      </w:r>
      <w:r>
        <w:rPr>
          <w:spacing w:val="-12"/>
        </w:rPr>
        <w:t> </w:t>
      </w:r>
      <w:r>
        <w:rPr/>
        <w:t>utilização</w:t>
      </w:r>
      <w:r>
        <w:rPr>
          <w:spacing w:val="-12"/>
        </w:rPr>
        <w:t> </w:t>
      </w:r>
      <w:r>
        <w:rPr/>
        <w:t>em</w:t>
      </w:r>
      <w:r>
        <w:rPr>
          <w:spacing w:val="-10"/>
        </w:rPr>
        <w:t> </w:t>
      </w:r>
      <w:r>
        <w:rPr/>
        <w:t>descanso.</w:t>
      </w:r>
      <w:r>
        <w:rPr>
          <w:spacing w:val="-10"/>
        </w:rPr>
        <w:t> </w:t>
      </w:r>
      <w:r>
        <w:rPr/>
        <w:t>Na</w:t>
      </w:r>
      <w:r>
        <w:rPr>
          <w:spacing w:val="-11"/>
        </w:rPr>
        <w:t> </w:t>
      </w:r>
      <w:r>
        <w:rPr/>
        <w:t>hipótese de aquisição de número ímpar de folgas, o número de folgas para uso em descanso será arredondado para cima.</w:t>
      </w:r>
    </w:p>
    <w:p>
      <w:pPr>
        <w:pStyle w:val="BodyText"/>
        <w:spacing w:before="27"/>
        <w:ind w:left="0"/>
        <w:jc w:val="left"/>
      </w:pPr>
    </w:p>
    <w:p>
      <w:pPr>
        <w:pStyle w:val="BodyText"/>
        <w:ind w:right="115"/>
      </w:pPr>
      <w:r>
        <w:rPr>
          <w:rFonts w:ascii="Arial" w:hAnsi="Arial"/>
          <w:b/>
        </w:rPr>
        <w:t>Parágrafo</w:t>
      </w:r>
      <w:r>
        <w:rPr>
          <w:rFonts w:ascii="Arial" w:hAnsi="Arial"/>
          <w:b/>
          <w:spacing w:val="-12"/>
        </w:rPr>
        <w:t> </w:t>
      </w:r>
      <w:r>
        <w:rPr>
          <w:rFonts w:ascii="Arial" w:hAnsi="Arial"/>
          <w:b/>
        </w:rPr>
        <w:t>Quinto</w:t>
      </w:r>
      <w:r>
        <w:rPr>
          <w:rFonts w:ascii="Arial" w:hAnsi="Arial"/>
          <w:b/>
          <w:spacing w:val="-11"/>
        </w:rPr>
        <w:t> </w:t>
      </w:r>
      <w:r>
        <w:rPr>
          <w:rFonts w:ascii="Arial" w:hAnsi="Arial"/>
          <w:b/>
        </w:rPr>
        <w:t>–</w:t>
      </w:r>
      <w:r>
        <w:rPr>
          <w:rFonts w:ascii="Arial" w:hAnsi="Arial"/>
          <w:b/>
          <w:spacing w:val="-14"/>
        </w:rPr>
        <w:t> </w:t>
      </w:r>
      <w:r>
        <w:rPr/>
        <w:t>Sem</w:t>
      </w:r>
      <w:r>
        <w:rPr>
          <w:spacing w:val="-11"/>
        </w:rPr>
        <w:t> </w:t>
      </w:r>
      <w:r>
        <w:rPr/>
        <w:t>prejuízo</w:t>
      </w:r>
      <w:r>
        <w:rPr>
          <w:spacing w:val="-12"/>
        </w:rPr>
        <w:t> </w:t>
      </w:r>
      <w:r>
        <w:rPr/>
        <w:t>das</w:t>
      </w:r>
      <w:r>
        <w:rPr>
          <w:spacing w:val="-12"/>
        </w:rPr>
        <w:t> </w:t>
      </w:r>
      <w:r>
        <w:rPr/>
        <w:t>disposições</w:t>
      </w:r>
      <w:r>
        <w:rPr>
          <w:spacing w:val="-12"/>
        </w:rPr>
        <w:t> </w:t>
      </w:r>
      <w:r>
        <w:rPr/>
        <w:t>contidas</w:t>
      </w:r>
      <w:r>
        <w:rPr>
          <w:spacing w:val="-12"/>
        </w:rPr>
        <w:t> </w:t>
      </w:r>
      <w:r>
        <w:rPr/>
        <w:t>nos</w:t>
      </w:r>
      <w:r>
        <w:rPr>
          <w:spacing w:val="-12"/>
        </w:rPr>
        <w:t> </w:t>
      </w:r>
      <w:r>
        <w:rPr/>
        <w:t>parágrafos</w:t>
      </w:r>
      <w:r>
        <w:rPr>
          <w:spacing w:val="-12"/>
        </w:rPr>
        <w:t> </w:t>
      </w:r>
      <w:r>
        <w:rPr/>
        <w:t>anteriores,</w:t>
      </w:r>
      <w:r>
        <w:rPr>
          <w:spacing w:val="-11"/>
        </w:rPr>
        <w:t> </w:t>
      </w:r>
      <w:r>
        <w:rPr/>
        <w:t>o</w:t>
      </w:r>
      <w:r>
        <w:rPr>
          <w:spacing w:val="-12"/>
        </w:rPr>
        <w:t> </w:t>
      </w:r>
      <w:r>
        <w:rPr/>
        <w:t>BANCO pode,</w:t>
      </w:r>
      <w:r>
        <w:rPr>
          <w:spacing w:val="-3"/>
        </w:rPr>
        <w:t> </w:t>
      </w:r>
      <w:r>
        <w:rPr/>
        <w:t>a</w:t>
      </w:r>
      <w:r>
        <w:rPr>
          <w:spacing w:val="-5"/>
        </w:rPr>
        <w:t> </w:t>
      </w:r>
      <w:r>
        <w:rPr/>
        <w:t>seu</w:t>
      </w:r>
      <w:r>
        <w:rPr>
          <w:spacing w:val="-5"/>
        </w:rPr>
        <w:t> </w:t>
      </w:r>
      <w:r>
        <w:rPr/>
        <w:t>critério,</w:t>
      </w:r>
      <w:r>
        <w:rPr>
          <w:spacing w:val="-6"/>
        </w:rPr>
        <w:t> </w:t>
      </w:r>
      <w:r>
        <w:rPr/>
        <w:t>e</w:t>
      </w:r>
      <w:r>
        <w:rPr>
          <w:spacing w:val="-5"/>
        </w:rPr>
        <w:t> </w:t>
      </w:r>
      <w:r>
        <w:rPr/>
        <w:t>a</w:t>
      </w:r>
      <w:r>
        <w:rPr>
          <w:spacing w:val="-5"/>
        </w:rPr>
        <w:t> </w:t>
      </w:r>
      <w:r>
        <w:rPr/>
        <w:t>qualquer</w:t>
      </w:r>
      <w:r>
        <w:rPr>
          <w:spacing w:val="-4"/>
        </w:rPr>
        <w:t> </w:t>
      </w:r>
      <w:r>
        <w:rPr/>
        <w:t>tempo,</w:t>
      </w:r>
      <w:r>
        <w:rPr>
          <w:spacing w:val="-8"/>
        </w:rPr>
        <w:t> </w:t>
      </w:r>
      <w:r>
        <w:rPr/>
        <w:t>facultar</w:t>
      </w:r>
      <w:r>
        <w:rPr>
          <w:spacing w:val="-4"/>
        </w:rPr>
        <w:t> </w:t>
      </w:r>
      <w:r>
        <w:rPr/>
        <w:t>a</w:t>
      </w:r>
      <w:r>
        <w:rPr>
          <w:spacing w:val="-5"/>
        </w:rPr>
        <w:t> </w:t>
      </w:r>
      <w:r>
        <w:rPr/>
        <w:t>seus</w:t>
      </w:r>
      <w:r>
        <w:rPr>
          <w:spacing w:val="-7"/>
        </w:rPr>
        <w:t> </w:t>
      </w:r>
      <w:r>
        <w:rPr/>
        <w:t>funcionários</w:t>
      </w:r>
      <w:r>
        <w:rPr>
          <w:spacing w:val="-5"/>
        </w:rPr>
        <w:t> </w:t>
      </w:r>
      <w:r>
        <w:rPr/>
        <w:t>a</w:t>
      </w:r>
      <w:r>
        <w:rPr>
          <w:spacing w:val="-5"/>
        </w:rPr>
        <w:t> </w:t>
      </w:r>
      <w:r>
        <w:rPr/>
        <w:t>conversão</w:t>
      </w:r>
      <w:r>
        <w:rPr>
          <w:spacing w:val="-5"/>
        </w:rPr>
        <w:t> </w:t>
      </w:r>
      <w:r>
        <w:rPr/>
        <w:t>em</w:t>
      </w:r>
      <w:r>
        <w:rPr>
          <w:spacing w:val="-4"/>
        </w:rPr>
        <w:t> </w:t>
      </w:r>
      <w:r>
        <w:rPr/>
        <w:t>espécie</w:t>
      </w:r>
      <w:r>
        <w:rPr>
          <w:spacing w:val="-5"/>
        </w:rPr>
        <w:t> </w:t>
      </w:r>
      <w:r>
        <w:rPr/>
        <w:t>de folgas adquiridas e não utilizadas.</w:t>
      </w:r>
    </w:p>
    <w:p>
      <w:pPr>
        <w:pStyle w:val="BodyText"/>
        <w:spacing w:before="26"/>
        <w:ind w:left="0"/>
        <w:jc w:val="left"/>
      </w:pPr>
    </w:p>
    <w:p>
      <w:pPr>
        <w:pStyle w:val="BodyText"/>
        <w:ind w:right="117"/>
      </w:pPr>
      <w:r>
        <w:rPr>
          <w:rFonts w:ascii="Arial" w:hAnsi="Arial"/>
          <w:b/>
        </w:rPr>
        <w:t>Parágrafo Sexto – </w:t>
      </w:r>
      <w:r>
        <w:rPr/>
        <w:t>As folgas da Justiça Eleitoral não poderão ser convertidas em espécie, de acordo com a Resolução nº 22.747/2008 do TSE e deverão ser utilizadas em descanso em até 180 dias após a aquisição.</w:t>
      </w:r>
    </w:p>
    <w:p>
      <w:pPr>
        <w:pStyle w:val="BodyText"/>
        <w:spacing w:before="228"/>
        <w:ind w:left="0"/>
        <w:jc w:val="left"/>
      </w:pPr>
    </w:p>
    <w:p>
      <w:pPr>
        <w:pStyle w:val="Heading5"/>
        <w:spacing w:before="1"/>
        <w:jc w:val="both"/>
      </w:pPr>
      <w:r>
        <w:rPr/>
        <w:t>CLÁUSULA</w:t>
      </w:r>
      <w:r>
        <w:rPr>
          <w:spacing w:val="-7"/>
        </w:rPr>
        <w:t> </w:t>
      </w:r>
      <w:r>
        <w:rPr/>
        <w:t>47ª:</w:t>
      </w:r>
      <w:r>
        <w:rPr>
          <w:spacing w:val="52"/>
          <w:w w:val="150"/>
        </w:rPr>
        <w:t>  </w:t>
      </w:r>
      <w:r>
        <w:rPr/>
        <w:t>MOVIMENTAÇÃO</w:t>
      </w:r>
      <w:r>
        <w:rPr>
          <w:spacing w:val="-4"/>
        </w:rPr>
        <w:t> </w:t>
      </w:r>
      <w:r>
        <w:rPr/>
        <w:t>DE</w:t>
      </w:r>
      <w:r>
        <w:rPr>
          <w:spacing w:val="-5"/>
        </w:rPr>
        <w:t> </w:t>
      </w:r>
      <w:r>
        <w:rPr>
          <w:spacing w:val="-2"/>
        </w:rPr>
        <w:t>PESSOAL</w:t>
      </w:r>
    </w:p>
    <w:p>
      <w:pPr>
        <w:pStyle w:val="BodyText"/>
        <w:spacing w:before="239"/>
        <w:ind w:right="114"/>
      </w:pPr>
      <w:r>
        <w:rPr/>
        <w:t>No caso de dependência com excesso de funcionários em seu quadro, constatado na data do respectivo despacho de remoção, o BANCO assegurará, nas transferências a pedido, no posto efetivo,</w:t>
      </w:r>
      <w:r>
        <w:rPr>
          <w:spacing w:val="-15"/>
        </w:rPr>
        <w:t> </w:t>
      </w:r>
      <w:r>
        <w:rPr/>
        <w:t>para</w:t>
      </w:r>
      <w:r>
        <w:rPr>
          <w:spacing w:val="-16"/>
        </w:rPr>
        <w:t> </w:t>
      </w:r>
      <w:r>
        <w:rPr/>
        <w:t>dependências</w:t>
      </w:r>
      <w:r>
        <w:rPr>
          <w:spacing w:val="-15"/>
        </w:rPr>
        <w:t> </w:t>
      </w:r>
      <w:r>
        <w:rPr/>
        <w:t>com</w:t>
      </w:r>
      <w:r>
        <w:rPr>
          <w:spacing w:val="-14"/>
        </w:rPr>
        <w:t> </w:t>
      </w:r>
      <w:r>
        <w:rPr/>
        <w:t>vaga</w:t>
      </w:r>
      <w:r>
        <w:rPr>
          <w:spacing w:val="-16"/>
        </w:rPr>
        <w:t> </w:t>
      </w:r>
      <w:r>
        <w:rPr/>
        <w:t>e</w:t>
      </w:r>
      <w:r>
        <w:rPr>
          <w:spacing w:val="-13"/>
        </w:rPr>
        <w:t> </w:t>
      </w:r>
      <w:r>
        <w:rPr/>
        <w:t>localizadas</w:t>
      </w:r>
      <w:r>
        <w:rPr>
          <w:spacing w:val="-16"/>
        </w:rPr>
        <w:t> </w:t>
      </w:r>
      <w:r>
        <w:rPr/>
        <w:t>em</w:t>
      </w:r>
      <w:r>
        <w:rPr>
          <w:spacing w:val="-14"/>
        </w:rPr>
        <w:t> </w:t>
      </w:r>
      <w:r>
        <w:rPr/>
        <w:t>outro</w:t>
      </w:r>
      <w:r>
        <w:rPr>
          <w:spacing w:val="-16"/>
        </w:rPr>
        <w:t> </w:t>
      </w:r>
      <w:r>
        <w:rPr/>
        <w:t>município,</w:t>
      </w:r>
      <w:r>
        <w:rPr>
          <w:spacing w:val="-11"/>
        </w:rPr>
        <w:t> </w:t>
      </w:r>
      <w:r>
        <w:rPr/>
        <w:t>exceto</w:t>
      </w:r>
      <w:r>
        <w:rPr>
          <w:spacing w:val="-15"/>
        </w:rPr>
        <w:t> </w:t>
      </w:r>
      <w:r>
        <w:rPr/>
        <w:t>município</w:t>
      </w:r>
      <w:r>
        <w:rPr>
          <w:spacing w:val="-14"/>
        </w:rPr>
        <w:t> </w:t>
      </w:r>
      <w:r>
        <w:rPr/>
        <w:t>limítrofe ou mesma região metropolitana, o ressarcimento das despesas com transporte de móveis, passagens, abono dos dias de trânsito (para preparativos e instalação), na forma regulamentar estabelecida para as remoções concedidas no interesse do serviço e o crédito de valor equivalente a 30 verbas-hospedagem para cobrir despesas eventuais ou imprevistos.</w:t>
      </w:r>
    </w:p>
    <w:p>
      <w:pPr>
        <w:spacing w:before="241"/>
        <w:ind w:left="278" w:right="116" w:firstLine="0"/>
        <w:jc w:val="both"/>
        <w:rPr>
          <w:sz w:val="22"/>
        </w:rPr>
      </w:pPr>
      <w:r>
        <w:rPr>
          <w:rFonts w:ascii="Arial" w:hAnsi="Arial"/>
          <w:b/>
          <w:sz w:val="22"/>
        </w:rPr>
        <w:t>Parágrafo Primeiro – </w:t>
      </w:r>
      <w:r>
        <w:rPr>
          <w:sz w:val="22"/>
        </w:rPr>
        <w:t>As vantagens do </w:t>
      </w:r>
      <w:r>
        <w:rPr>
          <w:rFonts w:ascii="Arial" w:hAnsi="Arial"/>
          <w:i/>
          <w:sz w:val="22"/>
        </w:rPr>
        <w:t>caput </w:t>
      </w:r>
      <w:r>
        <w:rPr>
          <w:sz w:val="22"/>
        </w:rPr>
        <w:t>aplicam-se também aos casos de fechamento de </w:t>
      </w:r>
      <w:r>
        <w:rPr>
          <w:spacing w:val="-2"/>
          <w:sz w:val="22"/>
        </w:rPr>
        <w:t>dependências.</w:t>
      </w:r>
    </w:p>
    <w:p>
      <w:pPr>
        <w:pStyle w:val="BodyText"/>
        <w:spacing w:before="240"/>
        <w:ind w:right="114"/>
      </w:pPr>
      <w:r>
        <w:rPr>
          <w:rFonts w:ascii="Arial" w:hAnsi="Arial"/>
          <w:b/>
        </w:rPr>
        <w:t>Parágrafo Segundo – </w:t>
      </w:r>
      <w:r>
        <w:rPr/>
        <w:t>O BANCO, além do valor equivalente a 30 verbas-hospedagem asseguradas no </w:t>
      </w:r>
      <w:r>
        <w:rPr>
          <w:rFonts w:ascii="Arial" w:hAnsi="Arial"/>
          <w:i/>
        </w:rPr>
        <w:t>caput</w:t>
      </w:r>
      <w:r>
        <w:rPr/>
        <w:t>, efetuará o pagamento de valor correspondente a mais 30 verbas- </w:t>
      </w:r>
      <w:r>
        <w:rPr>
          <w:spacing w:val="-2"/>
        </w:rPr>
        <w:t>hospedagem aos</w:t>
      </w:r>
      <w:r>
        <w:rPr>
          <w:spacing w:val="-3"/>
        </w:rPr>
        <w:t> </w:t>
      </w:r>
      <w:r>
        <w:rPr>
          <w:spacing w:val="-2"/>
        </w:rPr>
        <w:t>funcionários</w:t>
      </w:r>
      <w:r>
        <w:rPr>
          <w:spacing w:val="-3"/>
        </w:rPr>
        <w:t> </w:t>
      </w:r>
      <w:r>
        <w:rPr>
          <w:spacing w:val="-2"/>
        </w:rPr>
        <w:t>excedentes</w:t>
      </w:r>
      <w:r>
        <w:rPr>
          <w:spacing w:val="-3"/>
        </w:rPr>
        <w:t> </w:t>
      </w:r>
      <w:r>
        <w:rPr>
          <w:spacing w:val="-2"/>
        </w:rPr>
        <w:t>ou</w:t>
      </w:r>
      <w:r>
        <w:rPr>
          <w:spacing w:val="-3"/>
        </w:rPr>
        <w:t> </w:t>
      </w:r>
      <w:r>
        <w:rPr>
          <w:spacing w:val="-2"/>
        </w:rPr>
        <w:t>oriundos</w:t>
      </w:r>
      <w:r>
        <w:rPr>
          <w:spacing w:val="-3"/>
        </w:rPr>
        <w:t> </w:t>
      </w:r>
      <w:r>
        <w:rPr>
          <w:spacing w:val="-2"/>
        </w:rPr>
        <w:t>de</w:t>
      </w:r>
      <w:r>
        <w:rPr>
          <w:spacing w:val="-6"/>
        </w:rPr>
        <w:t> </w:t>
      </w:r>
      <w:r>
        <w:rPr>
          <w:spacing w:val="-2"/>
        </w:rPr>
        <w:t>dependências</w:t>
      </w:r>
      <w:r>
        <w:rPr>
          <w:spacing w:val="-3"/>
        </w:rPr>
        <w:t> </w:t>
      </w:r>
      <w:r>
        <w:rPr>
          <w:spacing w:val="-2"/>
        </w:rPr>
        <w:t>com excesso, removidos </w:t>
      </w:r>
      <w:r>
        <w:rPr/>
        <w:t>no curso do período letivo, desde que possuam filhos cursando o ensino fundamental, observando-se,</w:t>
      </w:r>
      <w:r>
        <w:rPr>
          <w:spacing w:val="-2"/>
        </w:rPr>
        <w:t> </w:t>
      </w:r>
      <w:r>
        <w:rPr/>
        <w:t>como</w:t>
      </w:r>
      <w:r>
        <w:rPr>
          <w:spacing w:val="-3"/>
        </w:rPr>
        <w:t> </w:t>
      </w:r>
      <w:r>
        <w:rPr/>
        <w:t>data-limite</w:t>
      </w:r>
      <w:r>
        <w:rPr>
          <w:spacing w:val="-3"/>
        </w:rPr>
        <w:t> </w:t>
      </w:r>
      <w:r>
        <w:rPr/>
        <w:t>para</w:t>
      </w:r>
      <w:r>
        <w:rPr>
          <w:spacing w:val="-3"/>
        </w:rPr>
        <w:t> </w:t>
      </w:r>
      <w:r>
        <w:rPr/>
        <w:t>pagamento,</w:t>
      </w:r>
      <w:r>
        <w:rPr>
          <w:spacing w:val="-2"/>
        </w:rPr>
        <w:t> </w:t>
      </w:r>
      <w:r>
        <w:rPr/>
        <w:t>no</w:t>
      </w:r>
      <w:r>
        <w:rPr>
          <w:spacing w:val="-3"/>
        </w:rPr>
        <w:t> </w:t>
      </w:r>
      <w:r>
        <w:rPr/>
        <w:t>primeiro</w:t>
      </w:r>
      <w:r>
        <w:rPr>
          <w:spacing w:val="-3"/>
        </w:rPr>
        <w:t> </w:t>
      </w:r>
      <w:r>
        <w:rPr/>
        <w:t>semestre,</w:t>
      </w:r>
      <w:r>
        <w:rPr>
          <w:spacing w:val="-4"/>
        </w:rPr>
        <w:t> </w:t>
      </w:r>
      <w:r>
        <w:rPr/>
        <w:t>o</w:t>
      </w:r>
      <w:r>
        <w:rPr>
          <w:spacing w:val="-3"/>
        </w:rPr>
        <w:t> </w:t>
      </w:r>
      <w:r>
        <w:rPr/>
        <w:t>dia</w:t>
      </w:r>
      <w:r>
        <w:rPr>
          <w:spacing w:val="-4"/>
        </w:rPr>
        <w:t> </w:t>
      </w:r>
      <w:r>
        <w:rPr/>
        <w:t>30</w:t>
      </w:r>
      <w:r>
        <w:rPr>
          <w:spacing w:val="-3"/>
        </w:rPr>
        <w:t> </w:t>
      </w:r>
      <w:r>
        <w:rPr/>
        <w:t>de</w:t>
      </w:r>
      <w:r>
        <w:rPr>
          <w:spacing w:val="-3"/>
        </w:rPr>
        <w:t> </w:t>
      </w:r>
      <w:r>
        <w:rPr/>
        <w:t>junho</w:t>
      </w:r>
      <w:r>
        <w:rPr>
          <w:spacing w:val="-4"/>
        </w:rPr>
        <w:t> </w:t>
      </w:r>
      <w:r>
        <w:rPr/>
        <w:t>e,</w:t>
      </w:r>
      <w:r>
        <w:rPr>
          <w:spacing w:val="-2"/>
        </w:rPr>
        <w:t> </w:t>
      </w:r>
      <w:r>
        <w:rPr/>
        <w:t>no segundo semestre, o dia 30 de novembro.</w:t>
      </w:r>
    </w:p>
    <w:p>
      <w:pPr>
        <w:pStyle w:val="BodyText"/>
        <w:spacing w:before="241"/>
        <w:ind w:right="115"/>
      </w:pPr>
      <w:r>
        <w:rPr>
          <w:rFonts w:ascii="Arial" w:hAnsi="Arial"/>
          <w:b/>
        </w:rPr>
        <w:t>Parágrafo Terceiro – </w:t>
      </w:r>
      <w:r>
        <w:rPr/>
        <w:t>As vantagens do parágrafo anterior aplicam-se também aos funcionários que</w:t>
      </w:r>
      <w:r>
        <w:rPr>
          <w:spacing w:val="-13"/>
        </w:rPr>
        <w:t> </w:t>
      </w:r>
      <w:r>
        <w:rPr/>
        <w:t>tenham</w:t>
      </w:r>
      <w:r>
        <w:rPr>
          <w:spacing w:val="-11"/>
        </w:rPr>
        <w:t> </w:t>
      </w:r>
      <w:r>
        <w:rPr/>
        <w:t>filhos</w:t>
      </w:r>
      <w:r>
        <w:rPr>
          <w:spacing w:val="-12"/>
        </w:rPr>
        <w:t> </w:t>
      </w:r>
      <w:r>
        <w:rPr/>
        <w:t>excepcionais</w:t>
      </w:r>
      <w:r>
        <w:rPr>
          <w:spacing w:val="-12"/>
        </w:rPr>
        <w:t> </w:t>
      </w:r>
      <w:r>
        <w:rPr/>
        <w:t>de</w:t>
      </w:r>
      <w:r>
        <w:rPr>
          <w:spacing w:val="-12"/>
        </w:rPr>
        <w:t> </w:t>
      </w:r>
      <w:r>
        <w:rPr/>
        <w:t>qualquer</w:t>
      </w:r>
      <w:r>
        <w:rPr>
          <w:spacing w:val="-11"/>
        </w:rPr>
        <w:t> </w:t>
      </w:r>
      <w:r>
        <w:rPr/>
        <w:t>idade</w:t>
      </w:r>
      <w:r>
        <w:rPr>
          <w:spacing w:val="-12"/>
        </w:rPr>
        <w:t> </w:t>
      </w:r>
      <w:r>
        <w:rPr/>
        <w:t>que</w:t>
      </w:r>
      <w:r>
        <w:rPr>
          <w:spacing w:val="-13"/>
        </w:rPr>
        <w:t> </w:t>
      </w:r>
      <w:r>
        <w:rPr/>
        <w:t>estejam</w:t>
      </w:r>
      <w:r>
        <w:rPr>
          <w:spacing w:val="-11"/>
        </w:rPr>
        <w:t> </w:t>
      </w:r>
      <w:r>
        <w:rPr/>
        <w:t>sob</w:t>
      </w:r>
      <w:r>
        <w:rPr>
          <w:spacing w:val="-12"/>
        </w:rPr>
        <w:t> </w:t>
      </w:r>
      <w:r>
        <w:rPr/>
        <w:t>acompanhamento</w:t>
      </w:r>
      <w:r>
        <w:rPr>
          <w:spacing w:val="-12"/>
        </w:rPr>
        <w:t> </w:t>
      </w:r>
      <w:r>
        <w:rPr/>
        <w:t>de</w:t>
      </w:r>
      <w:r>
        <w:rPr>
          <w:spacing w:val="-12"/>
        </w:rPr>
        <w:t> </w:t>
      </w:r>
      <w:r>
        <w:rPr/>
        <w:t>escolas </w:t>
      </w:r>
      <w:r>
        <w:rPr>
          <w:spacing w:val="-2"/>
        </w:rPr>
        <w:t>especializadas.</w:t>
      </w:r>
    </w:p>
    <w:p>
      <w:pPr>
        <w:spacing w:after="0"/>
        <w:sectPr>
          <w:pgSz w:w="12240" w:h="15840"/>
          <w:pgMar w:header="338" w:footer="0" w:top="1320" w:bottom="280" w:left="1140" w:right="1300"/>
        </w:sectPr>
      </w:pPr>
    </w:p>
    <w:p>
      <w:pPr>
        <w:pStyle w:val="BodyText"/>
        <w:spacing w:before="90"/>
        <w:ind w:right="114"/>
      </w:pPr>
      <w:r>
        <w:rPr>
          <w:rFonts w:ascii="Arial" w:hAnsi="Arial"/>
          <w:b/>
        </w:rPr>
        <w:t>Parágrafo</w:t>
      </w:r>
      <w:r>
        <w:rPr>
          <w:rFonts w:ascii="Arial" w:hAnsi="Arial"/>
          <w:b/>
          <w:spacing w:val="-4"/>
        </w:rPr>
        <w:t> </w:t>
      </w:r>
      <w:r>
        <w:rPr>
          <w:rFonts w:ascii="Arial" w:hAnsi="Arial"/>
          <w:b/>
        </w:rPr>
        <w:t>Quarto</w:t>
      </w:r>
      <w:r>
        <w:rPr>
          <w:rFonts w:ascii="Arial" w:hAnsi="Arial"/>
          <w:b/>
          <w:spacing w:val="-6"/>
        </w:rPr>
        <w:t> </w:t>
      </w:r>
      <w:r>
        <w:rPr/>
        <w:t>–</w:t>
      </w:r>
      <w:r>
        <w:rPr>
          <w:spacing w:val="-6"/>
        </w:rPr>
        <w:t> </w:t>
      </w:r>
      <w:r>
        <w:rPr/>
        <w:t>O</w:t>
      </w:r>
      <w:r>
        <w:rPr>
          <w:spacing w:val="-6"/>
        </w:rPr>
        <w:t> </w:t>
      </w:r>
      <w:r>
        <w:rPr/>
        <w:t>funcionário</w:t>
      </w:r>
      <w:r>
        <w:rPr>
          <w:spacing w:val="-4"/>
        </w:rPr>
        <w:t> </w:t>
      </w:r>
      <w:r>
        <w:rPr/>
        <w:t>dispensado</w:t>
      </w:r>
      <w:r>
        <w:rPr>
          <w:spacing w:val="-4"/>
        </w:rPr>
        <w:t> </w:t>
      </w:r>
      <w:r>
        <w:rPr/>
        <w:t>da</w:t>
      </w:r>
      <w:r>
        <w:rPr>
          <w:spacing w:val="-4"/>
        </w:rPr>
        <w:t> </w:t>
      </w:r>
      <w:r>
        <w:rPr/>
        <w:t>função</w:t>
      </w:r>
      <w:r>
        <w:rPr>
          <w:spacing w:val="-4"/>
        </w:rPr>
        <w:t> </w:t>
      </w:r>
      <w:r>
        <w:rPr/>
        <w:t>gratificada</w:t>
      </w:r>
      <w:r>
        <w:rPr>
          <w:spacing w:val="-4"/>
        </w:rPr>
        <w:t> </w:t>
      </w:r>
      <w:r>
        <w:rPr/>
        <w:t>ou</w:t>
      </w:r>
      <w:r>
        <w:rPr>
          <w:spacing w:val="-4"/>
        </w:rPr>
        <w:t> </w:t>
      </w:r>
      <w:r>
        <w:rPr/>
        <w:t>de</w:t>
      </w:r>
      <w:r>
        <w:rPr>
          <w:spacing w:val="-6"/>
        </w:rPr>
        <w:t> </w:t>
      </w:r>
      <w:r>
        <w:rPr/>
        <w:t>confiança,</w:t>
      </w:r>
      <w:r>
        <w:rPr>
          <w:spacing w:val="-4"/>
        </w:rPr>
        <w:t> </w:t>
      </w:r>
      <w:r>
        <w:rPr/>
        <w:t>desde</w:t>
      </w:r>
      <w:r>
        <w:rPr>
          <w:spacing w:val="-4"/>
        </w:rPr>
        <w:t> </w:t>
      </w:r>
      <w:r>
        <w:rPr/>
        <w:t>que não seja a pedido ou em decorrência de processos disciplinares, faz jus à ajuda de custo para desinstalação, instalação, deslocamento e outras despesas inerentes, na forma dos normativos vigentes, em substituição às 30 (trinta) verbas-hospedagem para despesas eventuais, se concedida transferência a pedido no prazo máximo de 60 dias a partir da dispensa.</w:t>
      </w:r>
    </w:p>
    <w:p>
      <w:pPr>
        <w:pStyle w:val="BodyText"/>
        <w:spacing w:before="227"/>
        <w:ind w:left="0"/>
        <w:jc w:val="left"/>
      </w:pPr>
    </w:p>
    <w:p>
      <w:pPr>
        <w:pStyle w:val="Heading5"/>
        <w:tabs>
          <w:tab w:pos="2264" w:val="left" w:leader="none"/>
        </w:tabs>
      </w:pPr>
      <w:r>
        <w:rPr/>
        <w:t>CLÁUSULA</w:t>
      </w:r>
      <w:r>
        <w:rPr>
          <w:spacing w:val="-15"/>
        </w:rPr>
        <w:t> </w:t>
      </w:r>
      <w:r>
        <w:rPr>
          <w:spacing w:val="-4"/>
        </w:rPr>
        <w:t>48ª:</w:t>
      </w:r>
      <w:r>
        <w:rPr/>
        <w:tab/>
      </w:r>
      <w:r>
        <w:rPr>
          <w:spacing w:val="-2"/>
        </w:rPr>
        <w:t>FÉRIAS</w:t>
      </w:r>
    </w:p>
    <w:p>
      <w:pPr>
        <w:pStyle w:val="BodyText"/>
        <w:spacing w:line="276" w:lineRule="auto" w:before="241"/>
        <w:ind w:right="120"/>
      </w:pPr>
      <w:r>
        <w:rPr/>
        <w:t>A Escala de férias será elaborada anualmente pelo administrador ou superior imediato, com a participação dos funcionários de cada unidade.</w:t>
      </w:r>
    </w:p>
    <w:p>
      <w:pPr>
        <w:pStyle w:val="Heading5"/>
        <w:tabs>
          <w:tab w:pos="2404" w:val="left" w:leader="none"/>
        </w:tabs>
        <w:spacing w:before="240"/>
      </w:pPr>
      <w:r>
        <w:rPr/>
        <w:t>CLÁUSULA</w:t>
      </w:r>
      <w:r>
        <w:rPr>
          <w:spacing w:val="-13"/>
        </w:rPr>
        <w:t> </w:t>
      </w:r>
      <w:r>
        <w:rPr>
          <w:spacing w:val="-4"/>
        </w:rPr>
        <w:t>49ª:</w:t>
      </w:r>
      <w:r>
        <w:rPr/>
        <w:tab/>
        <w:t>ACESSO</w:t>
      </w:r>
      <w:r>
        <w:rPr>
          <w:spacing w:val="-3"/>
        </w:rPr>
        <w:t> </w:t>
      </w:r>
      <w:r>
        <w:rPr/>
        <w:t>E</w:t>
      </w:r>
      <w:r>
        <w:rPr>
          <w:spacing w:val="-4"/>
        </w:rPr>
        <w:t> </w:t>
      </w:r>
      <w:r>
        <w:rPr/>
        <w:t>LOCOMOÇÃO</w:t>
      </w:r>
      <w:r>
        <w:rPr>
          <w:spacing w:val="-3"/>
        </w:rPr>
        <w:t> </w:t>
      </w:r>
      <w:r>
        <w:rPr/>
        <w:t>DE</w:t>
      </w:r>
      <w:r>
        <w:rPr>
          <w:spacing w:val="-4"/>
        </w:rPr>
        <w:t> </w:t>
      </w:r>
      <w:r>
        <w:rPr/>
        <w:t>PESSOAS</w:t>
      </w:r>
      <w:r>
        <w:rPr>
          <w:spacing w:val="-4"/>
        </w:rPr>
        <w:t> </w:t>
      </w:r>
      <w:r>
        <w:rPr/>
        <w:t>COM</w:t>
      </w:r>
      <w:r>
        <w:rPr>
          <w:spacing w:val="-6"/>
        </w:rPr>
        <w:t> </w:t>
      </w:r>
      <w:r>
        <w:rPr>
          <w:spacing w:val="-2"/>
        </w:rPr>
        <w:t>DEFICIÊNCIA</w:t>
      </w:r>
    </w:p>
    <w:p>
      <w:pPr>
        <w:pStyle w:val="BodyText"/>
        <w:spacing w:before="239"/>
        <w:ind w:right="118"/>
      </w:pPr>
      <w:r>
        <w:rPr/>
        <w:t>O BANCO considerará, por</w:t>
      </w:r>
      <w:r>
        <w:rPr>
          <w:spacing w:val="-3"/>
        </w:rPr>
        <w:t> </w:t>
      </w:r>
      <w:r>
        <w:rPr/>
        <w:t>ocasião</w:t>
      </w:r>
      <w:r>
        <w:rPr>
          <w:spacing w:val="-2"/>
        </w:rPr>
        <w:t> </w:t>
      </w:r>
      <w:r>
        <w:rPr/>
        <w:t>da</w:t>
      </w:r>
      <w:r>
        <w:rPr>
          <w:spacing w:val="-2"/>
        </w:rPr>
        <w:t> </w:t>
      </w:r>
      <w:r>
        <w:rPr/>
        <w:t>construção</w:t>
      </w:r>
      <w:r>
        <w:rPr>
          <w:spacing w:val="-2"/>
        </w:rPr>
        <w:t> </w:t>
      </w:r>
      <w:r>
        <w:rPr/>
        <w:t>ou</w:t>
      </w:r>
      <w:r>
        <w:rPr>
          <w:spacing w:val="-2"/>
        </w:rPr>
        <w:t> </w:t>
      </w:r>
      <w:r>
        <w:rPr/>
        <w:t>reforma</w:t>
      </w:r>
      <w:r>
        <w:rPr>
          <w:spacing w:val="-1"/>
        </w:rPr>
        <w:t> </w:t>
      </w:r>
      <w:r>
        <w:rPr/>
        <w:t>de</w:t>
      </w:r>
      <w:r>
        <w:rPr>
          <w:spacing w:val="-2"/>
        </w:rPr>
        <w:t> </w:t>
      </w:r>
      <w:r>
        <w:rPr/>
        <w:t>prédios, próprios</w:t>
      </w:r>
      <w:r>
        <w:rPr>
          <w:spacing w:val="-1"/>
        </w:rPr>
        <w:t> </w:t>
      </w:r>
      <w:r>
        <w:rPr/>
        <w:t>ou</w:t>
      </w:r>
      <w:r>
        <w:rPr>
          <w:spacing w:val="-2"/>
        </w:rPr>
        <w:t> </w:t>
      </w:r>
      <w:r>
        <w:rPr/>
        <w:t>alugados, a necessidade de realizar obras que facilitem o acesso de funcionários que se locomovam em cadeira de rodas, observados os termos da legislação federal aplicável.</w:t>
      </w:r>
    </w:p>
    <w:p>
      <w:pPr>
        <w:pStyle w:val="BodyText"/>
        <w:spacing w:before="228"/>
        <w:ind w:left="0"/>
        <w:jc w:val="left"/>
      </w:pPr>
    </w:p>
    <w:p>
      <w:pPr>
        <w:pStyle w:val="Heading5"/>
        <w:tabs>
          <w:tab w:pos="2264" w:val="left" w:leader="none"/>
        </w:tabs>
      </w:pPr>
      <w:r>
        <w:rPr/>
        <w:t>CLÁUSULA</w:t>
      </w:r>
      <w:r>
        <w:rPr>
          <w:spacing w:val="-13"/>
        </w:rPr>
        <w:t> </w:t>
      </w:r>
      <w:r>
        <w:rPr>
          <w:spacing w:val="-4"/>
        </w:rPr>
        <w:t>50ª:</w:t>
      </w:r>
      <w:r>
        <w:rPr/>
        <w:tab/>
        <w:t>GESTÃO</w:t>
      </w:r>
      <w:r>
        <w:rPr>
          <w:spacing w:val="-3"/>
        </w:rPr>
        <w:t> </w:t>
      </w:r>
      <w:r>
        <w:rPr/>
        <w:t>DA</w:t>
      </w:r>
      <w:r>
        <w:rPr>
          <w:spacing w:val="-7"/>
        </w:rPr>
        <w:t> </w:t>
      </w:r>
      <w:r>
        <w:rPr>
          <w:spacing w:val="-4"/>
        </w:rPr>
        <w:t>ÉTICA</w:t>
      </w:r>
    </w:p>
    <w:p>
      <w:pPr>
        <w:pStyle w:val="BodyText"/>
        <w:spacing w:before="240"/>
        <w:ind w:right="118"/>
      </w:pPr>
      <w:r>
        <w:rPr/>
        <w:t>O</w:t>
      </w:r>
      <w:r>
        <w:rPr>
          <w:spacing w:val="-6"/>
        </w:rPr>
        <w:t> </w:t>
      </w:r>
      <w:r>
        <w:rPr/>
        <w:t>BANCO</w:t>
      </w:r>
      <w:r>
        <w:rPr>
          <w:spacing w:val="-6"/>
        </w:rPr>
        <w:t> </w:t>
      </w:r>
      <w:r>
        <w:rPr/>
        <w:t>se</w:t>
      </w:r>
      <w:r>
        <w:rPr>
          <w:spacing w:val="-7"/>
        </w:rPr>
        <w:t> </w:t>
      </w:r>
      <w:r>
        <w:rPr/>
        <w:t>compromete</w:t>
      </w:r>
      <w:r>
        <w:rPr>
          <w:spacing w:val="-7"/>
        </w:rPr>
        <w:t> </w:t>
      </w:r>
      <w:r>
        <w:rPr/>
        <w:t>a</w:t>
      </w:r>
      <w:r>
        <w:rPr>
          <w:spacing w:val="-9"/>
        </w:rPr>
        <w:t> </w:t>
      </w:r>
      <w:r>
        <w:rPr/>
        <w:t>manter</w:t>
      </w:r>
      <w:r>
        <w:rPr>
          <w:spacing w:val="-8"/>
        </w:rPr>
        <w:t> </w:t>
      </w:r>
      <w:r>
        <w:rPr/>
        <w:t>a</w:t>
      </w:r>
      <w:r>
        <w:rPr>
          <w:spacing w:val="-9"/>
        </w:rPr>
        <w:t> </w:t>
      </w:r>
      <w:r>
        <w:rPr/>
        <w:t>Gestão</w:t>
      </w:r>
      <w:r>
        <w:rPr>
          <w:spacing w:val="-7"/>
        </w:rPr>
        <w:t> </w:t>
      </w:r>
      <w:r>
        <w:rPr/>
        <w:t>da</w:t>
      </w:r>
      <w:r>
        <w:rPr>
          <w:spacing w:val="-7"/>
        </w:rPr>
        <w:t> </w:t>
      </w:r>
      <w:r>
        <w:rPr/>
        <w:t>Ética,</w:t>
      </w:r>
      <w:r>
        <w:rPr>
          <w:spacing w:val="-8"/>
        </w:rPr>
        <w:t> </w:t>
      </w:r>
      <w:r>
        <w:rPr/>
        <w:t>em</w:t>
      </w:r>
      <w:r>
        <w:rPr>
          <w:spacing w:val="-8"/>
        </w:rPr>
        <w:t> </w:t>
      </w:r>
      <w:r>
        <w:rPr/>
        <w:t>seu</w:t>
      </w:r>
      <w:r>
        <w:rPr>
          <w:spacing w:val="-7"/>
        </w:rPr>
        <w:t> </w:t>
      </w:r>
      <w:r>
        <w:rPr/>
        <w:t>propósito</w:t>
      </w:r>
      <w:r>
        <w:rPr>
          <w:spacing w:val="-7"/>
        </w:rPr>
        <w:t> </w:t>
      </w:r>
      <w:r>
        <w:rPr/>
        <w:t>de</w:t>
      </w:r>
      <w:r>
        <w:rPr>
          <w:spacing w:val="-7"/>
        </w:rPr>
        <w:t> </w:t>
      </w:r>
      <w:r>
        <w:rPr/>
        <w:t>combate</w:t>
      </w:r>
      <w:r>
        <w:rPr>
          <w:spacing w:val="-7"/>
        </w:rPr>
        <w:t> </w:t>
      </w:r>
      <w:r>
        <w:rPr/>
        <w:t>ao</w:t>
      </w:r>
      <w:r>
        <w:rPr>
          <w:spacing w:val="-7"/>
        </w:rPr>
        <w:t> </w:t>
      </w:r>
      <w:r>
        <w:rPr/>
        <w:t>assédio moral e outros eventuais desvios comportamentais.</w:t>
      </w:r>
    </w:p>
    <w:p>
      <w:pPr>
        <w:pStyle w:val="BodyText"/>
        <w:spacing w:before="226"/>
        <w:ind w:left="0"/>
        <w:jc w:val="left"/>
      </w:pPr>
    </w:p>
    <w:p>
      <w:pPr>
        <w:pStyle w:val="Heading5"/>
        <w:tabs>
          <w:tab w:pos="2264" w:val="left" w:leader="none"/>
        </w:tabs>
        <w:spacing w:before="1"/>
      </w:pPr>
      <w:r>
        <w:rPr/>
        <w:t>CLÁUSULA</w:t>
      </w:r>
      <w:r>
        <w:rPr>
          <w:spacing w:val="-13"/>
        </w:rPr>
        <w:t> </w:t>
      </w:r>
      <w:r>
        <w:rPr>
          <w:spacing w:val="-4"/>
        </w:rPr>
        <w:t>51ª:</w:t>
      </w:r>
      <w:r>
        <w:rPr/>
        <w:tab/>
        <w:t>EQUIDADE</w:t>
      </w:r>
      <w:r>
        <w:rPr>
          <w:spacing w:val="-8"/>
        </w:rPr>
        <w:t> </w:t>
      </w:r>
      <w:r>
        <w:rPr/>
        <w:t>DE</w:t>
      </w:r>
      <w:r>
        <w:rPr>
          <w:spacing w:val="-8"/>
        </w:rPr>
        <w:t> </w:t>
      </w:r>
      <w:r>
        <w:rPr>
          <w:spacing w:val="-2"/>
        </w:rPr>
        <w:t>GÊNERO</w:t>
      </w:r>
    </w:p>
    <w:p>
      <w:pPr>
        <w:pStyle w:val="BodyText"/>
        <w:spacing w:before="241"/>
        <w:ind w:right="112"/>
      </w:pPr>
      <w:r>
        <w:rPr/>
        <w:t>O</w:t>
      </w:r>
      <w:r>
        <w:rPr>
          <w:spacing w:val="-9"/>
        </w:rPr>
        <w:t> </w:t>
      </w:r>
      <w:r>
        <w:rPr/>
        <w:t>BANCO</w:t>
      </w:r>
      <w:r>
        <w:rPr>
          <w:rFonts w:ascii="Arial" w:hAnsi="Arial"/>
          <w:b/>
        </w:rPr>
        <w:t>,</w:t>
      </w:r>
      <w:r>
        <w:rPr>
          <w:rFonts w:ascii="Arial" w:hAnsi="Arial"/>
          <w:b/>
          <w:spacing w:val="-9"/>
        </w:rPr>
        <w:t> </w:t>
      </w:r>
      <w:r>
        <w:rPr/>
        <w:t>como</w:t>
      </w:r>
      <w:r>
        <w:rPr>
          <w:spacing w:val="-11"/>
        </w:rPr>
        <w:t> </w:t>
      </w:r>
      <w:r>
        <w:rPr/>
        <w:t>aderente</w:t>
      </w:r>
      <w:r>
        <w:rPr>
          <w:spacing w:val="-9"/>
        </w:rPr>
        <w:t> </w:t>
      </w:r>
      <w:r>
        <w:rPr/>
        <w:t>ao</w:t>
      </w:r>
      <w:r>
        <w:rPr>
          <w:spacing w:val="-10"/>
        </w:rPr>
        <w:t> </w:t>
      </w:r>
      <w:r>
        <w:rPr/>
        <w:t>Programa</w:t>
      </w:r>
      <w:r>
        <w:rPr>
          <w:spacing w:val="-13"/>
        </w:rPr>
        <w:t> </w:t>
      </w:r>
      <w:r>
        <w:rPr/>
        <w:t>Pró-equidade</w:t>
      </w:r>
      <w:r>
        <w:rPr>
          <w:spacing w:val="-10"/>
        </w:rPr>
        <w:t> </w:t>
      </w:r>
      <w:r>
        <w:rPr/>
        <w:t>de</w:t>
      </w:r>
      <w:r>
        <w:rPr>
          <w:spacing w:val="-10"/>
        </w:rPr>
        <w:t> </w:t>
      </w:r>
      <w:r>
        <w:rPr/>
        <w:t>Gênero</w:t>
      </w:r>
      <w:r>
        <w:rPr>
          <w:spacing w:val="-10"/>
        </w:rPr>
        <w:t> </w:t>
      </w:r>
      <w:r>
        <w:rPr/>
        <w:t>da</w:t>
      </w:r>
      <w:r>
        <w:rPr>
          <w:spacing w:val="-9"/>
        </w:rPr>
        <w:t> </w:t>
      </w:r>
      <w:r>
        <w:rPr/>
        <w:t>Secretaria</w:t>
      </w:r>
      <w:r>
        <w:rPr>
          <w:spacing w:val="-10"/>
        </w:rPr>
        <w:t> </w:t>
      </w:r>
      <w:r>
        <w:rPr/>
        <w:t>de</w:t>
      </w:r>
      <w:r>
        <w:rPr>
          <w:spacing w:val="-10"/>
        </w:rPr>
        <w:t> </w:t>
      </w:r>
      <w:r>
        <w:rPr/>
        <w:t>Políticas</w:t>
      </w:r>
      <w:r>
        <w:rPr>
          <w:spacing w:val="-10"/>
        </w:rPr>
        <w:t> </w:t>
      </w:r>
      <w:r>
        <w:rPr/>
        <w:t>para as Mulheres – SPM, do Ministério da Mulher, da Família e dos Direitos Humanos, compromete- se a ampliar as políticas que busquem promover oportunidades iguais e respeito às diferenças.</w:t>
      </w:r>
    </w:p>
    <w:p>
      <w:pPr>
        <w:pStyle w:val="Heading5"/>
        <w:tabs>
          <w:tab w:pos="2404" w:val="left" w:leader="none"/>
          <w:tab w:pos="3755" w:val="left" w:leader="none"/>
          <w:tab w:pos="4291" w:val="left" w:leader="none"/>
          <w:tab w:pos="5464" w:val="left" w:leader="none"/>
          <w:tab w:pos="6023" w:val="left" w:leader="none"/>
          <w:tab w:pos="6557" w:val="left" w:leader="none"/>
          <w:tab w:pos="7985" w:val="left" w:leader="none"/>
          <w:tab w:pos="8544" w:val="left" w:leader="none"/>
        </w:tabs>
        <w:spacing w:before="239"/>
        <w:ind w:right="116"/>
      </w:pPr>
      <w:r>
        <w:rPr/>
        <w:t>CLÁUSULA 52ª:</w:t>
        <w:tab/>
      </w:r>
      <w:r>
        <w:rPr>
          <w:spacing w:val="-2"/>
        </w:rPr>
        <w:t>DISPENSA</w:t>
      </w:r>
      <w:r>
        <w:rPr/>
        <w:tab/>
      </w:r>
      <w:r>
        <w:rPr>
          <w:spacing w:val="-6"/>
        </w:rPr>
        <w:t>DE</w:t>
      </w:r>
      <w:r>
        <w:rPr/>
        <w:tab/>
      </w:r>
      <w:r>
        <w:rPr>
          <w:spacing w:val="-2"/>
        </w:rPr>
        <w:t>FUNÇÃO</w:t>
      </w:r>
      <w:r>
        <w:rPr/>
        <w:tab/>
      </w:r>
      <w:r>
        <w:rPr>
          <w:spacing w:val="-6"/>
        </w:rPr>
        <w:t>OU</w:t>
      </w:r>
      <w:r>
        <w:rPr/>
        <w:tab/>
      </w:r>
      <w:r>
        <w:rPr>
          <w:spacing w:val="-6"/>
        </w:rPr>
        <w:t>DE</w:t>
      </w:r>
      <w:r>
        <w:rPr/>
        <w:tab/>
      </w:r>
      <w:r>
        <w:rPr>
          <w:spacing w:val="-2"/>
        </w:rPr>
        <w:t>COMISSÃO</w:t>
      </w:r>
      <w:r>
        <w:rPr/>
        <w:tab/>
      </w:r>
      <w:r>
        <w:rPr>
          <w:spacing w:val="-6"/>
        </w:rPr>
        <w:t>EM</w:t>
      </w:r>
      <w:r>
        <w:rPr/>
        <w:tab/>
      </w:r>
      <w:r>
        <w:rPr>
          <w:spacing w:val="-2"/>
        </w:rPr>
        <w:t>EXTINÇÃO </w:t>
      </w:r>
      <w:r>
        <w:rPr/>
        <w:t>DECORRENTE DE AVALIAÇÃO DE DESEMPENHO FUNCIONAL</w:t>
      </w:r>
    </w:p>
    <w:p>
      <w:pPr>
        <w:pStyle w:val="BodyText"/>
        <w:spacing w:before="240"/>
        <w:ind w:right="112"/>
      </w:pPr>
      <w:r>
        <w:rPr/>
        <w:t>O BANCO, na vigência do presente acordo, observará três ciclos avaliatórios consecutivos de GDP</w:t>
      </w:r>
      <w:r>
        <w:rPr>
          <w:spacing w:val="-6"/>
        </w:rPr>
        <w:t> </w:t>
      </w:r>
      <w:r>
        <w:rPr/>
        <w:t>com</w:t>
      </w:r>
      <w:r>
        <w:rPr>
          <w:spacing w:val="-5"/>
        </w:rPr>
        <w:t> </w:t>
      </w:r>
      <w:r>
        <w:rPr/>
        <w:t>desempenhos</w:t>
      </w:r>
      <w:r>
        <w:rPr>
          <w:spacing w:val="-6"/>
        </w:rPr>
        <w:t> </w:t>
      </w:r>
      <w:r>
        <w:rPr/>
        <w:t>insatisfatórios,</w:t>
      </w:r>
      <w:r>
        <w:rPr>
          <w:spacing w:val="-5"/>
        </w:rPr>
        <w:t> </w:t>
      </w:r>
      <w:r>
        <w:rPr/>
        <w:t>como</w:t>
      </w:r>
      <w:r>
        <w:rPr>
          <w:spacing w:val="-6"/>
        </w:rPr>
        <w:t> </w:t>
      </w:r>
      <w:r>
        <w:rPr/>
        <w:t>requisito</w:t>
      </w:r>
      <w:r>
        <w:rPr>
          <w:spacing w:val="-6"/>
        </w:rPr>
        <w:t> </w:t>
      </w:r>
      <w:r>
        <w:rPr/>
        <w:t>para</w:t>
      </w:r>
      <w:r>
        <w:rPr>
          <w:spacing w:val="-3"/>
        </w:rPr>
        <w:t> </w:t>
      </w:r>
      <w:r>
        <w:rPr/>
        <w:t>dispensa</w:t>
      </w:r>
      <w:r>
        <w:rPr>
          <w:spacing w:val="-6"/>
        </w:rPr>
        <w:t> </w:t>
      </w:r>
      <w:r>
        <w:rPr/>
        <w:t>de</w:t>
      </w:r>
      <w:r>
        <w:rPr>
          <w:spacing w:val="-6"/>
        </w:rPr>
        <w:t> </w:t>
      </w:r>
      <w:r>
        <w:rPr/>
        <w:t>função</w:t>
      </w:r>
      <w:r>
        <w:rPr>
          <w:spacing w:val="-6"/>
        </w:rPr>
        <w:t> </w:t>
      </w:r>
      <w:r>
        <w:rPr/>
        <w:t>ou</w:t>
      </w:r>
      <w:r>
        <w:rPr>
          <w:spacing w:val="-6"/>
        </w:rPr>
        <w:t> </w:t>
      </w:r>
      <w:r>
        <w:rPr/>
        <w:t>de</w:t>
      </w:r>
      <w:r>
        <w:rPr>
          <w:spacing w:val="-6"/>
        </w:rPr>
        <w:t> </w:t>
      </w:r>
      <w:r>
        <w:rPr/>
        <w:t>comissão em extinção de funcionário na forma das instruções normativas específicas.</w:t>
      </w:r>
    </w:p>
    <w:p>
      <w:pPr>
        <w:pStyle w:val="BodyText"/>
        <w:spacing w:before="241"/>
        <w:ind w:right="113"/>
      </w:pPr>
      <w:r>
        <w:rPr>
          <w:rFonts w:ascii="Arial" w:hAnsi="Arial"/>
          <w:b/>
        </w:rPr>
        <w:t>Parágrafo</w:t>
      </w:r>
      <w:r>
        <w:rPr>
          <w:rFonts w:ascii="Arial" w:hAnsi="Arial"/>
          <w:b/>
          <w:spacing w:val="-10"/>
        </w:rPr>
        <w:t> </w:t>
      </w:r>
      <w:r>
        <w:rPr>
          <w:rFonts w:ascii="Arial" w:hAnsi="Arial"/>
          <w:b/>
        </w:rPr>
        <w:t>Único</w:t>
      </w:r>
      <w:r>
        <w:rPr>
          <w:rFonts w:ascii="Arial" w:hAnsi="Arial"/>
          <w:b/>
          <w:spacing w:val="-10"/>
        </w:rPr>
        <w:t> </w:t>
      </w:r>
      <w:r>
        <w:rPr>
          <w:rFonts w:ascii="Arial" w:hAnsi="Arial"/>
          <w:b/>
        </w:rPr>
        <w:t>–</w:t>
      </w:r>
      <w:r>
        <w:rPr>
          <w:rFonts w:ascii="Arial" w:hAnsi="Arial"/>
          <w:b/>
          <w:spacing w:val="-8"/>
        </w:rPr>
        <w:t> </w:t>
      </w:r>
      <w:r>
        <w:rPr/>
        <w:t>Excetuam-se</w:t>
      </w:r>
      <w:r>
        <w:rPr>
          <w:spacing w:val="-10"/>
        </w:rPr>
        <w:t> </w:t>
      </w:r>
      <w:r>
        <w:rPr/>
        <w:t>os</w:t>
      </w:r>
      <w:r>
        <w:rPr>
          <w:spacing w:val="-10"/>
        </w:rPr>
        <w:t> </w:t>
      </w:r>
      <w:r>
        <w:rPr/>
        <w:t>funcionários</w:t>
      </w:r>
      <w:r>
        <w:rPr>
          <w:spacing w:val="-10"/>
        </w:rPr>
        <w:t> </w:t>
      </w:r>
      <w:r>
        <w:rPr/>
        <w:t>que</w:t>
      </w:r>
      <w:r>
        <w:rPr>
          <w:spacing w:val="-10"/>
        </w:rPr>
        <w:t> </w:t>
      </w:r>
      <w:r>
        <w:rPr/>
        <w:t>exerçam</w:t>
      </w:r>
      <w:r>
        <w:rPr>
          <w:spacing w:val="-9"/>
        </w:rPr>
        <w:t> </w:t>
      </w:r>
      <w:r>
        <w:rPr/>
        <w:t>as</w:t>
      </w:r>
      <w:r>
        <w:rPr>
          <w:spacing w:val="-10"/>
        </w:rPr>
        <w:t> </w:t>
      </w:r>
      <w:r>
        <w:rPr/>
        <w:t>comissões</w:t>
      </w:r>
      <w:r>
        <w:rPr>
          <w:spacing w:val="-10"/>
        </w:rPr>
        <w:t> </w:t>
      </w:r>
      <w:r>
        <w:rPr/>
        <w:t>de</w:t>
      </w:r>
      <w:r>
        <w:rPr>
          <w:spacing w:val="-10"/>
        </w:rPr>
        <w:t> </w:t>
      </w:r>
      <w:r>
        <w:rPr/>
        <w:t>1º,</w:t>
      </w:r>
      <w:r>
        <w:rPr>
          <w:spacing w:val="-9"/>
        </w:rPr>
        <w:t> </w:t>
      </w:r>
      <w:r>
        <w:rPr/>
        <w:t>2º</w:t>
      </w:r>
      <w:r>
        <w:rPr>
          <w:spacing w:val="-10"/>
        </w:rPr>
        <w:t> </w:t>
      </w:r>
      <w:r>
        <w:rPr/>
        <w:t>e</w:t>
      </w:r>
      <w:r>
        <w:rPr>
          <w:spacing w:val="-10"/>
        </w:rPr>
        <w:t> </w:t>
      </w:r>
      <w:r>
        <w:rPr/>
        <w:t>3º</w:t>
      </w:r>
      <w:r>
        <w:rPr>
          <w:spacing w:val="-10"/>
        </w:rPr>
        <w:t> </w:t>
      </w:r>
      <w:r>
        <w:rPr/>
        <w:t>Níveis Gerenciais e 1º Nível de Assessoramento das Unidades Estratégicas – UE, 1º e 2º Níveis Gerenciais das Unidades Táticas – UT, 1º Gestor de Unidades de Apoio - UA e Unidades de Negócios – UN.</w:t>
      </w:r>
    </w:p>
    <w:p>
      <w:pPr>
        <w:pStyle w:val="BodyText"/>
        <w:spacing w:before="227"/>
        <w:ind w:left="0"/>
        <w:jc w:val="left"/>
      </w:pPr>
    </w:p>
    <w:p>
      <w:pPr>
        <w:pStyle w:val="Heading5"/>
        <w:tabs>
          <w:tab w:pos="2404" w:val="left" w:leader="none"/>
        </w:tabs>
      </w:pPr>
      <w:r>
        <w:rPr/>
        <w:t>CLÁUSULA</w:t>
      </w:r>
      <w:r>
        <w:rPr>
          <w:spacing w:val="-13"/>
        </w:rPr>
        <w:t> </w:t>
      </w:r>
      <w:r>
        <w:rPr>
          <w:spacing w:val="-4"/>
        </w:rPr>
        <w:t>53ª:</w:t>
      </w:r>
      <w:r>
        <w:rPr/>
        <w:tab/>
        <w:t>TRAVA</w:t>
      </w:r>
      <w:r>
        <w:rPr>
          <w:spacing w:val="-8"/>
        </w:rPr>
        <w:t> </w:t>
      </w:r>
      <w:r>
        <w:rPr/>
        <w:t>PARA</w:t>
      </w:r>
      <w:r>
        <w:rPr>
          <w:spacing w:val="-8"/>
        </w:rPr>
        <w:t> </w:t>
      </w:r>
      <w:r>
        <w:rPr/>
        <w:t>REMOÇÃO</w:t>
      </w:r>
      <w:r>
        <w:rPr>
          <w:spacing w:val="-5"/>
        </w:rPr>
        <w:t> </w:t>
      </w:r>
      <w:r>
        <w:rPr/>
        <w:t>DE</w:t>
      </w:r>
      <w:r>
        <w:rPr>
          <w:spacing w:val="-5"/>
        </w:rPr>
        <w:t> </w:t>
      </w:r>
      <w:r>
        <w:rPr>
          <w:spacing w:val="-2"/>
        </w:rPr>
        <w:t>ESCRITURÁRIOS</w:t>
      </w:r>
    </w:p>
    <w:p>
      <w:pPr>
        <w:pStyle w:val="BodyText"/>
        <w:spacing w:before="239"/>
      </w:pPr>
      <w:r>
        <w:rPr/>
        <w:t>Na</w:t>
      </w:r>
      <w:r>
        <w:rPr>
          <w:spacing w:val="-3"/>
        </w:rPr>
        <w:t> </w:t>
      </w:r>
      <w:r>
        <w:rPr/>
        <w:t>vigência</w:t>
      </w:r>
      <w:r>
        <w:rPr>
          <w:spacing w:val="-2"/>
        </w:rPr>
        <w:t> </w:t>
      </w:r>
      <w:r>
        <w:rPr/>
        <w:t>deste</w:t>
      </w:r>
      <w:r>
        <w:rPr>
          <w:spacing w:val="-2"/>
        </w:rPr>
        <w:t> </w:t>
      </w:r>
      <w:r>
        <w:rPr/>
        <w:t>acordo,</w:t>
      </w:r>
      <w:r>
        <w:rPr>
          <w:spacing w:val="-1"/>
        </w:rPr>
        <w:t> </w:t>
      </w:r>
      <w:r>
        <w:rPr/>
        <w:t>a</w:t>
      </w:r>
      <w:r>
        <w:rPr>
          <w:spacing w:val="-2"/>
        </w:rPr>
        <w:t> </w:t>
      </w:r>
      <w:r>
        <w:rPr/>
        <w:t>trava</w:t>
      </w:r>
      <w:r>
        <w:rPr>
          <w:spacing w:val="-2"/>
        </w:rPr>
        <w:t> </w:t>
      </w:r>
      <w:r>
        <w:rPr/>
        <w:t>para</w:t>
      </w:r>
      <w:r>
        <w:rPr>
          <w:spacing w:val="-4"/>
        </w:rPr>
        <w:t> </w:t>
      </w:r>
      <w:r>
        <w:rPr/>
        <w:t>remoção</w:t>
      </w:r>
      <w:r>
        <w:rPr>
          <w:spacing w:val="-2"/>
        </w:rPr>
        <w:t> </w:t>
      </w:r>
      <w:r>
        <w:rPr/>
        <w:t>de</w:t>
      </w:r>
      <w:r>
        <w:rPr>
          <w:spacing w:val="-2"/>
        </w:rPr>
        <w:t> </w:t>
      </w:r>
      <w:r>
        <w:rPr/>
        <w:t>escriturários</w:t>
      </w:r>
      <w:r>
        <w:rPr>
          <w:spacing w:val="-2"/>
        </w:rPr>
        <w:t> </w:t>
      </w:r>
      <w:r>
        <w:rPr/>
        <w:t>será</w:t>
      </w:r>
      <w:r>
        <w:rPr>
          <w:spacing w:val="-2"/>
        </w:rPr>
        <w:t> </w:t>
      </w:r>
      <w:r>
        <w:rPr/>
        <w:t>de</w:t>
      </w:r>
      <w:r>
        <w:rPr>
          <w:spacing w:val="-2"/>
        </w:rPr>
        <w:t> </w:t>
      </w:r>
      <w:r>
        <w:rPr/>
        <w:t>18</w:t>
      </w:r>
      <w:r>
        <w:rPr>
          <w:spacing w:val="-3"/>
        </w:rPr>
        <w:t> </w:t>
      </w:r>
      <w:r>
        <w:rPr>
          <w:spacing w:val="-2"/>
        </w:rPr>
        <w:t>meses.</w:t>
      </w:r>
    </w:p>
    <w:p>
      <w:pPr>
        <w:spacing w:after="0"/>
        <w:sectPr>
          <w:pgSz w:w="12240" w:h="15840"/>
          <w:pgMar w:header="338" w:footer="0" w:top="1320" w:bottom="280" w:left="1140" w:right="1300"/>
        </w:sectPr>
      </w:pPr>
    </w:p>
    <w:p>
      <w:pPr>
        <w:pStyle w:val="Heading5"/>
        <w:spacing w:before="90"/>
        <w:jc w:val="both"/>
      </w:pPr>
      <w:r>
        <w:rPr/>
        <w:t>CLÁUSULA</w:t>
      </w:r>
      <w:r>
        <w:rPr>
          <w:spacing w:val="-6"/>
        </w:rPr>
        <w:t> </w:t>
      </w:r>
      <w:r>
        <w:rPr/>
        <w:t>54ª:</w:t>
      </w:r>
      <w:r>
        <w:rPr>
          <w:spacing w:val="53"/>
          <w:w w:val="150"/>
        </w:rPr>
        <w:t>  </w:t>
      </w:r>
      <w:r>
        <w:rPr/>
        <w:t>PLANO</w:t>
      </w:r>
      <w:r>
        <w:rPr>
          <w:spacing w:val="-3"/>
        </w:rPr>
        <w:t> </w:t>
      </w:r>
      <w:r>
        <w:rPr/>
        <w:t>DE</w:t>
      </w:r>
      <w:r>
        <w:rPr>
          <w:spacing w:val="-5"/>
        </w:rPr>
        <w:t> </w:t>
      </w:r>
      <w:r>
        <w:rPr/>
        <w:t>CARREIRA</w:t>
      </w:r>
      <w:r>
        <w:rPr>
          <w:spacing w:val="-7"/>
        </w:rPr>
        <w:t> </w:t>
      </w:r>
      <w:r>
        <w:rPr/>
        <w:t>E</w:t>
      </w:r>
      <w:r>
        <w:rPr>
          <w:spacing w:val="-5"/>
        </w:rPr>
        <w:t> </w:t>
      </w:r>
      <w:r>
        <w:rPr/>
        <w:t>REMUNERAÇÃO –</w:t>
      </w:r>
      <w:r>
        <w:rPr>
          <w:spacing w:val="-4"/>
        </w:rPr>
        <w:t> </w:t>
      </w:r>
      <w:r>
        <w:rPr/>
        <w:t>PCR</w:t>
      </w:r>
      <w:r>
        <w:rPr>
          <w:spacing w:val="-5"/>
        </w:rPr>
        <w:t> </w:t>
      </w:r>
      <w:r>
        <w:rPr/>
        <w:t>–</w:t>
      </w:r>
      <w:r>
        <w:rPr>
          <w:spacing w:val="-4"/>
        </w:rPr>
        <w:t> </w:t>
      </w:r>
      <w:r>
        <w:rPr/>
        <w:t>CAIXA</w:t>
      </w:r>
      <w:r>
        <w:rPr>
          <w:spacing w:val="-6"/>
        </w:rPr>
        <w:t> </w:t>
      </w:r>
      <w:r>
        <w:rPr>
          <w:spacing w:val="-2"/>
        </w:rPr>
        <w:t>EXECUTIVO</w:t>
      </w:r>
    </w:p>
    <w:p>
      <w:pPr>
        <w:pStyle w:val="BodyText"/>
        <w:spacing w:before="26"/>
        <w:ind w:left="0"/>
        <w:jc w:val="left"/>
        <w:rPr>
          <w:rFonts w:ascii="Arial"/>
          <w:b/>
        </w:rPr>
      </w:pPr>
    </w:p>
    <w:p>
      <w:pPr>
        <w:pStyle w:val="BodyText"/>
        <w:spacing w:before="1"/>
        <w:ind w:right="115"/>
      </w:pPr>
      <w:r>
        <w:rPr/>
        <w:t>O exercício da atividade de Caixa Executivo pontuará para a promoção por mérito, à razão de 1,0 ponto por dia, com efeito retroativo a 01.09.2005 exclusivamente para fins de pontuação.</w:t>
      </w:r>
    </w:p>
    <w:p>
      <w:pPr>
        <w:pStyle w:val="BodyText"/>
        <w:spacing w:before="227"/>
        <w:ind w:left="0"/>
        <w:jc w:val="left"/>
      </w:pPr>
    </w:p>
    <w:p>
      <w:pPr>
        <w:pStyle w:val="Heading5"/>
        <w:ind w:left="2264" w:right="119" w:hanging="1987"/>
        <w:jc w:val="both"/>
      </w:pPr>
      <w:r>
        <w:rPr/>
        <w:t>CLÁUSULA</w:t>
      </w:r>
      <w:r>
        <w:rPr>
          <w:spacing w:val="-3"/>
        </w:rPr>
        <w:t> </w:t>
      </w:r>
      <w:r>
        <w:rPr/>
        <w:t>55ª:</w:t>
      </w:r>
      <w:r>
        <w:rPr>
          <w:spacing w:val="40"/>
        </w:rPr>
        <w:t> </w:t>
      </w:r>
      <w:r>
        <w:rPr/>
        <w:t>ATENDENTES – TRAVA DE TEMPO PARA CONCORRÊNCIA E </w:t>
      </w:r>
      <w:r>
        <w:rPr>
          <w:spacing w:val="-2"/>
        </w:rPr>
        <w:t>NOMEAÇÃO</w:t>
      </w:r>
    </w:p>
    <w:p>
      <w:pPr>
        <w:pStyle w:val="BodyText"/>
        <w:spacing w:before="27"/>
        <w:ind w:left="0"/>
        <w:jc w:val="left"/>
        <w:rPr>
          <w:rFonts w:ascii="Arial"/>
          <w:b/>
        </w:rPr>
      </w:pPr>
    </w:p>
    <w:p>
      <w:pPr>
        <w:pStyle w:val="BodyText"/>
        <w:ind w:right="116"/>
      </w:pPr>
      <w:r>
        <w:rPr/>
        <w:t>Os funcionários que exercem a função de atendentes de CABB e SAC observarão o prazo de carência de 01 ano para concorrência à remoção e nomeação via TAO.</w:t>
      </w:r>
    </w:p>
    <w:p>
      <w:pPr>
        <w:pStyle w:val="BodyText"/>
        <w:spacing w:before="227"/>
        <w:ind w:left="0"/>
        <w:jc w:val="left"/>
      </w:pPr>
    </w:p>
    <w:p>
      <w:pPr>
        <w:pStyle w:val="Heading5"/>
        <w:ind w:left="2264" w:right="113" w:hanging="1987"/>
        <w:jc w:val="both"/>
      </w:pPr>
      <w:r>
        <w:rPr/>
        <w:t>CLÁUSULA</w:t>
      </w:r>
      <w:r>
        <w:rPr>
          <w:spacing w:val="-4"/>
        </w:rPr>
        <w:t> </w:t>
      </w:r>
      <w:r>
        <w:rPr/>
        <w:t>56ª:</w:t>
      </w:r>
      <w:r>
        <w:rPr>
          <w:spacing w:val="80"/>
        </w:rPr>
        <w:t> </w:t>
      </w:r>
      <w:r>
        <w:rPr/>
        <w:t>SISTEMA AUTOMÁTICO DE CONCORRÊNCIA A REMOÇÃO - SACR – FUNCIONÁRIOS OCUPANTES DE FUNÇÕES OU COMISSÃO EM EXTINÇÃO – MANUTENÇÃO DA FUNÇÃO OU DA COMISSÃO EM EXTINÇÃO DURANTE A CONCORRÊNCIA</w:t>
      </w:r>
    </w:p>
    <w:p>
      <w:pPr>
        <w:pStyle w:val="BodyText"/>
        <w:spacing w:before="240"/>
        <w:ind w:right="113"/>
      </w:pPr>
      <w:r>
        <w:rPr/>
        <w:t>Em casos de concorrência a remoção – SACR, aos funcionários em funções ou comissão em extinção é assegurada a manutenção da função ou comissão em extinção exercida, desde o registro da concorrência no SACR até a posse na dependência de destino, na forma das instruções internas.</w:t>
      </w:r>
    </w:p>
    <w:p>
      <w:pPr>
        <w:pStyle w:val="BodyText"/>
        <w:spacing w:before="240"/>
        <w:ind w:right="114"/>
      </w:pPr>
      <w:r>
        <w:rPr>
          <w:rFonts w:ascii="Arial" w:hAnsi="Arial"/>
          <w:b/>
        </w:rPr>
        <w:t>Parágrafo Primeiro – </w:t>
      </w:r>
      <w:r>
        <w:rPr/>
        <w:t>Salvo as admissões de concursados, e o preenchimento de vagas localizadas nas VALORES e nos Serviços Regionais de Tesouraria (SERET), , as vagas de escriturários em todas as dependências do BANCO são preenchidas pelo SACR.</w:t>
      </w:r>
    </w:p>
    <w:p>
      <w:pPr>
        <w:pStyle w:val="BodyText"/>
        <w:spacing w:before="242"/>
        <w:ind w:right="117"/>
      </w:pPr>
      <w:r>
        <w:rPr>
          <w:rFonts w:ascii="Arial" w:hAnsi="Arial"/>
          <w:b/>
        </w:rPr>
        <w:t>Parágrafo Segundo – </w:t>
      </w:r>
      <w:r>
        <w:rPr/>
        <w:t>A concorrência no SACR tem caráter de remoção a pedido, e nenhuma vantagem funcional é devida ao concorrente por motivo de deslocamento ou de instalação na dependência de destino.</w:t>
      </w:r>
    </w:p>
    <w:p>
      <w:pPr>
        <w:pStyle w:val="BodyText"/>
        <w:spacing w:before="226"/>
        <w:ind w:left="0"/>
        <w:jc w:val="left"/>
      </w:pPr>
    </w:p>
    <w:p>
      <w:pPr>
        <w:pStyle w:val="Heading5"/>
        <w:jc w:val="both"/>
      </w:pPr>
      <w:r>
        <w:rPr/>
        <w:t>CLÁUSULA</w:t>
      </w:r>
      <w:r>
        <w:rPr>
          <w:spacing w:val="-4"/>
        </w:rPr>
        <w:t> </w:t>
      </w:r>
      <w:r>
        <w:rPr/>
        <w:t>57ª:</w:t>
      </w:r>
      <w:r>
        <w:rPr>
          <w:spacing w:val="51"/>
          <w:w w:val="150"/>
        </w:rPr>
        <w:t>   </w:t>
      </w:r>
      <w:r>
        <w:rPr/>
        <w:t>ASCENSÃO</w:t>
      </w:r>
      <w:r>
        <w:rPr>
          <w:spacing w:val="-1"/>
        </w:rPr>
        <w:t> </w:t>
      </w:r>
      <w:r>
        <w:rPr>
          <w:spacing w:val="-2"/>
        </w:rPr>
        <w:t>PROFISSIONAL</w:t>
      </w:r>
    </w:p>
    <w:p>
      <w:pPr>
        <w:pStyle w:val="BodyText"/>
        <w:spacing w:before="241"/>
        <w:ind w:right="116"/>
      </w:pPr>
      <w:r>
        <w:rPr/>
        <w:t>A seleção para gestores, na rede de agências, pelo Programa de Ascensão Profissional, terá como pré-requisito não haver demanda de ouvidoria procedente nos últimos 12 meses, consideradas também as denúncias encaminhadas via “Protocolo de Prevenção de Conflitos”.</w:t>
      </w:r>
    </w:p>
    <w:p>
      <w:pPr>
        <w:spacing w:after="0"/>
        <w:sectPr>
          <w:pgSz w:w="12240" w:h="15840"/>
          <w:pgMar w:header="338" w:footer="0" w:top="1320" w:bottom="280" w:left="1140" w:right="1300"/>
        </w:sectPr>
      </w:pPr>
    </w:p>
    <w:p>
      <w:pPr>
        <w:pStyle w:val="Heading2"/>
        <w:spacing w:before="89"/>
        <w:rPr>
          <w:u w:val="none"/>
        </w:rPr>
      </w:pPr>
      <w:r>
        <w:rPr>
          <w:u w:val="single"/>
        </w:rPr>
        <w:t>CLÁUSULAS</w:t>
      </w:r>
      <w:r>
        <w:rPr>
          <w:spacing w:val="-8"/>
          <w:u w:val="single"/>
        </w:rPr>
        <w:t> </w:t>
      </w:r>
      <w:r>
        <w:rPr>
          <w:u w:val="single"/>
        </w:rPr>
        <w:t>DE</w:t>
      </w:r>
      <w:r>
        <w:rPr>
          <w:spacing w:val="-8"/>
          <w:u w:val="single"/>
        </w:rPr>
        <w:t> </w:t>
      </w:r>
      <w:r>
        <w:rPr>
          <w:u w:val="single"/>
        </w:rPr>
        <w:t>RELAÇÕES</w:t>
      </w:r>
      <w:r>
        <w:rPr>
          <w:spacing w:val="-8"/>
          <w:u w:val="single"/>
        </w:rPr>
        <w:t> </w:t>
      </w:r>
      <w:r>
        <w:rPr>
          <w:spacing w:val="-2"/>
          <w:u w:val="single"/>
        </w:rPr>
        <w:t>SINDICAIS</w:t>
      </w:r>
    </w:p>
    <w:p>
      <w:pPr>
        <w:pStyle w:val="BodyText"/>
        <w:spacing w:before="228"/>
        <w:ind w:left="0"/>
        <w:jc w:val="left"/>
        <w:rPr>
          <w:rFonts w:ascii="Arial"/>
          <w:b/>
        </w:rPr>
      </w:pPr>
    </w:p>
    <w:p>
      <w:pPr>
        <w:pStyle w:val="Heading5"/>
        <w:tabs>
          <w:tab w:pos="2404" w:val="left" w:leader="none"/>
        </w:tabs>
      </w:pPr>
      <w:r>
        <w:rPr/>
        <w:t>CLÁUSULA</w:t>
      </w:r>
      <w:r>
        <w:rPr>
          <w:spacing w:val="-13"/>
        </w:rPr>
        <w:t> </w:t>
      </w:r>
      <w:r>
        <w:rPr>
          <w:spacing w:val="-4"/>
        </w:rPr>
        <w:t>58ª:</w:t>
      </w:r>
      <w:r>
        <w:rPr/>
        <w:tab/>
        <w:t>REPRESENTANTE</w:t>
      </w:r>
      <w:r>
        <w:rPr>
          <w:spacing w:val="-10"/>
        </w:rPr>
        <w:t> </w:t>
      </w:r>
      <w:r>
        <w:rPr/>
        <w:t>SINDICAL</w:t>
      </w:r>
      <w:r>
        <w:rPr>
          <w:spacing w:val="-9"/>
        </w:rPr>
        <w:t> </w:t>
      </w:r>
      <w:r>
        <w:rPr/>
        <w:t>DE</w:t>
      </w:r>
      <w:r>
        <w:rPr>
          <w:spacing w:val="-8"/>
        </w:rPr>
        <w:t> </w:t>
      </w:r>
      <w:r>
        <w:rPr>
          <w:spacing w:val="-4"/>
        </w:rPr>
        <w:t>BASE</w:t>
      </w:r>
    </w:p>
    <w:p>
      <w:pPr>
        <w:pStyle w:val="BodyText"/>
        <w:spacing w:before="241"/>
        <w:ind w:right="117"/>
      </w:pPr>
      <w:r>
        <w:rPr/>
        <w:t>A representação sindical de base no BANCO será constituída por iniciativa do Sindicato e regulada no Anexo IV do presente Acordo Coletivo de Trabalho sob o título de REGULAMENTAÇÃO DA REPRESENTAÇÃO SINDICAL DE BASE NO BANCO DO BRASIL.</w:t>
      </w:r>
    </w:p>
    <w:p>
      <w:pPr>
        <w:pStyle w:val="BodyText"/>
        <w:spacing w:before="225"/>
        <w:ind w:left="0"/>
        <w:jc w:val="left"/>
      </w:pPr>
    </w:p>
    <w:p>
      <w:pPr>
        <w:pStyle w:val="Heading5"/>
        <w:tabs>
          <w:tab w:pos="2264" w:val="left" w:leader="none"/>
        </w:tabs>
        <w:spacing w:before="1"/>
      </w:pPr>
      <w:r>
        <w:rPr/>
        <w:t>CLÁUSULA</w:t>
      </w:r>
      <w:r>
        <w:rPr>
          <w:spacing w:val="-13"/>
        </w:rPr>
        <w:t> </w:t>
      </w:r>
      <w:r>
        <w:rPr>
          <w:spacing w:val="-4"/>
        </w:rPr>
        <w:t>59ª:</w:t>
      </w:r>
      <w:r>
        <w:rPr/>
        <w:tab/>
        <w:t>GARANTIA</w:t>
      </w:r>
      <w:r>
        <w:rPr>
          <w:spacing w:val="-12"/>
        </w:rPr>
        <w:t> </w:t>
      </w:r>
      <w:r>
        <w:rPr/>
        <w:t>DE</w:t>
      </w:r>
      <w:r>
        <w:rPr>
          <w:spacing w:val="-8"/>
        </w:rPr>
        <w:t> </w:t>
      </w:r>
      <w:r>
        <w:rPr/>
        <w:t>ATENDIMENTO</w:t>
      </w:r>
      <w:r>
        <w:rPr>
          <w:spacing w:val="-7"/>
        </w:rPr>
        <w:t> </w:t>
      </w:r>
      <w:r>
        <w:rPr/>
        <w:t>AO</w:t>
      </w:r>
      <w:r>
        <w:rPr>
          <w:spacing w:val="-9"/>
        </w:rPr>
        <w:t> </w:t>
      </w:r>
      <w:r>
        <w:rPr/>
        <w:t>DIRIGENTE</w:t>
      </w:r>
      <w:r>
        <w:rPr>
          <w:spacing w:val="-9"/>
        </w:rPr>
        <w:t> </w:t>
      </w:r>
      <w:r>
        <w:rPr>
          <w:spacing w:val="-2"/>
        </w:rPr>
        <w:t>SINDICAL</w:t>
      </w:r>
    </w:p>
    <w:p>
      <w:pPr>
        <w:pStyle w:val="BodyText"/>
        <w:spacing w:before="241"/>
        <w:ind w:right="113"/>
      </w:pPr>
      <w:r>
        <w:rPr/>
        <w:t>O</w:t>
      </w:r>
      <w:r>
        <w:rPr>
          <w:spacing w:val="-7"/>
        </w:rPr>
        <w:t> </w:t>
      </w:r>
      <w:r>
        <w:rPr/>
        <w:t>dirigente</w:t>
      </w:r>
      <w:r>
        <w:rPr>
          <w:spacing w:val="-8"/>
        </w:rPr>
        <w:t> </w:t>
      </w:r>
      <w:r>
        <w:rPr/>
        <w:t>sindical,</w:t>
      </w:r>
      <w:r>
        <w:rPr>
          <w:spacing w:val="-9"/>
        </w:rPr>
        <w:t> </w:t>
      </w:r>
      <w:r>
        <w:rPr/>
        <w:t>no</w:t>
      </w:r>
      <w:r>
        <w:rPr>
          <w:spacing w:val="-8"/>
        </w:rPr>
        <w:t> </w:t>
      </w:r>
      <w:r>
        <w:rPr/>
        <w:t>exercício</w:t>
      </w:r>
      <w:r>
        <w:rPr>
          <w:spacing w:val="-8"/>
        </w:rPr>
        <w:t> </w:t>
      </w:r>
      <w:r>
        <w:rPr/>
        <w:t>de</w:t>
      </w:r>
      <w:r>
        <w:rPr>
          <w:spacing w:val="-8"/>
        </w:rPr>
        <w:t> </w:t>
      </w:r>
      <w:r>
        <w:rPr/>
        <w:t>sua</w:t>
      </w:r>
      <w:r>
        <w:rPr>
          <w:spacing w:val="-10"/>
        </w:rPr>
        <w:t> </w:t>
      </w:r>
      <w:r>
        <w:rPr/>
        <w:t>função,</w:t>
      </w:r>
      <w:r>
        <w:rPr>
          <w:spacing w:val="-7"/>
        </w:rPr>
        <w:t> </w:t>
      </w:r>
      <w:r>
        <w:rPr/>
        <w:t>desejando</w:t>
      </w:r>
      <w:r>
        <w:rPr>
          <w:spacing w:val="-8"/>
        </w:rPr>
        <w:t> </w:t>
      </w:r>
      <w:r>
        <w:rPr/>
        <w:t>reunir-se,</w:t>
      </w:r>
      <w:r>
        <w:rPr>
          <w:spacing w:val="-7"/>
        </w:rPr>
        <w:t> </w:t>
      </w:r>
      <w:r>
        <w:rPr/>
        <w:t>no</w:t>
      </w:r>
      <w:r>
        <w:rPr>
          <w:spacing w:val="-10"/>
        </w:rPr>
        <w:t> </w:t>
      </w:r>
      <w:r>
        <w:rPr/>
        <w:t>âmbito</w:t>
      </w:r>
      <w:r>
        <w:rPr>
          <w:spacing w:val="-8"/>
        </w:rPr>
        <w:t> </w:t>
      </w:r>
      <w:r>
        <w:rPr/>
        <w:t>da</w:t>
      </w:r>
      <w:r>
        <w:rPr>
          <w:spacing w:val="-8"/>
        </w:rPr>
        <w:t> </w:t>
      </w:r>
      <w:r>
        <w:rPr/>
        <w:t>dependência, com os funcionários da base territorial do sindicato que ele representa, manterá contato prévio com administrador do BANCO, que indicará representante para recebê-lo, definindo em comum acordo o agendamento do dia e horário da reunião, observada a conveniência do serviço.</w:t>
      </w:r>
    </w:p>
    <w:p>
      <w:pPr>
        <w:pStyle w:val="Heading5"/>
        <w:tabs>
          <w:tab w:pos="2404" w:val="left" w:leader="none"/>
        </w:tabs>
        <w:spacing w:before="240"/>
      </w:pPr>
      <w:r>
        <w:rPr/>
        <w:t>CLÁUSULA</w:t>
      </w:r>
      <w:r>
        <w:rPr>
          <w:spacing w:val="-13"/>
        </w:rPr>
        <w:t> </w:t>
      </w:r>
      <w:r>
        <w:rPr>
          <w:spacing w:val="-4"/>
        </w:rPr>
        <w:t>60ª:</w:t>
      </w:r>
      <w:r>
        <w:rPr/>
        <w:tab/>
        <w:t>NEGOCIAÇÃO</w:t>
      </w:r>
      <w:r>
        <w:rPr>
          <w:spacing w:val="-7"/>
        </w:rPr>
        <w:t> </w:t>
      </w:r>
      <w:r>
        <w:rPr/>
        <w:t>PERMANENTE</w:t>
      </w:r>
      <w:r>
        <w:rPr>
          <w:spacing w:val="-9"/>
        </w:rPr>
        <w:t> </w:t>
      </w:r>
      <w:r>
        <w:rPr/>
        <w:t>E</w:t>
      </w:r>
      <w:r>
        <w:rPr>
          <w:spacing w:val="-7"/>
        </w:rPr>
        <w:t> </w:t>
      </w:r>
      <w:r>
        <w:rPr/>
        <w:t>SOLUÇÃO</w:t>
      </w:r>
      <w:r>
        <w:rPr>
          <w:spacing w:val="-7"/>
        </w:rPr>
        <w:t> </w:t>
      </w:r>
      <w:r>
        <w:rPr/>
        <w:t>DE</w:t>
      </w:r>
      <w:r>
        <w:rPr>
          <w:spacing w:val="-7"/>
        </w:rPr>
        <w:t> </w:t>
      </w:r>
      <w:r>
        <w:rPr>
          <w:spacing w:val="-2"/>
        </w:rPr>
        <w:t>DIVERGÊNCIAS</w:t>
      </w:r>
    </w:p>
    <w:p>
      <w:pPr>
        <w:pStyle w:val="BodyText"/>
        <w:spacing w:before="239"/>
        <w:ind w:right="114"/>
      </w:pPr>
      <w:r>
        <w:rPr/>
        <w:t>Fica mantido o processo de negociação permanente, por meio do qual as partes signatárias, reforçando a via do diálogo, continuarão a debater as questões pertinentes às relações trabalhistas e proporão solução negociada das divergências decorrentes da interpretação e da aplicação do presente Acordo.</w:t>
      </w:r>
    </w:p>
    <w:p>
      <w:pPr>
        <w:pStyle w:val="BodyText"/>
        <w:spacing w:before="240"/>
        <w:ind w:right="113"/>
      </w:pPr>
      <w:r>
        <w:rPr>
          <w:rFonts w:ascii="Arial" w:hAnsi="Arial"/>
          <w:b/>
        </w:rPr>
        <w:t>Parágrafo Único – </w:t>
      </w:r>
      <w:r>
        <w:rPr/>
        <w:t>As partes signatárias se comprometem a constituir, em até 90 dias a contar da</w:t>
      </w:r>
      <w:r>
        <w:rPr>
          <w:spacing w:val="-13"/>
        </w:rPr>
        <w:t> </w:t>
      </w:r>
      <w:r>
        <w:rPr/>
        <w:t>assinatura</w:t>
      </w:r>
      <w:r>
        <w:rPr>
          <w:spacing w:val="-12"/>
        </w:rPr>
        <w:t> </w:t>
      </w:r>
      <w:r>
        <w:rPr/>
        <w:t>deste</w:t>
      </w:r>
      <w:r>
        <w:rPr>
          <w:spacing w:val="-13"/>
        </w:rPr>
        <w:t> </w:t>
      </w:r>
      <w:r>
        <w:rPr/>
        <w:t>acordo,</w:t>
      </w:r>
      <w:r>
        <w:rPr>
          <w:spacing w:val="-12"/>
        </w:rPr>
        <w:t> </w:t>
      </w:r>
      <w:r>
        <w:rPr/>
        <w:t>as</w:t>
      </w:r>
      <w:r>
        <w:rPr>
          <w:spacing w:val="-13"/>
        </w:rPr>
        <w:t> </w:t>
      </w:r>
      <w:r>
        <w:rPr/>
        <w:t>mesas</w:t>
      </w:r>
      <w:r>
        <w:rPr>
          <w:spacing w:val="-13"/>
        </w:rPr>
        <w:t> </w:t>
      </w:r>
      <w:r>
        <w:rPr/>
        <w:t>temáticas</w:t>
      </w:r>
      <w:r>
        <w:rPr>
          <w:spacing w:val="-13"/>
        </w:rPr>
        <w:t> </w:t>
      </w:r>
      <w:r>
        <w:rPr/>
        <w:t>sobre</w:t>
      </w:r>
      <w:r>
        <w:rPr>
          <w:spacing w:val="-13"/>
        </w:rPr>
        <w:t> </w:t>
      </w:r>
      <w:r>
        <w:rPr/>
        <w:t>Saúde</w:t>
      </w:r>
      <w:r>
        <w:rPr>
          <w:spacing w:val="-13"/>
        </w:rPr>
        <w:t> </w:t>
      </w:r>
      <w:r>
        <w:rPr/>
        <w:t>e</w:t>
      </w:r>
      <w:r>
        <w:rPr>
          <w:spacing w:val="-13"/>
        </w:rPr>
        <w:t> </w:t>
      </w:r>
      <w:r>
        <w:rPr/>
        <w:t>Segurança</w:t>
      </w:r>
      <w:r>
        <w:rPr>
          <w:spacing w:val="-14"/>
        </w:rPr>
        <w:t> </w:t>
      </w:r>
      <w:r>
        <w:rPr/>
        <w:t>no</w:t>
      </w:r>
      <w:r>
        <w:rPr>
          <w:spacing w:val="-13"/>
        </w:rPr>
        <w:t> </w:t>
      </w:r>
      <w:r>
        <w:rPr/>
        <w:t>Trabalho,</w:t>
      </w:r>
      <w:r>
        <w:rPr>
          <w:spacing w:val="-10"/>
        </w:rPr>
        <w:t> </w:t>
      </w:r>
      <w:r>
        <w:rPr/>
        <w:t>Modelos de Atendimento (exemplo: Plataforma de Suporte Operacional, Agências Varejo, Estilo e escritórios digitais e CRBB) e Entidades Patrocinadas de Bancos Incorporados. Os resultados dos debates da Mesa Temática Entidades Patrocinadas de Bancos Incorporados sempre observarão</w:t>
      </w:r>
      <w:r>
        <w:rPr>
          <w:spacing w:val="-14"/>
        </w:rPr>
        <w:t> </w:t>
      </w:r>
      <w:r>
        <w:rPr/>
        <w:t>as</w:t>
      </w:r>
      <w:r>
        <w:rPr>
          <w:spacing w:val="-13"/>
        </w:rPr>
        <w:t> </w:t>
      </w:r>
      <w:r>
        <w:rPr/>
        <w:t>instâncias</w:t>
      </w:r>
      <w:r>
        <w:rPr>
          <w:spacing w:val="-14"/>
        </w:rPr>
        <w:t> </w:t>
      </w:r>
      <w:r>
        <w:rPr/>
        <w:t>e</w:t>
      </w:r>
      <w:r>
        <w:rPr>
          <w:spacing w:val="-14"/>
        </w:rPr>
        <w:t> </w:t>
      </w:r>
      <w:r>
        <w:rPr/>
        <w:t>alçadas</w:t>
      </w:r>
      <w:r>
        <w:rPr>
          <w:spacing w:val="-14"/>
        </w:rPr>
        <w:t> </w:t>
      </w:r>
      <w:r>
        <w:rPr/>
        <w:t>decisórias</w:t>
      </w:r>
      <w:r>
        <w:rPr>
          <w:spacing w:val="-14"/>
        </w:rPr>
        <w:t> </w:t>
      </w:r>
      <w:r>
        <w:rPr/>
        <w:t>de</w:t>
      </w:r>
      <w:r>
        <w:rPr>
          <w:spacing w:val="-14"/>
        </w:rPr>
        <w:t> </w:t>
      </w:r>
      <w:r>
        <w:rPr/>
        <w:t>governança</w:t>
      </w:r>
      <w:r>
        <w:rPr>
          <w:spacing w:val="-14"/>
        </w:rPr>
        <w:t> </w:t>
      </w:r>
      <w:r>
        <w:rPr/>
        <w:t>das</w:t>
      </w:r>
      <w:r>
        <w:rPr>
          <w:spacing w:val="-14"/>
        </w:rPr>
        <w:t> </w:t>
      </w:r>
      <w:r>
        <w:rPr/>
        <w:t>respectivas</w:t>
      </w:r>
      <w:r>
        <w:rPr>
          <w:spacing w:val="-14"/>
        </w:rPr>
        <w:t> </w:t>
      </w:r>
      <w:r>
        <w:rPr/>
        <w:t>entidades.</w:t>
      </w:r>
      <w:r>
        <w:rPr>
          <w:spacing w:val="-11"/>
        </w:rPr>
        <w:t> </w:t>
      </w:r>
      <w:r>
        <w:rPr/>
        <w:t>Durante a vigência deste acordo, as partes signatárias poderão sugerir a instalação de outras mesas temáticas sobre assuntos de interesse do funcionalismo, definidos de comum acordo.</w:t>
      </w:r>
    </w:p>
    <w:p>
      <w:pPr>
        <w:pStyle w:val="BodyText"/>
        <w:spacing w:before="228"/>
        <w:ind w:left="0"/>
        <w:jc w:val="left"/>
      </w:pPr>
    </w:p>
    <w:p>
      <w:pPr>
        <w:pStyle w:val="Heading5"/>
        <w:tabs>
          <w:tab w:pos="2264" w:val="left" w:leader="none"/>
        </w:tabs>
      </w:pPr>
      <w:r>
        <w:rPr/>
        <w:t>CLÁUSULA</w:t>
      </w:r>
      <w:r>
        <w:rPr>
          <w:spacing w:val="-13"/>
        </w:rPr>
        <w:t> </w:t>
      </w:r>
      <w:r>
        <w:rPr>
          <w:spacing w:val="-4"/>
        </w:rPr>
        <w:t>61ª:</w:t>
      </w:r>
      <w:r>
        <w:rPr/>
        <w:tab/>
        <w:t>COMISSÃO</w:t>
      </w:r>
      <w:r>
        <w:rPr>
          <w:spacing w:val="-6"/>
        </w:rPr>
        <w:t> </w:t>
      </w:r>
      <w:r>
        <w:rPr/>
        <w:t>DE</w:t>
      </w:r>
      <w:r>
        <w:rPr>
          <w:spacing w:val="-7"/>
        </w:rPr>
        <w:t> </w:t>
      </w:r>
      <w:r>
        <w:rPr>
          <w:spacing w:val="-2"/>
        </w:rPr>
        <w:t>NEGOCIAÇÃO</w:t>
      </w:r>
    </w:p>
    <w:p>
      <w:pPr>
        <w:pStyle w:val="BodyText"/>
        <w:spacing w:before="241"/>
        <w:ind w:right="117"/>
      </w:pPr>
      <w:r>
        <w:rPr/>
        <w:t>Nas reuniões de negociação com o BANCO, serão abonadas as ausências de até 5 dirigentes sindicais,</w:t>
      </w:r>
      <w:r>
        <w:rPr>
          <w:spacing w:val="-1"/>
        </w:rPr>
        <w:t> </w:t>
      </w:r>
      <w:r>
        <w:rPr/>
        <w:t>definidos</w:t>
      </w:r>
      <w:r>
        <w:rPr>
          <w:spacing w:val="-2"/>
        </w:rPr>
        <w:t> </w:t>
      </w:r>
      <w:r>
        <w:rPr/>
        <w:t>pela</w:t>
      </w:r>
      <w:r>
        <w:rPr>
          <w:spacing w:val="-2"/>
        </w:rPr>
        <w:t> </w:t>
      </w:r>
      <w:r>
        <w:rPr/>
        <w:t>CONTRAF</w:t>
      </w:r>
      <w:r>
        <w:rPr>
          <w:spacing w:val="-2"/>
        </w:rPr>
        <w:t> </w:t>
      </w:r>
      <w:r>
        <w:rPr/>
        <w:t>e</w:t>
      </w:r>
      <w:r>
        <w:rPr>
          <w:spacing w:val="-2"/>
        </w:rPr>
        <w:t> </w:t>
      </w:r>
      <w:r>
        <w:rPr/>
        <w:t>pelas</w:t>
      </w:r>
      <w:r>
        <w:rPr>
          <w:spacing w:val="-2"/>
        </w:rPr>
        <w:t> </w:t>
      </w:r>
      <w:r>
        <w:rPr/>
        <w:t>entidades</w:t>
      </w:r>
      <w:r>
        <w:rPr>
          <w:spacing w:val="-2"/>
        </w:rPr>
        <w:t> </w:t>
      </w:r>
      <w:r>
        <w:rPr/>
        <w:t>sindicais</w:t>
      </w:r>
      <w:r>
        <w:rPr>
          <w:spacing w:val="-2"/>
        </w:rPr>
        <w:t> </w:t>
      </w:r>
      <w:r>
        <w:rPr/>
        <w:t>das</w:t>
      </w:r>
      <w:r>
        <w:rPr>
          <w:spacing w:val="-2"/>
        </w:rPr>
        <w:t> </w:t>
      </w:r>
      <w:r>
        <w:rPr/>
        <w:t>quais</w:t>
      </w:r>
      <w:r>
        <w:rPr>
          <w:spacing w:val="-2"/>
        </w:rPr>
        <w:t> </w:t>
      </w:r>
      <w:r>
        <w:rPr/>
        <w:t>sejam</w:t>
      </w:r>
      <w:r>
        <w:rPr>
          <w:spacing w:val="-1"/>
        </w:rPr>
        <w:t> </w:t>
      </w:r>
      <w:r>
        <w:rPr/>
        <w:t>diretores,</w:t>
      </w:r>
      <w:r>
        <w:rPr>
          <w:spacing w:val="-3"/>
        </w:rPr>
        <w:t> </w:t>
      </w:r>
      <w:r>
        <w:rPr/>
        <w:t>e</w:t>
      </w:r>
      <w:r>
        <w:rPr>
          <w:spacing w:val="-2"/>
        </w:rPr>
        <w:t> </w:t>
      </w:r>
      <w:r>
        <w:rPr/>
        <w:t>não abrigados na Cláusula Cessão de Dirigentes Sindicais, desde que previamente avisado, com antecedência mínima de 3</w:t>
      </w:r>
      <w:r>
        <w:rPr>
          <w:spacing w:val="-2"/>
        </w:rPr>
        <w:t> </w:t>
      </w:r>
      <w:r>
        <w:rPr/>
        <w:t>(três) dias úteis, a DIPES/ COLET e o</w:t>
      </w:r>
      <w:r>
        <w:rPr>
          <w:spacing w:val="-2"/>
        </w:rPr>
        <w:t> </w:t>
      </w:r>
      <w:r>
        <w:rPr/>
        <w:t>administrador da dependência em que lotado o funcionário e apresentada a comprovação de presença nas referidas reuniões.</w:t>
      </w:r>
    </w:p>
    <w:p>
      <w:pPr>
        <w:pStyle w:val="BodyText"/>
        <w:spacing w:before="226"/>
        <w:ind w:left="0"/>
        <w:jc w:val="left"/>
      </w:pPr>
    </w:p>
    <w:p>
      <w:pPr>
        <w:pStyle w:val="Heading5"/>
        <w:tabs>
          <w:tab w:pos="2264" w:val="left" w:leader="none"/>
        </w:tabs>
      </w:pPr>
      <w:r>
        <w:rPr/>
        <w:t>CLÁUSULA</w:t>
      </w:r>
      <w:r>
        <w:rPr>
          <w:spacing w:val="-15"/>
        </w:rPr>
        <w:t> </w:t>
      </w:r>
      <w:r>
        <w:rPr>
          <w:spacing w:val="-4"/>
        </w:rPr>
        <w:t>62ª:</w:t>
      </w:r>
      <w:r>
        <w:rPr/>
        <w:tab/>
        <w:t>COMISSÃO</w:t>
      </w:r>
      <w:r>
        <w:rPr>
          <w:spacing w:val="-8"/>
        </w:rPr>
        <w:t> </w:t>
      </w:r>
      <w:r>
        <w:rPr/>
        <w:t>DE</w:t>
      </w:r>
      <w:r>
        <w:rPr>
          <w:spacing w:val="-9"/>
        </w:rPr>
        <w:t> </w:t>
      </w:r>
      <w:r>
        <w:rPr/>
        <w:t>CONCILIAÇÃO</w:t>
      </w:r>
      <w:r>
        <w:rPr>
          <w:spacing w:val="-8"/>
        </w:rPr>
        <w:t> </w:t>
      </w:r>
      <w:r>
        <w:rPr>
          <w:spacing w:val="-2"/>
        </w:rPr>
        <w:t>PRÉVIA</w:t>
      </w:r>
    </w:p>
    <w:p>
      <w:pPr>
        <w:pStyle w:val="BodyText"/>
        <w:spacing w:before="241"/>
        <w:ind w:right="113"/>
      </w:pPr>
      <w:r>
        <w:rPr/>
        <w:t>Os signatários acordam a criação de Comissões de Conciliação Prévia - CCP, nos termos do Título</w:t>
      </w:r>
      <w:r>
        <w:rPr>
          <w:spacing w:val="75"/>
        </w:rPr>
        <w:t> </w:t>
      </w:r>
      <w:r>
        <w:rPr/>
        <w:t>VI-A</w:t>
      </w:r>
      <w:r>
        <w:rPr>
          <w:spacing w:val="73"/>
        </w:rPr>
        <w:t> </w:t>
      </w:r>
      <w:r>
        <w:rPr/>
        <w:t>da</w:t>
      </w:r>
      <w:r>
        <w:rPr>
          <w:spacing w:val="73"/>
        </w:rPr>
        <w:t> </w:t>
      </w:r>
      <w:r>
        <w:rPr/>
        <w:t>Consolidação</w:t>
      </w:r>
      <w:r>
        <w:rPr>
          <w:spacing w:val="74"/>
        </w:rPr>
        <w:t> </w:t>
      </w:r>
      <w:r>
        <w:rPr/>
        <w:t>das</w:t>
      </w:r>
      <w:r>
        <w:rPr>
          <w:spacing w:val="74"/>
        </w:rPr>
        <w:t> </w:t>
      </w:r>
      <w:r>
        <w:rPr/>
        <w:t>Leis</w:t>
      </w:r>
      <w:r>
        <w:rPr>
          <w:spacing w:val="77"/>
        </w:rPr>
        <w:t> </w:t>
      </w:r>
      <w:r>
        <w:rPr/>
        <w:t>do</w:t>
      </w:r>
      <w:r>
        <w:rPr>
          <w:spacing w:val="73"/>
        </w:rPr>
        <w:t> </w:t>
      </w:r>
      <w:r>
        <w:rPr/>
        <w:t>Trabalho</w:t>
      </w:r>
      <w:r>
        <w:rPr>
          <w:spacing w:val="78"/>
        </w:rPr>
        <w:t> </w:t>
      </w:r>
      <w:r>
        <w:rPr/>
        <w:t>-</w:t>
      </w:r>
      <w:r>
        <w:rPr>
          <w:spacing w:val="76"/>
        </w:rPr>
        <w:t> </w:t>
      </w:r>
      <w:r>
        <w:rPr/>
        <w:t>CLT,</w:t>
      </w:r>
      <w:r>
        <w:rPr>
          <w:spacing w:val="74"/>
        </w:rPr>
        <w:t> </w:t>
      </w:r>
      <w:r>
        <w:rPr/>
        <w:t>no</w:t>
      </w:r>
      <w:r>
        <w:rPr>
          <w:spacing w:val="74"/>
        </w:rPr>
        <w:t> </w:t>
      </w:r>
      <w:r>
        <w:rPr/>
        <w:t>âmbito</w:t>
      </w:r>
      <w:r>
        <w:rPr>
          <w:spacing w:val="75"/>
        </w:rPr>
        <w:t> </w:t>
      </w:r>
      <w:r>
        <w:rPr/>
        <w:t>da</w:t>
      </w:r>
      <w:r>
        <w:rPr>
          <w:spacing w:val="73"/>
        </w:rPr>
        <w:t> </w:t>
      </w:r>
      <w:r>
        <w:rPr/>
        <w:t>base</w:t>
      </w:r>
      <w:r>
        <w:rPr>
          <w:spacing w:val="74"/>
        </w:rPr>
        <w:t> </w:t>
      </w:r>
      <w:r>
        <w:rPr/>
        <w:t>territorial dos</w:t>
      </w:r>
      <w:r>
        <w:rPr>
          <w:spacing w:val="-1"/>
        </w:rPr>
        <w:t> </w:t>
      </w:r>
      <w:r>
        <w:rPr/>
        <w:t>SINDICATOS</w:t>
      </w:r>
      <w:r>
        <w:rPr>
          <w:spacing w:val="-1"/>
        </w:rPr>
        <w:t> </w:t>
      </w:r>
      <w:r>
        <w:rPr/>
        <w:t>signatários, com o objetivo de buscar a solução de conflitos trabalhistas envolvendo o BANCO e seus ex-funcionários, conforme regramento estabelecido no Anexo III.</w:t>
      </w:r>
    </w:p>
    <w:p>
      <w:pPr>
        <w:spacing w:after="0"/>
        <w:sectPr>
          <w:pgSz w:w="12240" w:h="15840"/>
          <w:pgMar w:header="338" w:footer="0" w:top="1320" w:bottom="280" w:left="1140" w:right="1300"/>
        </w:sectPr>
      </w:pPr>
    </w:p>
    <w:p>
      <w:pPr>
        <w:pStyle w:val="Heading1"/>
        <w:spacing w:before="88"/>
        <w:ind w:left="406" w:right="248" w:firstLine="1"/>
      </w:pPr>
      <w:r>
        <w:rPr/>
        <w:t>TÍTULO IV – CLÁUSULAS APLICÁVEIS AOS FUNCIONÁRIOS EGRESSOS</w:t>
      </w:r>
      <w:r>
        <w:rPr>
          <w:spacing w:val="-9"/>
        </w:rPr>
        <w:t> </w:t>
      </w:r>
      <w:r>
        <w:rPr/>
        <w:t>DO</w:t>
      </w:r>
      <w:r>
        <w:rPr>
          <w:spacing w:val="-7"/>
        </w:rPr>
        <w:t> </w:t>
      </w:r>
      <w:r>
        <w:rPr/>
        <w:t>EXTINTO</w:t>
      </w:r>
      <w:r>
        <w:rPr>
          <w:spacing w:val="-7"/>
        </w:rPr>
        <w:t> </w:t>
      </w:r>
      <w:r>
        <w:rPr/>
        <w:t>CONGLOMERADO</w:t>
      </w:r>
      <w:r>
        <w:rPr>
          <w:spacing w:val="-7"/>
        </w:rPr>
        <w:t> </w:t>
      </w:r>
      <w:r>
        <w:rPr/>
        <w:t>BESC</w:t>
      </w:r>
      <w:r>
        <w:rPr>
          <w:spacing w:val="-7"/>
        </w:rPr>
        <w:t> </w:t>
      </w:r>
      <w:r>
        <w:rPr/>
        <w:t>ENQUANTO</w:t>
      </w:r>
      <w:r>
        <w:rPr>
          <w:spacing w:val="-7"/>
        </w:rPr>
        <w:t> </w:t>
      </w:r>
      <w:r>
        <w:rPr/>
        <w:t>NÃO OPTANTES PELO REGULAMENTO DO BANCO DO BRASIL S.A.</w:t>
      </w:r>
    </w:p>
    <w:p>
      <w:pPr>
        <w:pStyle w:val="Heading5"/>
        <w:tabs>
          <w:tab w:pos="2404" w:val="left" w:leader="none"/>
        </w:tabs>
        <w:spacing w:before="243"/>
        <w:ind w:right="143"/>
      </w:pPr>
      <w:r>
        <w:rPr/>
        <w:t>CLÁUSULA 63ª:</w:t>
        <w:tab/>
        <w:t>CLÁUSULAS</w:t>
      </w:r>
      <w:r>
        <w:rPr>
          <w:spacing w:val="40"/>
        </w:rPr>
        <w:t> </w:t>
      </w:r>
      <w:r>
        <w:rPr/>
        <w:t>DE</w:t>
      </w:r>
      <w:r>
        <w:rPr>
          <w:spacing w:val="40"/>
        </w:rPr>
        <w:t> </w:t>
      </w:r>
      <w:r>
        <w:rPr/>
        <w:t>APLICAÇÃO</w:t>
      </w:r>
      <w:r>
        <w:rPr>
          <w:spacing w:val="40"/>
        </w:rPr>
        <w:t> </w:t>
      </w:r>
      <w:r>
        <w:rPr/>
        <w:t>A</w:t>
      </w:r>
      <w:r>
        <w:rPr>
          <w:spacing w:val="40"/>
        </w:rPr>
        <w:t> </w:t>
      </w:r>
      <w:r>
        <w:rPr/>
        <w:t>FUNCIONÁRIOS</w:t>
      </w:r>
      <w:r>
        <w:rPr>
          <w:spacing w:val="40"/>
        </w:rPr>
        <w:t> </w:t>
      </w:r>
      <w:r>
        <w:rPr/>
        <w:t>EGRESSOS</w:t>
      </w:r>
      <w:r>
        <w:rPr>
          <w:spacing w:val="40"/>
        </w:rPr>
        <w:t> </w:t>
      </w:r>
      <w:r>
        <w:rPr/>
        <w:t>DO</w:t>
      </w:r>
      <w:r>
        <w:rPr>
          <w:spacing w:val="40"/>
        </w:rPr>
        <w:t> </w:t>
      </w:r>
      <w:r>
        <w:rPr/>
        <w:t>EXTINTO BANCO DO ESTADO DE SANTA CATARINA – BESC</w:t>
      </w:r>
    </w:p>
    <w:p>
      <w:pPr>
        <w:pStyle w:val="BodyText"/>
        <w:spacing w:before="240"/>
        <w:ind w:right="116"/>
      </w:pPr>
      <w:r>
        <w:rPr/>
        <w:t>Aos funcionários egressos do Conglomerado BESC, enquanto não exercida a opção pelo regulamento de pessoal do BANCO, aplicam-se as disposições abaixo, com as respectivas </w:t>
      </w:r>
      <w:r>
        <w:rPr>
          <w:spacing w:val="-2"/>
        </w:rPr>
        <w:t>destinações:</w:t>
      </w:r>
    </w:p>
    <w:p>
      <w:pPr>
        <w:pStyle w:val="Heading4"/>
        <w:spacing w:before="239"/>
        <w:jc w:val="left"/>
      </w:pPr>
      <w:r>
        <w:rPr/>
        <w:t>CAPÍTULO</w:t>
      </w:r>
      <w:r>
        <w:rPr>
          <w:spacing w:val="7"/>
        </w:rPr>
        <w:t> </w:t>
      </w:r>
      <w:r>
        <w:rPr/>
        <w:t>I</w:t>
      </w:r>
      <w:r>
        <w:rPr>
          <w:spacing w:val="10"/>
        </w:rPr>
        <w:t> </w:t>
      </w:r>
      <w:r>
        <w:rPr/>
        <w:t>–</w:t>
      </w:r>
      <w:r>
        <w:rPr>
          <w:spacing w:val="7"/>
        </w:rPr>
        <w:t> </w:t>
      </w:r>
      <w:r>
        <w:rPr/>
        <w:t>CLÁUSULAS</w:t>
      </w:r>
      <w:r>
        <w:rPr>
          <w:spacing w:val="6"/>
        </w:rPr>
        <w:t> </w:t>
      </w:r>
      <w:r>
        <w:rPr/>
        <w:t>RESSALVADAS</w:t>
      </w:r>
      <w:r>
        <w:rPr>
          <w:spacing w:val="9"/>
        </w:rPr>
        <w:t> </w:t>
      </w:r>
      <w:r>
        <w:rPr/>
        <w:t>DA</w:t>
      </w:r>
      <w:r>
        <w:rPr>
          <w:spacing w:val="4"/>
        </w:rPr>
        <w:t> </w:t>
      </w:r>
      <w:r>
        <w:rPr/>
        <w:t>CONVENÇÃO</w:t>
      </w:r>
      <w:r>
        <w:rPr>
          <w:spacing w:val="8"/>
        </w:rPr>
        <w:t> </w:t>
      </w:r>
      <w:r>
        <w:rPr/>
        <w:t>COLETIVA</w:t>
      </w:r>
      <w:r>
        <w:rPr>
          <w:spacing w:val="5"/>
        </w:rPr>
        <w:t> </w:t>
      </w:r>
      <w:r>
        <w:rPr/>
        <w:t>DE</w:t>
      </w:r>
      <w:r>
        <w:rPr>
          <w:spacing w:val="6"/>
        </w:rPr>
        <w:t> </w:t>
      </w:r>
      <w:r>
        <w:rPr>
          <w:spacing w:val="-2"/>
        </w:rPr>
        <w:t>TRABALHO</w:t>
      </w:r>
    </w:p>
    <w:p>
      <w:pPr>
        <w:pStyle w:val="BodyText"/>
        <w:spacing w:before="1"/>
        <w:ind w:right="113"/>
      </w:pPr>
      <w:r>
        <w:rPr>
          <w:rFonts w:ascii="Arial" w:hAnsi="Arial"/>
          <w:b/>
        </w:rPr>
        <w:t>FENABAN/CONTRAF 2024/2026 – </w:t>
      </w:r>
      <w:r>
        <w:rPr/>
        <w:t>Indica as cláusulas da Convenção Coletiva de Trabalho 2024/2026 às quais o BANCO não está sujeito em relação aos funcionários oriundos do extinto Conglomerado BESC, enquanto não optarem pelo regulamento de pessoal do BANCO, não se comprometendo, portanto, a respeitá-las, observadas, após a opção, as cláusulas ressalvadas constantes do TITULO I do presente ACT;</w:t>
      </w:r>
    </w:p>
    <w:p>
      <w:pPr>
        <w:spacing w:before="239"/>
        <w:ind w:left="278" w:right="0" w:firstLine="0"/>
        <w:jc w:val="left"/>
        <w:rPr>
          <w:sz w:val="22"/>
        </w:rPr>
      </w:pPr>
      <w:r>
        <w:rPr>
          <w:rFonts w:ascii="Arial" w:hAnsi="Arial"/>
          <w:b/>
          <w:sz w:val="22"/>
        </w:rPr>
        <w:t>CAPÍTULO</w:t>
      </w:r>
      <w:r>
        <w:rPr>
          <w:rFonts w:ascii="Arial" w:hAnsi="Arial"/>
          <w:b/>
          <w:spacing w:val="-6"/>
          <w:sz w:val="22"/>
        </w:rPr>
        <w:t> </w:t>
      </w:r>
      <w:r>
        <w:rPr>
          <w:rFonts w:ascii="Arial" w:hAnsi="Arial"/>
          <w:b/>
          <w:sz w:val="22"/>
        </w:rPr>
        <w:t>II</w:t>
      </w:r>
      <w:r>
        <w:rPr>
          <w:rFonts w:ascii="Arial" w:hAnsi="Arial"/>
          <w:b/>
          <w:spacing w:val="-3"/>
          <w:sz w:val="22"/>
        </w:rPr>
        <w:t> </w:t>
      </w:r>
      <w:r>
        <w:rPr>
          <w:rFonts w:ascii="Arial" w:hAnsi="Arial"/>
          <w:b/>
          <w:sz w:val="22"/>
        </w:rPr>
        <w:t>–</w:t>
      </w:r>
      <w:r>
        <w:rPr>
          <w:rFonts w:ascii="Arial" w:hAnsi="Arial"/>
          <w:b/>
          <w:spacing w:val="-8"/>
          <w:sz w:val="22"/>
        </w:rPr>
        <w:t> </w:t>
      </w:r>
      <w:r>
        <w:rPr>
          <w:rFonts w:ascii="Arial" w:hAnsi="Arial"/>
          <w:b/>
          <w:sz w:val="22"/>
        </w:rPr>
        <w:t>CLÁUSULAS</w:t>
      </w:r>
      <w:r>
        <w:rPr>
          <w:rFonts w:ascii="Arial" w:hAnsi="Arial"/>
          <w:b/>
          <w:spacing w:val="-6"/>
          <w:sz w:val="22"/>
        </w:rPr>
        <w:t> </w:t>
      </w:r>
      <w:r>
        <w:rPr>
          <w:rFonts w:ascii="Arial" w:hAnsi="Arial"/>
          <w:b/>
          <w:sz w:val="22"/>
        </w:rPr>
        <w:t>RESSALVADAS</w:t>
      </w:r>
      <w:r>
        <w:rPr>
          <w:rFonts w:ascii="Arial" w:hAnsi="Arial"/>
          <w:b/>
          <w:spacing w:val="-6"/>
          <w:sz w:val="22"/>
        </w:rPr>
        <w:t> </w:t>
      </w:r>
      <w:r>
        <w:rPr>
          <w:rFonts w:ascii="Arial" w:hAnsi="Arial"/>
          <w:b/>
          <w:sz w:val="22"/>
        </w:rPr>
        <w:t>DO</w:t>
      </w:r>
      <w:r>
        <w:rPr>
          <w:rFonts w:ascii="Arial" w:hAnsi="Arial"/>
          <w:b/>
          <w:spacing w:val="-5"/>
          <w:sz w:val="22"/>
        </w:rPr>
        <w:t> </w:t>
      </w:r>
      <w:r>
        <w:rPr>
          <w:rFonts w:ascii="Arial" w:hAnsi="Arial"/>
          <w:b/>
          <w:sz w:val="22"/>
        </w:rPr>
        <w:t>PRESENTE</w:t>
      </w:r>
      <w:r>
        <w:rPr>
          <w:rFonts w:ascii="Arial" w:hAnsi="Arial"/>
          <w:b/>
          <w:spacing w:val="-5"/>
          <w:sz w:val="22"/>
        </w:rPr>
        <w:t> </w:t>
      </w:r>
      <w:r>
        <w:rPr>
          <w:rFonts w:ascii="Arial" w:hAnsi="Arial"/>
          <w:b/>
          <w:sz w:val="22"/>
        </w:rPr>
        <w:t>ACORDO</w:t>
      </w:r>
      <w:r>
        <w:rPr>
          <w:rFonts w:ascii="Arial" w:hAnsi="Arial"/>
          <w:b/>
          <w:spacing w:val="-2"/>
          <w:sz w:val="22"/>
        </w:rPr>
        <w:t> </w:t>
      </w:r>
      <w:r>
        <w:rPr>
          <w:rFonts w:ascii="Arial" w:hAnsi="Arial"/>
          <w:b/>
          <w:sz w:val="22"/>
        </w:rPr>
        <w:t>–</w:t>
      </w:r>
      <w:r>
        <w:rPr>
          <w:rFonts w:ascii="Arial" w:hAnsi="Arial"/>
          <w:b/>
          <w:spacing w:val="-6"/>
          <w:sz w:val="22"/>
        </w:rPr>
        <w:t> </w:t>
      </w:r>
      <w:r>
        <w:rPr>
          <w:sz w:val="22"/>
        </w:rPr>
        <w:t>Indica</w:t>
      </w:r>
      <w:r>
        <w:rPr>
          <w:spacing w:val="-6"/>
          <w:sz w:val="22"/>
        </w:rPr>
        <w:t> </w:t>
      </w:r>
      <w:r>
        <w:rPr>
          <w:sz w:val="22"/>
        </w:rPr>
        <w:t>as</w:t>
      </w:r>
      <w:r>
        <w:rPr>
          <w:spacing w:val="-6"/>
          <w:sz w:val="22"/>
        </w:rPr>
        <w:t> </w:t>
      </w:r>
      <w:r>
        <w:rPr>
          <w:spacing w:val="-2"/>
          <w:sz w:val="22"/>
        </w:rPr>
        <w:t>cláusulas</w:t>
      </w:r>
    </w:p>
    <w:p>
      <w:pPr>
        <w:pStyle w:val="BodyText"/>
        <w:spacing w:before="1"/>
        <w:ind w:right="118"/>
      </w:pPr>
      <w:r>
        <w:rPr/>
        <w:t>do presente Acordo Coletivo de Trabalho às quais o BANCO não está sujeito em relação aos funcionários</w:t>
      </w:r>
      <w:r>
        <w:rPr>
          <w:spacing w:val="-1"/>
        </w:rPr>
        <w:t> </w:t>
      </w:r>
      <w:r>
        <w:rPr/>
        <w:t>oriundos</w:t>
      </w:r>
      <w:r>
        <w:rPr>
          <w:spacing w:val="-1"/>
        </w:rPr>
        <w:t> </w:t>
      </w:r>
      <w:r>
        <w:rPr/>
        <w:t>do</w:t>
      </w:r>
      <w:r>
        <w:rPr>
          <w:spacing w:val="-2"/>
        </w:rPr>
        <w:t> </w:t>
      </w:r>
      <w:r>
        <w:rPr/>
        <w:t>extinto</w:t>
      </w:r>
      <w:r>
        <w:rPr>
          <w:spacing w:val="-1"/>
        </w:rPr>
        <w:t> </w:t>
      </w:r>
      <w:r>
        <w:rPr/>
        <w:t>Conglomerado BESC, enquanto</w:t>
      </w:r>
      <w:r>
        <w:rPr>
          <w:spacing w:val="-1"/>
        </w:rPr>
        <w:t> </w:t>
      </w:r>
      <w:r>
        <w:rPr/>
        <w:t>não</w:t>
      </w:r>
      <w:r>
        <w:rPr>
          <w:spacing w:val="-2"/>
        </w:rPr>
        <w:t> </w:t>
      </w:r>
      <w:r>
        <w:rPr/>
        <w:t>optarem</w:t>
      </w:r>
      <w:r>
        <w:rPr>
          <w:spacing w:val="-2"/>
        </w:rPr>
        <w:t> </w:t>
      </w:r>
      <w:r>
        <w:rPr/>
        <w:t>pelo</w:t>
      </w:r>
      <w:r>
        <w:rPr>
          <w:spacing w:val="-1"/>
        </w:rPr>
        <w:t> </w:t>
      </w:r>
      <w:r>
        <w:rPr/>
        <w:t>regulamento de pessoal do BANCO, não se comprometendo, portanto, a respeitá-las;</w:t>
      </w:r>
    </w:p>
    <w:p>
      <w:pPr>
        <w:pStyle w:val="Heading4"/>
        <w:spacing w:before="239"/>
        <w:jc w:val="left"/>
      </w:pPr>
      <w:r>
        <w:rPr/>
        <w:t>CAPÍTULO</w:t>
      </w:r>
      <w:r>
        <w:rPr>
          <w:spacing w:val="38"/>
        </w:rPr>
        <w:t> </w:t>
      </w:r>
      <w:r>
        <w:rPr/>
        <w:t>III</w:t>
      </w:r>
      <w:r>
        <w:rPr>
          <w:spacing w:val="40"/>
        </w:rPr>
        <w:t> </w:t>
      </w:r>
      <w:r>
        <w:rPr/>
        <w:t>–</w:t>
      </w:r>
      <w:r>
        <w:rPr>
          <w:spacing w:val="38"/>
        </w:rPr>
        <w:t> </w:t>
      </w:r>
      <w:r>
        <w:rPr/>
        <w:t>CLÁUSULAS</w:t>
      </w:r>
      <w:r>
        <w:rPr>
          <w:spacing w:val="38"/>
        </w:rPr>
        <w:t> </w:t>
      </w:r>
      <w:r>
        <w:rPr/>
        <w:t>SUBSTITUTIVAS</w:t>
      </w:r>
      <w:r>
        <w:rPr>
          <w:spacing w:val="39"/>
        </w:rPr>
        <w:t> </w:t>
      </w:r>
      <w:r>
        <w:rPr/>
        <w:t>DAS</w:t>
      </w:r>
      <w:r>
        <w:rPr>
          <w:spacing w:val="39"/>
        </w:rPr>
        <w:t> </w:t>
      </w:r>
      <w:r>
        <w:rPr/>
        <w:t>RESSALVADAS</w:t>
      </w:r>
      <w:r>
        <w:rPr>
          <w:spacing w:val="38"/>
        </w:rPr>
        <w:t> </w:t>
      </w:r>
      <w:r>
        <w:rPr/>
        <w:t>E</w:t>
      </w:r>
      <w:r>
        <w:rPr>
          <w:spacing w:val="39"/>
        </w:rPr>
        <w:t> </w:t>
      </w:r>
      <w:r>
        <w:rPr/>
        <w:t>ADICIONAIS</w:t>
      </w:r>
      <w:r>
        <w:rPr>
          <w:spacing w:val="38"/>
        </w:rPr>
        <w:t> </w:t>
      </w:r>
      <w:r>
        <w:rPr>
          <w:spacing w:val="-7"/>
        </w:rPr>
        <w:t>AO</w:t>
      </w:r>
    </w:p>
    <w:p>
      <w:pPr>
        <w:pStyle w:val="BodyText"/>
        <w:spacing w:before="2"/>
        <w:ind w:right="116"/>
      </w:pPr>
      <w:r>
        <w:rPr>
          <w:rFonts w:ascii="Arial" w:hAnsi="Arial"/>
          <w:b/>
        </w:rPr>
        <w:t>TERMO – </w:t>
      </w:r>
      <w:r>
        <w:rPr/>
        <w:t>Apresenta as cláusulas pactuadas pelos signatários em substituição a algumas das ressalvadas (Capítulos I e II deste Título), bem como cláusulas adicionais ao presente Acordo Coletivo de Trabalho, aplicáveis aos funcionários oriundos do extinto Conglomerado BESC enquanto não optarem pelo regulamento de pessoal do BANCO;</w:t>
      </w:r>
    </w:p>
    <w:p>
      <w:pPr>
        <w:pStyle w:val="BodyText"/>
        <w:ind w:left="0"/>
        <w:jc w:val="left"/>
      </w:pPr>
    </w:p>
    <w:p>
      <w:pPr>
        <w:pStyle w:val="BodyText"/>
        <w:spacing w:before="223"/>
        <w:ind w:left="0"/>
        <w:jc w:val="left"/>
      </w:pPr>
    </w:p>
    <w:p>
      <w:pPr>
        <w:pStyle w:val="Heading3"/>
        <w:ind w:left="1466"/>
      </w:pPr>
      <w:r>
        <w:rPr/>
        <w:t>CAPÍTULO</w:t>
      </w:r>
      <w:r>
        <w:rPr>
          <w:spacing w:val="-6"/>
        </w:rPr>
        <w:t> </w:t>
      </w:r>
      <w:r>
        <w:rPr/>
        <w:t>I</w:t>
      </w:r>
      <w:r>
        <w:rPr>
          <w:spacing w:val="-6"/>
        </w:rPr>
        <w:t> </w:t>
      </w:r>
      <w:r>
        <w:rPr/>
        <w:t>–</w:t>
      </w:r>
      <w:r>
        <w:rPr>
          <w:spacing w:val="-6"/>
        </w:rPr>
        <w:t> </w:t>
      </w:r>
      <w:r>
        <w:rPr/>
        <w:t>CLÁUSULAS</w:t>
      </w:r>
      <w:r>
        <w:rPr>
          <w:spacing w:val="-4"/>
        </w:rPr>
        <w:t> </w:t>
      </w:r>
      <w:r>
        <w:rPr/>
        <w:t>RESSALVADAS</w:t>
      </w:r>
      <w:r>
        <w:rPr>
          <w:spacing w:val="-5"/>
        </w:rPr>
        <w:t> </w:t>
      </w:r>
      <w:r>
        <w:rPr/>
        <w:t>DA</w:t>
      </w:r>
      <w:r>
        <w:rPr>
          <w:spacing w:val="-12"/>
        </w:rPr>
        <w:t> </w:t>
      </w:r>
      <w:r>
        <w:rPr>
          <w:spacing w:val="-2"/>
        </w:rPr>
        <w:t>CONVENÇÃO</w:t>
      </w:r>
    </w:p>
    <w:p>
      <w:pPr>
        <w:pStyle w:val="Heading5"/>
        <w:tabs>
          <w:tab w:pos="2404" w:val="left" w:leader="none"/>
        </w:tabs>
        <w:spacing w:before="243"/>
        <w:ind w:right="143"/>
      </w:pPr>
      <w:r>
        <w:rPr/>
        <w:t>CLÁUSULA 64ª:</w:t>
        <w:tab/>
        <w:t>COMPROMISSO</w:t>
      </w:r>
      <w:r>
        <w:rPr>
          <w:spacing w:val="40"/>
        </w:rPr>
        <w:t> </w:t>
      </w:r>
      <w:r>
        <w:rPr/>
        <w:t>DE</w:t>
      </w:r>
      <w:r>
        <w:rPr>
          <w:spacing w:val="40"/>
        </w:rPr>
        <w:t> </w:t>
      </w:r>
      <w:r>
        <w:rPr/>
        <w:t>CUMPRIMENTO</w:t>
      </w:r>
      <w:r>
        <w:rPr>
          <w:spacing w:val="40"/>
        </w:rPr>
        <w:t> </w:t>
      </w:r>
      <w:r>
        <w:rPr/>
        <w:t>DA</w:t>
      </w:r>
      <w:r>
        <w:rPr>
          <w:spacing w:val="40"/>
        </w:rPr>
        <w:t> </w:t>
      </w:r>
      <w:r>
        <w:rPr/>
        <w:t>CCT</w:t>
      </w:r>
      <w:r>
        <w:rPr>
          <w:spacing w:val="40"/>
        </w:rPr>
        <w:t> </w:t>
      </w:r>
      <w:r>
        <w:rPr/>
        <w:t>FENABAN/CONTRAF 2024/2026 E RESPECTIVAS RESSALVAS</w:t>
      </w:r>
    </w:p>
    <w:p>
      <w:pPr>
        <w:pStyle w:val="BodyText"/>
        <w:spacing w:before="240"/>
        <w:ind w:right="116"/>
      </w:pPr>
      <w:r>
        <w:rPr/>
        <w:t>O BANCO compromete-se ao cumprimento da CCT FENABAN/CONTRAF 2024/2026, ressalvando-se as seguintes cláusulas, que não são aplicáveis aos funcionários egressos do extinto Conglomerado BESC, enquanto não exercida a opção pelo regulamento do BANCO:</w:t>
      </w:r>
    </w:p>
    <w:p>
      <w:pPr>
        <w:pStyle w:val="ListParagraph"/>
        <w:numPr>
          <w:ilvl w:val="0"/>
          <w:numId w:val="18"/>
        </w:numPr>
        <w:tabs>
          <w:tab w:pos="1358" w:val="left" w:leader="none"/>
        </w:tabs>
        <w:spacing w:line="240" w:lineRule="auto" w:before="119" w:after="0"/>
        <w:ind w:left="1358" w:right="0" w:hanging="476"/>
        <w:jc w:val="left"/>
        <w:rPr>
          <w:sz w:val="21"/>
        </w:rPr>
      </w:pPr>
      <w:r>
        <w:rPr>
          <w:sz w:val="21"/>
        </w:rPr>
        <w:t>CLÁUSULA</w:t>
      </w:r>
      <w:r>
        <w:rPr>
          <w:spacing w:val="-4"/>
          <w:sz w:val="21"/>
        </w:rPr>
        <w:t> </w:t>
      </w:r>
      <w:r>
        <w:rPr>
          <w:sz w:val="21"/>
        </w:rPr>
        <w:t>5ª</w:t>
      </w:r>
      <w:r>
        <w:rPr>
          <w:spacing w:val="-4"/>
          <w:sz w:val="21"/>
        </w:rPr>
        <w:t> </w:t>
      </w:r>
      <w:r>
        <w:rPr>
          <w:sz w:val="21"/>
        </w:rPr>
        <w:t>–</w:t>
      </w:r>
      <w:r>
        <w:rPr>
          <w:spacing w:val="-3"/>
          <w:sz w:val="21"/>
        </w:rPr>
        <w:t> </w:t>
      </w:r>
      <w:r>
        <w:rPr>
          <w:sz w:val="21"/>
        </w:rPr>
        <w:t>SALÁRIO</w:t>
      </w:r>
      <w:r>
        <w:rPr>
          <w:spacing w:val="-3"/>
          <w:sz w:val="21"/>
        </w:rPr>
        <w:t> </w:t>
      </w:r>
      <w:r>
        <w:rPr>
          <w:sz w:val="21"/>
        </w:rPr>
        <w:t>DO</w:t>
      </w:r>
      <w:r>
        <w:rPr>
          <w:spacing w:val="-2"/>
          <w:sz w:val="21"/>
        </w:rPr>
        <w:t> SUBSTITUTO</w:t>
      </w:r>
    </w:p>
    <w:p>
      <w:pPr>
        <w:pStyle w:val="ListParagraph"/>
        <w:numPr>
          <w:ilvl w:val="0"/>
          <w:numId w:val="18"/>
        </w:numPr>
        <w:tabs>
          <w:tab w:pos="1358" w:val="left" w:leader="none"/>
        </w:tabs>
        <w:spacing w:line="240" w:lineRule="auto" w:before="78" w:after="0"/>
        <w:ind w:left="1358" w:right="0" w:hanging="536"/>
        <w:jc w:val="left"/>
        <w:rPr>
          <w:sz w:val="21"/>
        </w:rPr>
      </w:pPr>
      <w:r>
        <w:rPr>
          <w:sz w:val="21"/>
        </w:rPr>
        <w:t>CLÁUSULA</w:t>
      </w:r>
      <w:r>
        <w:rPr>
          <w:spacing w:val="-4"/>
          <w:sz w:val="21"/>
        </w:rPr>
        <w:t> </w:t>
      </w:r>
      <w:r>
        <w:rPr>
          <w:sz w:val="21"/>
        </w:rPr>
        <w:t>6ª</w:t>
      </w:r>
      <w:r>
        <w:rPr>
          <w:spacing w:val="-4"/>
          <w:sz w:val="21"/>
        </w:rPr>
        <w:t> </w:t>
      </w:r>
      <w:r>
        <w:rPr>
          <w:sz w:val="21"/>
        </w:rPr>
        <w:t>–</w:t>
      </w:r>
      <w:r>
        <w:rPr>
          <w:spacing w:val="-3"/>
          <w:sz w:val="21"/>
        </w:rPr>
        <w:t> </w:t>
      </w:r>
      <w:r>
        <w:rPr>
          <w:sz w:val="21"/>
        </w:rPr>
        <w:t>ADICIONAL</w:t>
      </w:r>
      <w:r>
        <w:rPr>
          <w:spacing w:val="-4"/>
          <w:sz w:val="21"/>
        </w:rPr>
        <w:t> </w:t>
      </w:r>
      <w:r>
        <w:rPr>
          <w:sz w:val="21"/>
        </w:rPr>
        <w:t>POR</w:t>
      </w:r>
      <w:r>
        <w:rPr>
          <w:spacing w:val="-3"/>
          <w:sz w:val="21"/>
        </w:rPr>
        <w:t> </w:t>
      </w:r>
      <w:r>
        <w:rPr>
          <w:sz w:val="21"/>
        </w:rPr>
        <w:t>TEMPO</w:t>
      </w:r>
      <w:r>
        <w:rPr>
          <w:spacing w:val="-3"/>
          <w:sz w:val="21"/>
        </w:rPr>
        <w:t> </w:t>
      </w:r>
      <w:r>
        <w:rPr>
          <w:sz w:val="21"/>
        </w:rPr>
        <w:t>DE</w:t>
      </w:r>
      <w:r>
        <w:rPr>
          <w:spacing w:val="-3"/>
          <w:sz w:val="21"/>
        </w:rPr>
        <w:t> </w:t>
      </w:r>
      <w:r>
        <w:rPr>
          <w:spacing w:val="-2"/>
          <w:sz w:val="21"/>
        </w:rPr>
        <w:t>SERVIÇO</w:t>
      </w:r>
    </w:p>
    <w:p>
      <w:pPr>
        <w:pStyle w:val="ListParagraph"/>
        <w:numPr>
          <w:ilvl w:val="0"/>
          <w:numId w:val="18"/>
        </w:numPr>
        <w:tabs>
          <w:tab w:pos="1358" w:val="left" w:leader="none"/>
        </w:tabs>
        <w:spacing w:line="240" w:lineRule="auto" w:before="81" w:after="0"/>
        <w:ind w:left="1358" w:right="849" w:hanging="594"/>
        <w:jc w:val="left"/>
        <w:rPr>
          <w:sz w:val="21"/>
        </w:rPr>
      </w:pPr>
      <w:r>
        <w:rPr>
          <w:sz w:val="21"/>
        </w:rPr>
        <w:t>CLÁUSULA</w:t>
      </w:r>
      <w:r>
        <w:rPr>
          <w:spacing w:val="-5"/>
          <w:sz w:val="21"/>
        </w:rPr>
        <w:t> </w:t>
      </w:r>
      <w:r>
        <w:rPr>
          <w:sz w:val="21"/>
        </w:rPr>
        <w:t>7ª</w:t>
      </w:r>
      <w:r>
        <w:rPr>
          <w:spacing w:val="-4"/>
          <w:sz w:val="21"/>
        </w:rPr>
        <w:t> </w:t>
      </w:r>
      <w:r>
        <w:rPr>
          <w:sz w:val="21"/>
        </w:rPr>
        <w:t>–</w:t>
      </w:r>
      <w:r>
        <w:rPr>
          <w:spacing w:val="-4"/>
          <w:sz w:val="21"/>
        </w:rPr>
        <w:t> </w:t>
      </w:r>
      <w:r>
        <w:rPr>
          <w:sz w:val="21"/>
        </w:rPr>
        <w:t>OPÇÃO</w:t>
      </w:r>
      <w:r>
        <w:rPr>
          <w:spacing w:val="-4"/>
          <w:sz w:val="21"/>
        </w:rPr>
        <w:t> </w:t>
      </w:r>
      <w:r>
        <w:rPr>
          <w:sz w:val="21"/>
        </w:rPr>
        <w:t>POR</w:t>
      </w:r>
      <w:r>
        <w:rPr>
          <w:spacing w:val="-4"/>
          <w:sz w:val="21"/>
        </w:rPr>
        <w:t> </w:t>
      </w:r>
      <w:r>
        <w:rPr>
          <w:sz w:val="21"/>
        </w:rPr>
        <w:t>INDENIZAÇÃO</w:t>
      </w:r>
      <w:r>
        <w:rPr>
          <w:spacing w:val="-4"/>
          <w:sz w:val="21"/>
        </w:rPr>
        <w:t> </w:t>
      </w:r>
      <w:r>
        <w:rPr>
          <w:sz w:val="21"/>
        </w:rPr>
        <w:t>DO</w:t>
      </w:r>
      <w:r>
        <w:rPr>
          <w:spacing w:val="-4"/>
          <w:sz w:val="21"/>
        </w:rPr>
        <w:t> </w:t>
      </w:r>
      <w:r>
        <w:rPr>
          <w:sz w:val="21"/>
        </w:rPr>
        <w:t>ADICIONAL</w:t>
      </w:r>
      <w:r>
        <w:rPr>
          <w:spacing w:val="-7"/>
          <w:sz w:val="21"/>
        </w:rPr>
        <w:t> </w:t>
      </w:r>
      <w:r>
        <w:rPr>
          <w:sz w:val="21"/>
        </w:rPr>
        <w:t>POR</w:t>
      </w:r>
      <w:r>
        <w:rPr>
          <w:spacing w:val="-4"/>
          <w:sz w:val="21"/>
        </w:rPr>
        <w:t> </w:t>
      </w:r>
      <w:r>
        <w:rPr>
          <w:sz w:val="21"/>
        </w:rPr>
        <w:t>TEMPO</w:t>
      </w:r>
      <w:r>
        <w:rPr>
          <w:spacing w:val="-4"/>
          <w:sz w:val="21"/>
        </w:rPr>
        <w:t> </w:t>
      </w:r>
      <w:r>
        <w:rPr>
          <w:sz w:val="21"/>
        </w:rPr>
        <w:t>DE </w:t>
      </w:r>
      <w:r>
        <w:rPr>
          <w:spacing w:val="-2"/>
          <w:sz w:val="21"/>
        </w:rPr>
        <w:t>SERVIÇO</w:t>
      </w:r>
    </w:p>
    <w:p>
      <w:pPr>
        <w:pStyle w:val="ListParagraph"/>
        <w:numPr>
          <w:ilvl w:val="0"/>
          <w:numId w:val="18"/>
        </w:numPr>
        <w:tabs>
          <w:tab w:pos="1358" w:val="left" w:leader="none"/>
        </w:tabs>
        <w:spacing w:line="240" w:lineRule="auto" w:before="81" w:after="0"/>
        <w:ind w:left="1358" w:right="0" w:hanging="616"/>
        <w:jc w:val="left"/>
        <w:rPr>
          <w:sz w:val="21"/>
        </w:rPr>
      </w:pPr>
      <w:r>
        <w:rPr>
          <w:sz w:val="21"/>
        </w:rPr>
        <w:t>CLÁUSULA</w:t>
      </w:r>
      <w:r>
        <w:rPr>
          <w:spacing w:val="-5"/>
          <w:sz w:val="21"/>
        </w:rPr>
        <w:t> </w:t>
      </w:r>
      <w:r>
        <w:rPr>
          <w:sz w:val="21"/>
        </w:rPr>
        <w:t>8ª</w:t>
      </w:r>
      <w:r>
        <w:rPr>
          <w:spacing w:val="-4"/>
          <w:sz w:val="21"/>
        </w:rPr>
        <w:t> </w:t>
      </w:r>
      <w:r>
        <w:rPr>
          <w:sz w:val="21"/>
        </w:rPr>
        <w:t>–</w:t>
      </w:r>
      <w:r>
        <w:rPr>
          <w:spacing w:val="-3"/>
          <w:sz w:val="21"/>
        </w:rPr>
        <w:t> </w:t>
      </w:r>
      <w:r>
        <w:rPr>
          <w:sz w:val="21"/>
        </w:rPr>
        <w:t>ADICIONAL</w:t>
      </w:r>
      <w:r>
        <w:rPr>
          <w:spacing w:val="-4"/>
          <w:sz w:val="21"/>
        </w:rPr>
        <w:t> </w:t>
      </w:r>
      <w:r>
        <w:rPr>
          <w:sz w:val="21"/>
        </w:rPr>
        <w:t>DE</w:t>
      </w:r>
      <w:r>
        <w:rPr>
          <w:spacing w:val="-3"/>
          <w:sz w:val="21"/>
        </w:rPr>
        <w:t> </w:t>
      </w:r>
      <w:r>
        <w:rPr>
          <w:sz w:val="21"/>
        </w:rPr>
        <w:t>HORAS</w:t>
      </w:r>
      <w:r>
        <w:rPr>
          <w:spacing w:val="-3"/>
          <w:sz w:val="21"/>
        </w:rPr>
        <w:t> </w:t>
      </w:r>
      <w:r>
        <w:rPr>
          <w:spacing w:val="-2"/>
          <w:sz w:val="21"/>
        </w:rPr>
        <w:t>EXTRAS</w:t>
      </w:r>
    </w:p>
    <w:p>
      <w:pPr>
        <w:pStyle w:val="ListParagraph"/>
        <w:numPr>
          <w:ilvl w:val="0"/>
          <w:numId w:val="18"/>
        </w:numPr>
        <w:tabs>
          <w:tab w:pos="1358" w:val="left" w:leader="none"/>
        </w:tabs>
        <w:spacing w:line="240" w:lineRule="auto" w:before="78" w:after="0"/>
        <w:ind w:left="1358" w:right="0" w:hanging="558"/>
        <w:jc w:val="left"/>
        <w:rPr>
          <w:sz w:val="21"/>
        </w:rPr>
      </w:pPr>
      <w:r>
        <w:rPr>
          <w:sz w:val="21"/>
        </w:rPr>
        <w:t>CLÁUSULA</w:t>
      </w:r>
      <w:r>
        <w:rPr>
          <w:spacing w:val="-5"/>
          <w:sz w:val="21"/>
        </w:rPr>
        <w:t> </w:t>
      </w:r>
      <w:r>
        <w:rPr>
          <w:sz w:val="21"/>
        </w:rPr>
        <w:t>9ª</w:t>
      </w:r>
      <w:r>
        <w:rPr>
          <w:spacing w:val="-4"/>
          <w:sz w:val="21"/>
        </w:rPr>
        <w:t> </w:t>
      </w:r>
      <w:r>
        <w:rPr>
          <w:sz w:val="21"/>
        </w:rPr>
        <w:t>–</w:t>
      </w:r>
      <w:r>
        <w:rPr>
          <w:spacing w:val="-4"/>
          <w:sz w:val="21"/>
        </w:rPr>
        <w:t> </w:t>
      </w:r>
      <w:r>
        <w:rPr>
          <w:sz w:val="21"/>
        </w:rPr>
        <w:t>ADICIONAL</w:t>
      </w:r>
      <w:r>
        <w:rPr>
          <w:spacing w:val="-5"/>
          <w:sz w:val="21"/>
        </w:rPr>
        <w:t> </w:t>
      </w:r>
      <w:r>
        <w:rPr>
          <w:spacing w:val="-2"/>
          <w:sz w:val="21"/>
        </w:rPr>
        <w:t>NOTURNO</w:t>
      </w:r>
    </w:p>
    <w:p>
      <w:pPr>
        <w:pStyle w:val="ListParagraph"/>
        <w:numPr>
          <w:ilvl w:val="0"/>
          <w:numId w:val="18"/>
        </w:numPr>
        <w:tabs>
          <w:tab w:pos="1358" w:val="left" w:leader="none"/>
        </w:tabs>
        <w:spacing w:line="240" w:lineRule="auto" w:before="81" w:after="0"/>
        <w:ind w:left="1358" w:right="0" w:hanging="616"/>
        <w:jc w:val="left"/>
        <w:rPr>
          <w:sz w:val="21"/>
        </w:rPr>
      </w:pPr>
      <w:r>
        <w:rPr>
          <w:sz w:val="21"/>
        </w:rPr>
        <w:t>CLÁUSULA</w:t>
      </w:r>
      <w:r>
        <w:rPr>
          <w:spacing w:val="-6"/>
          <w:sz w:val="21"/>
        </w:rPr>
        <w:t> </w:t>
      </w:r>
      <w:r>
        <w:rPr>
          <w:sz w:val="21"/>
        </w:rPr>
        <w:t>10</w:t>
      </w:r>
      <w:r>
        <w:rPr>
          <w:spacing w:val="-4"/>
          <w:sz w:val="21"/>
        </w:rPr>
        <w:t> </w:t>
      </w:r>
      <w:r>
        <w:rPr>
          <w:sz w:val="21"/>
        </w:rPr>
        <w:t>–</w:t>
      </w:r>
      <w:r>
        <w:rPr>
          <w:spacing w:val="-7"/>
          <w:sz w:val="21"/>
        </w:rPr>
        <w:t> </w:t>
      </w:r>
      <w:r>
        <w:rPr>
          <w:spacing w:val="-2"/>
          <w:sz w:val="21"/>
        </w:rPr>
        <w:t>INSALUBRIDADE/PERICULOSIDADE</w:t>
      </w:r>
    </w:p>
    <w:p>
      <w:pPr>
        <w:pStyle w:val="ListParagraph"/>
        <w:numPr>
          <w:ilvl w:val="0"/>
          <w:numId w:val="18"/>
        </w:numPr>
        <w:tabs>
          <w:tab w:pos="1358" w:val="left" w:leader="none"/>
        </w:tabs>
        <w:spacing w:line="240" w:lineRule="auto" w:before="81" w:after="0"/>
        <w:ind w:left="1358" w:right="0" w:hanging="676"/>
        <w:jc w:val="left"/>
        <w:rPr>
          <w:sz w:val="21"/>
        </w:rPr>
      </w:pPr>
      <w:r>
        <w:rPr>
          <w:sz w:val="21"/>
        </w:rPr>
        <w:t>CLÁUSULA</w:t>
      </w:r>
      <w:r>
        <w:rPr>
          <w:spacing w:val="-6"/>
          <w:sz w:val="21"/>
        </w:rPr>
        <w:t> </w:t>
      </w:r>
      <w:r>
        <w:rPr>
          <w:sz w:val="21"/>
        </w:rPr>
        <w:t>11</w:t>
      </w:r>
      <w:r>
        <w:rPr>
          <w:spacing w:val="-3"/>
          <w:sz w:val="21"/>
        </w:rPr>
        <w:t> </w:t>
      </w:r>
      <w:r>
        <w:rPr>
          <w:sz w:val="21"/>
        </w:rPr>
        <w:t>–</w:t>
      </w:r>
      <w:r>
        <w:rPr>
          <w:spacing w:val="-6"/>
          <w:sz w:val="21"/>
        </w:rPr>
        <w:t> </w:t>
      </w:r>
      <w:r>
        <w:rPr>
          <w:sz w:val="21"/>
        </w:rPr>
        <w:t>GRATIFICAÇÃO</w:t>
      </w:r>
      <w:r>
        <w:rPr>
          <w:spacing w:val="-5"/>
          <w:sz w:val="21"/>
        </w:rPr>
        <w:t> </w:t>
      </w:r>
      <w:r>
        <w:rPr>
          <w:sz w:val="21"/>
        </w:rPr>
        <w:t>DE</w:t>
      </w:r>
      <w:r>
        <w:rPr>
          <w:spacing w:val="-4"/>
          <w:sz w:val="21"/>
        </w:rPr>
        <w:t> </w:t>
      </w:r>
      <w:r>
        <w:rPr>
          <w:spacing w:val="-2"/>
          <w:sz w:val="21"/>
        </w:rPr>
        <w:t>FUNÇÃO</w:t>
      </w:r>
    </w:p>
    <w:p>
      <w:pPr>
        <w:pStyle w:val="ListParagraph"/>
        <w:numPr>
          <w:ilvl w:val="0"/>
          <w:numId w:val="18"/>
        </w:numPr>
        <w:tabs>
          <w:tab w:pos="1358" w:val="left" w:leader="none"/>
        </w:tabs>
        <w:spacing w:line="240" w:lineRule="auto" w:before="80" w:after="0"/>
        <w:ind w:left="1358" w:right="0" w:hanging="734"/>
        <w:jc w:val="left"/>
        <w:rPr>
          <w:sz w:val="21"/>
        </w:rPr>
      </w:pPr>
      <w:r>
        <w:rPr>
          <w:sz w:val="21"/>
        </w:rPr>
        <w:t>CLÁUSULA</w:t>
      </w:r>
      <w:r>
        <w:rPr>
          <w:spacing w:val="-6"/>
          <w:sz w:val="21"/>
        </w:rPr>
        <w:t> </w:t>
      </w:r>
      <w:r>
        <w:rPr>
          <w:sz w:val="21"/>
        </w:rPr>
        <w:t>12</w:t>
      </w:r>
      <w:r>
        <w:rPr>
          <w:spacing w:val="-3"/>
          <w:sz w:val="21"/>
        </w:rPr>
        <w:t> </w:t>
      </w:r>
      <w:r>
        <w:rPr>
          <w:sz w:val="21"/>
        </w:rPr>
        <w:t>–</w:t>
      </w:r>
      <w:r>
        <w:rPr>
          <w:spacing w:val="-6"/>
          <w:sz w:val="21"/>
        </w:rPr>
        <w:t> </w:t>
      </w:r>
      <w:r>
        <w:rPr>
          <w:sz w:val="21"/>
        </w:rPr>
        <w:t>GRATIFICAÇÃO</w:t>
      </w:r>
      <w:r>
        <w:rPr>
          <w:spacing w:val="-5"/>
          <w:sz w:val="21"/>
        </w:rPr>
        <w:t> </w:t>
      </w:r>
      <w:r>
        <w:rPr>
          <w:sz w:val="21"/>
        </w:rPr>
        <w:t>DE</w:t>
      </w:r>
      <w:r>
        <w:rPr>
          <w:spacing w:val="-4"/>
          <w:sz w:val="21"/>
        </w:rPr>
        <w:t> </w:t>
      </w:r>
      <w:r>
        <w:rPr>
          <w:spacing w:val="-2"/>
          <w:sz w:val="21"/>
        </w:rPr>
        <w:t>CAIXA</w:t>
      </w:r>
    </w:p>
    <w:p>
      <w:pPr>
        <w:spacing w:after="0" w:line="240" w:lineRule="auto"/>
        <w:jc w:val="left"/>
        <w:rPr>
          <w:sz w:val="21"/>
        </w:rPr>
        <w:sectPr>
          <w:pgSz w:w="12240" w:h="15840"/>
          <w:pgMar w:header="338" w:footer="0" w:top="1320" w:bottom="280" w:left="1140" w:right="1300"/>
        </w:sectPr>
      </w:pPr>
    </w:p>
    <w:p>
      <w:pPr>
        <w:pStyle w:val="ListParagraph"/>
        <w:numPr>
          <w:ilvl w:val="0"/>
          <w:numId w:val="18"/>
        </w:numPr>
        <w:tabs>
          <w:tab w:pos="1358" w:val="left" w:leader="none"/>
        </w:tabs>
        <w:spacing w:line="240" w:lineRule="auto" w:before="87" w:after="0"/>
        <w:ind w:left="1358" w:right="0" w:hanging="616"/>
        <w:jc w:val="left"/>
        <w:rPr>
          <w:sz w:val="21"/>
        </w:rPr>
      </w:pPr>
      <w:r>
        <w:rPr>
          <w:sz w:val="21"/>
        </w:rPr>
        <w:t>CLÁUSULA</w:t>
      </w:r>
      <w:r>
        <w:rPr>
          <w:spacing w:val="-6"/>
          <w:sz w:val="21"/>
        </w:rPr>
        <w:t> </w:t>
      </w:r>
      <w:r>
        <w:rPr>
          <w:sz w:val="21"/>
        </w:rPr>
        <w:t>13</w:t>
      </w:r>
      <w:r>
        <w:rPr>
          <w:spacing w:val="-3"/>
          <w:sz w:val="21"/>
        </w:rPr>
        <w:t> </w:t>
      </w:r>
      <w:r>
        <w:rPr>
          <w:sz w:val="21"/>
        </w:rPr>
        <w:t>–</w:t>
      </w:r>
      <w:r>
        <w:rPr>
          <w:spacing w:val="-6"/>
          <w:sz w:val="21"/>
        </w:rPr>
        <w:t> </w:t>
      </w:r>
      <w:r>
        <w:rPr>
          <w:sz w:val="21"/>
        </w:rPr>
        <w:t>GRATIFICAÇÃO</w:t>
      </w:r>
      <w:r>
        <w:rPr>
          <w:spacing w:val="-2"/>
          <w:sz w:val="21"/>
        </w:rPr>
        <w:t> </w:t>
      </w:r>
      <w:r>
        <w:rPr>
          <w:sz w:val="21"/>
        </w:rPr>
        <w:t>DO</w:t>
      </w:r>
      <w:r>
        <w:rPr>
          <w:spacing w:val="-4"/>
          <w:sz w:val="21"/>
        </w:rPr>
        <w:t> </w:t>
      </w:r>
      <w:r>
        <w:rPr>
          <w:sz w:val="21"/>
        </w:rPr>
        <w:t>COMPENSADOR</w:t>
      </w:r>
      <w:r>
        <w:rPr>
          <w:spacing w:val="-4"/>
          <w:sz w:val="21"/>
        </w:rPr>
        <w:t> </w:t>
      </w:r>
      <w:r>
        <w:rPr>
          <w:sz w:val="21"/>
        </w:rPr>
        <w:t>DE</w:t>
      </w:r>
      <w:r>
        <w:rPr>
          <w:spacing w:val="-4"/>
          <w:sz w:val="21"/>
        </w:rPr>
        <w:t> </w:t>
      </w:r>
      <w:r>
        <w:rPr>
          <w:spacing w:val="-2"/>
          <w:sz w:val="21"/>
        </w:rPr>
        <w:t>CHEQUES</w:t>
      </w:r>
    </w:p>
    <w:p>
      <w:pPr>
        <w:pStyle w:val="ListParagraph"/>
        <w:numPr>
          <w:ilvl w:val="0"/>
          <w:numId w:val="18"/>
        </w:numPr>
        <w:tabs>
          <w:tab w:pos="1358" w:val="left" w:leader="none"/>
        </w:tabs>
        <w:spacing w:line="240" w:lineRule="auto" w:before="81" w:after="0"/>
        <w:ind w:left="1358" w:right="0" w:hanging="558"/>
        <w:jc w:val="left"/>
        <w:rPr>
          <w:sz w:val="21"/>
        </w:rPr>
      </w:pPr>
      <w:r>
        <w:rPr>
          <w:sz w:val="21"/>
        </w:rPr>
        <w:t>CLÁUSULA</w:t>
      </w:r>
      <w:r>
        <w:rPr>
          <w:spacing w:val="-4"/>
          <w:sz w:val="21"/>
        </w:rPr>
        <w:t> </w:t>
      </w:r>
      <w:r>
        <w:rPr>
          <w:sz w:val="21"/>
        </w:rPr>
        <w:t>18</w:t>
      </w:r>
      <w:r>
        <w:rPr>
          <w:spacing w:val="-3"/>
          <w:sz w:val="21"/>
        </w:rPr>
        <w:t> </w:t>
      </w:r>
      <w:r>
        <w:rPr>
          <w:sz w:val="21"/>
        </w:rPr>
        <w:t>–</w:t>
      </w:r>
      <w:r>
        <w:rPr>
          <w:spacing w:val="-5"/>
          <w:sz w:val="21"/>
        </w:rPr>
        <w:t> </w:t>
      </w:r>
      <w:r>
        <w:rPr>
          <w:sz w:val="21"/>
        </w:rPr>
        <w:t>AUXÍLIO</w:t>
      </w:r>
      <w:r>
        <w:rPr>
          <w:spacing w:val="-3"/>
          <w:sz w:val="21"/>
        </w:rPr>
        <w:t> </w:t>
      </w:r>
      <w:r>
        <w:rPr>
          <w:sz w:val="21"/>
        </w:rPr>
        <w:t>FILHOS</w:t>
      </w:r>
      <w:r>
        <w:rPr>
          <w:spacing w:val="52"/>
          <w:sz w:val="21"/>
        </w:rPr>
        <w:t> </w:t>
      </w:r>
      <w:r>
        <w:rPr>
          <w:sz w:val="21"/>
        </w:rPr>
        <w:t>COM</w:t>
      </w:r>
      <w:r>
        <w:rPr>
          <w:spacing w:val="-3"/>
          <w:sz w:val="21"/>
        </w:rPr>
        <w:t> </w:t>
      </w:r>
      <w:r>
        <w:rPr>
          <w:spacing w:val="-2"/>
          <w:sz w:val="21"/>
        </w:rPr>
        <w:t>DEFICIÊNCIA</w:t>
      </w:r>
    </w:p>
    <w:p>
      <w:pPr>
        <w:pStyle w:val="ListParagraph"/>
        <w:numPr>
          <w:ilvl w:val="0"/>
          <w:numId w:val="18"/>
        </w:numPr>
        <w:tabs>
          <w:tab w:pos="1358" w:val="left" w:leader="none"/>
        </w:tabs>
        <w:spacing w:line="240" w:lineRule="auto" w:before="79" w:after="0"/>
        <w:ind w:left="1358" w:right="0" w:hanging="616"/>
        <w:jc w:val="left"/>
        <w:rPr>
          <w:sz w:val="21"/>
        </w:rPr>
      </w:pPr>
      <w:r>
        <w:rPr>
          <w:sz w:val="21"/>
        </w:rPr>
        <w:t>CLÁUSULA</w:t>
      </w:r>
      <w:r>
        <w:rPr>
          <w:spacing w:val="-4"/>
          <w:sz w:val="21"/>
        </w:rPr>
        <w:t> </w:t>
      </w:r>
      <w:r>
        <w:rPr>
          <w:sz w:val="21"/>
        </w:rPr>
        <w:t>20</w:t>
      </w:r>
      <w:r>
        <w:rPr>
          <w:spacing w:val="-2"/>
          <w:sz w:val="21"/>
        </w:rPr>
        <w:t> </w:t>
      </w:r>
      <w:r>
        <w:rPr>
          <w:sz w:val="21"/>
        </w:rPr>
        <w:t>–</w:t>
      </w:r>
      <w:r>
        <w:rPr>
          <w:spacing w:val="-5"/>
          <w:sz w:val="21"/>
        </w:rPr>
        <w:t> </w:t>
      </w:r>
      <w:r>
        <w:rPr>
          <w:sz w:val="21"/>
        </w:rPr>
        <w:t>AJUDA</w:t>
      </w:r>
      <w:r>
        <w:rPr>
          <w:spacing w:val="-3"/>
          <w:sz w:val="21"/>
        </w:rPr>
        <w:t> </w:t>
      </w:r>
      <w:r>
        <w:rPr>
          <w:sz w:val="21"/>
        </w:rPr>
        <w:t>PARA</w:t>
      </w:r>
      <w:r>
        <w:rPr>
          <w:spacing w:val="-4"/>
          <w:sz w:val="21"/>
        </w:rPr>
        <w:t> </w:t>
      </w:r>
      <w:r>
        <w:rPr>
          <w:sz w:val="21"/>
        </w:rPr>
        <w:t>DESLOCAMENTO</w:t>
      </w:r>
      <w:r>
        <w:rPr>
          <w:spacing w:val="-3"/>
          <w:sz w:val="21"/>
        </w:rPr>
        <w:t> </w:t>
      </w:r>
      <w:r>
        <w:rPr>
          <w:spacing w:val="-2"/>
          <w:sz w:val="21"/>
        </w:rPr>
        <w:t>NOTURNO</w:t>
      </w:r>
    </w:p>
    <w:p>
      <w:pPr>
        <w:pStyle w:val="ListParagraph"/>
        <w:numPr>
          <w:ilvl w:val="0"/>
          <w:numId w:val="18"/>
        </w:numPr>
        <w:tabs>
          <w:tab w:pos="1358" w:val="left" w:leader="none"/>
        </w:tabs>
        <w:spacing w:line="240" w:lineRule="auto" w:before="80" w:after="0"/>
        <w:ind w:left="1358" w:right="0" w:hanging="676"/>
        <w:jc w:val="left"/>
        <w:rPr>
          <w:sz w:val="21"/>
        </w:rPr>
      </w:pPr>
      <w:r>
        <w:rPr>
          <w:sz w:val="21"/>
        </w:rPr>
        <w:t>CLÁUSULA</w:t>
      </w:r>
      <w:r>
        <w:rPr>
          <w:spacing w:val="-8"/>
          <w:sz w:val="21"/>
        </w:rPr>
        <w:t> </w:t>
      </w:r>
      <w:r>
        <w:rPr>
          <w:sz w:val="21"/>
        </w:rPr>
        <w:t>23</w:t>
      </w:r>
      <w:r>
        <w:rPr>
          <w:spacing w:val="-5"/>
          <w:sz w:val="21"/>
        </w:rPr>
        <w:t> </w:t>
      </w:r>
      <w:r>
        <w:rPr>
          <w:sz w:val="21"/>
        </w:rPr>
        <w:t>–</w:t>
      </w:r>
      <w:r>
        <w:rPr>
          <w:spacing w:val="-8"/>
          <w:sz w:val="21"/>
        </w:rPr>
        <w:t> </w:t>
      </w:r>
      <w:r>
        <w:rPr>
          <w:sz w:val="21"/>
        </w:rPr>
        <w:t>AUSÊNCIAS</w:t>
      </w:r>
      <w:r>
        <w:rPr>
          <w:spacing w:val="-6"/>
          <w:sz w:val="21"/>
        </w:rPr>
        <w:t> </w:t>
      </w:r>
      <w:r>
        <w:rPr>
          <w:spacing w:val="-2"/>
          <w:sz w:val="21"/>
        </w:rPr>
        <w:t>LEGAIS</w:t>
      </w:r>
    </w:p>
    <w:p>
      <w:pPr>
        <w:pStyle w:val="ListParagraph"/>
        <w:numPr>
          <w:ilvl w:val="0"/>
          <w:numId w:val="18"/>
        </w:numPr>
        <w:tabs>
          <w:tab w:pos="1358" w:val="left" w:leader="none"/>
        </w:tabs>
        <w:spacing w:line="240" w:lineRule="auto" w:before="81" w:after="0"/>
        <w:ind w:left="1358" w:right="1014" w:hanging="734"/>
        <w:jc w:val="left"/>
        <w:rPr>
          <w:sz w:val="21"/>
        </w:rPr>
      </w:pPr>
      <w:r>
        <w:rPr>
          <w:sz w:val="21"/>
        </w:rPr>
        <w:t>CLÁUSULA</w:t>
      </w:r>
      <w:r>
        <w:rPr>
          <w:spacing w:val="-6"/>
          <w:sz w:val="21"/>
        </w:rPr>
        <w:t> </w:t>
      </w:r>
      <w:r>
        <w:rPr>
          <w:sz w:val="21"/>
        </w:rPr>
        <w:t>29</w:t>
      </w:r>
      <w:r>
        <w:rPr>
          <w:spacing w:val="-5"/>
          <w:sz w:val="21"/>
        </w:rPr>
        <w:t> </w:t>
      </w:r>
      <w:r>
        <w:rPr>
          <w:sz w:val="21"/>
        </w:rPr>
        <w:t>–</w:t>
      </w:r>
      <w:r>
        <w:rPr>
          <w:spacing w:val="-7"/>
          <w:sz w:val="21"/>
        </w:rPr>
        <w:t> </w:t>
      </w:r>
      <w:r>
        <w:rPr>
          <w:sz w:val="21"/>
        </w:rPr>
        <w:t>COMPLEMENTAÇÃO</w:t>
      </w:r>
      <w:r>
        <w:rPr>
          <w:spacing w:val="-5"/>
          <w:sz w:val="21"/>
        </w:rPr>
        <w:t> </w:t>
      </w:r>
      <w:r>
        <w:rPr>
          <w:sz w:val="21"/>
        </w:rPr>
        <w:t>DO</w:t>
      </w:r>
      <w:r>
        <w:rPr>
          <w:spacing w:val="-5"/>
          <w:sz w:val="21"/>
        </w:rPr>
        <w:t> </w:t>
      </w:r>
      <w:r>
        <w:rPr>
          <w:sz w:val="21"/>
        </w:rPr>
        <w:t>BENEFÍCIO</w:t>
      </w:r>
      <w:r>
        <w:rPr>
          <w:spacing w:val="-5"/>
          <w:sz w:val="21"/>
        </w:rPr>
        <w:t> </w:t>
      </w:r>
      <w:r>
        <w:rPr>
          <w:sz w:val="21"/>
        </w:rPr>
        <w:t>POR</w:t>
      </w:r>
      <w:r>
        <w:rPr>
          <w:spacing w:val="-5"/>
          <w:sz w:val="21"/>
        </w:rPr>
        <w:t> </w:t>
      </w:r>
      <w:r>
        <w:rPr>
          <w:sz w:val="21"/>
        </w:rPr>
        <w:t>INCAPACIDADE TEMPORÁRIA, DE ESPÉCIE PREVIDENCIÁRIA OU ACIDENTÁRIA</w:t>
      </w:r>
    </w:p>
    <w:p>
      <w:pPr>
        <w:pStyle w:val="ListParagraph"/>
        <w:numPr>
          <w:ilvl w:val="0"/>
          <w:numId w:val="18"/>
        </w:numPr>
        <w:tabs>
          <w:tab w:pos="1358" w:val="left" w:leader="none"/>
        </w:tabs>
        <w:spacing w:line="240" w:lineRule="auto" w:before="79" w:after="0"/>
        <w:ind w:left="1358" w:right="0" w:hanging="756"/>
        <w:jc w:val="left"/>
        <w:rPr>
          <w:sz w:val="21"/>
        </w:rPr>
      </w:pPr>
      <w:r>
        <w:rPr>
          <w:sz w:val="21"/>
        </w:rPr>
        <w:t>CLÁUSULA</w:t>
      </w:r>
      <w:r>
        <w:rPr>
          <w:spacing w:val="-4"/>
          <w:sz w:val="21"/>
        </w:rPr>
        <w:t> </w:t>
      </w:r>
      <w:r>
        <w:rPr>
          <w:sz w:val="21"/>
        </w:rPr>
        <w:t>30</w:t>
      </w:r>
      <w:r>
        <w:rPr>
          <w:spacing w:val="-2"/>
          <w:sz w:val="21"/>
        </w:rPr>
        <w:t> </w:t>
      </w:r>
      <w:r>
        <w:rPr>
          <w:sz w:val="21"/>
        </w:rPr>
        <w:t>–</w:t>
      </w:r>
      <w:r>
        <w:rPr>
          <w:spacing w:val="-5"/>
          <w:sz w:val="21"/>
        </w:rPr>
        <w:t> </w:t>
      </w:r>
      <w:r>
        <w:rPr>
          <w:sz w:val="21"/>
        </w:rPr>
        <w:t>SEGURO</w:t>
      </w:r>
      <w:r>
        <w:rPr>
          <w:spacing w:val="-3"/>
          <w:sz w:val="21"/>
        </w:rPr>
        <w:t> </w:t>
      </w:r>
      <w:r>
        <w:rPr>
          <w:sz w:val="21"/>
        </w:rPr>
        <w:t>DE</w:t>
      </w:r>
      <w:r>
        <w:rPr>
          <w:spacing w:val="-3"/>
          <w:sz w:val="21"/>
        </w:rPr>
        <w:t> </w:t>
      </w:r>
      <w:r>
        <w:rPr>
          <w:sz w:val="21"/>
        </w:rPr>
        <w:t>VIDA</w:t>
      </w:r>
      <w:r>
        <w:rPr>
          <w:spacing w:val="-3"/>
          <w:sz w:val="21"/>
        </w:rPr>
        <w:t> </w:t>
      </w:r>
      <w:r>
        <w:rPr>
          <w:sz w:val="21"/>
        </w:rPr>
        <w:t>EM</w:t>
      </w:r>
      <w:r>
        <w:rPr>
          <w:spacing w:val="-5"/>
          <w:sz w:val="21"/>
        </w:rPr>
        <w:t> </w:t>
      </w:r>
      <w:r>
        <w:rPr>
          <w:spacing w:val="-2"/>
          <w:sz w:val="21"/>
        </w:rPr>
        <w:t>GRUPO</w:t>
      </w:r>
    </w:p>
    <w:p>
      <w:pPr>
        <w:pStyle w:val="ListParagraph"/>
        <w:numPr>
          <w:ilvl w:val="0"/>
          <w:numId w:val="18"/>
        </w:numPr>
        <w:tabs>
          <w:tab w:pos="1358" w:val="left" w:leader="none"/>
        </w:tabs>
        <w:spacing w:line="240" w:lineRule="auto" w:before="81" w:after="0"/>
        <w:ind w:left="1358" w:right="1109" w:hanging="698"/>
        <w:jc w:val="left"/>
        <w:rPr>
          <w:sz w:val="21"/>
        </w:rPr>
      </w:pPr>
      <w:r>
        <w:rPr>
          <w:sz w:val="21"/>
        </w:rPr>
        <w:t>CLÁUSULA</w:t>
      </w:r>
      <w:r>
        <w:rPr>
          <w:spacing w:val="-5"/>
          <w:sz w:val="21"/>
        </w:rPr>
        <w:t> </w:t>
      </w:r>
      <w:r>
        <w:rPr>
          <w:sz w:val="21"/>
        </w:rPr>
        <w:t>31</w:t>
      </w:r>
      <w:r>
        <w:rPr>
          <w:spacing w:val="-2"/>
          <w:sz w:val="21"/>
        </w:rPr>
        <w:t> </w:t>
      </w:r>
      <w:r>
        <w:rPr>
          <w:sz w:val="21"/>
        </w:rPr>
        <w:t>–</w:t>
      </w:r>
      <w:r>
        <w:rPr>
          <w:spacing w:val="-5"/>
          <w:sz w:val="21"/>
        </w:rPr>
        <w:t> </w:t>
      </w:r>
      <w:r>
        <w:rPr>
          <w:sz w:val="21"/>
        </w:rPr>
        <w:t>JORNADA</w:t>
      </w:r>
      <w:r>
        <w:rPr>
          <w:spacing w:val="-3"/>
          <w:sz w:val="21"/>
        </w:rPr>
        <w:t> </w:t>
      </w:r>
      <w:r>
        <w:rPr>
          <w:sz w:val="21"/>
        </w:rPr>
        <w:t>DE</w:t>
      </w:r>
      <w:r>
        <w:rPr>
          <w:spacing w:val="-3"/>
          <w:sz w:val="21"/>
        </w:rPr>
        <w:t> </w:t>
      </w:r>
      <w:r>
        <w:rPr>
          <w:sz w:val="21"/>
        </w:rPr>
        <w:t>6</w:t>
      </w:r>
      <w:r>
        <w:rPr>
          <w:spacing w:val="-5"/>
          <w:sz w:val="21"/>
        </w:rPr>
        <w:t> </w:t>
      </w:r>
      <w:r>
        <w:rPr>
          <w:sz w:val="21"/>
        </w:rPr>
        <w:t>HORAS</w:t>
      </w:r>
      <w:r>
        <w:rPr>
          <w:spacing w:val="-3"/>
          <w:sz w:val="21"/>
        </w:rPr>
        <w:t> </w:t>
      </w:r>
      <w:r>
        <w:rPr>
          <w:sz w:val="21"/>
        </w:rPr>
        <w:t>–</w:t>
      </w:r>
      <w:r>
        <w:rPr>
          <w:spacing w:val="-5"/>
          <w:sz w:val="21"/>
        </w:rPr>
        <w:t> </w:t>
      </w:r>
      <w:r>
        <w:rPr>
          <w:sz w:val="21"/>
        </w:rPr>
        <w:t>INTERVALO</w:t>
      </w:r>
      <w:r>
        <w:rPr>
          <w:spacing w:val="-3"/>
          <w:sz w:val="21"/>
        </w:rPr>
        <w:t> </w:t>
      </w:r>
      <w:r>
        <w:rPr>
          <w:sz w:val="21"/>
        </w:rPr>
        <w:t>PARA</w:t>
      </w:r>
      <w:r>
        <w:rPr>
          <w:spacing w:val="-3"/>
          <w:sz w:val="21"/>
        </w:rPr>
        <w:t> </w:t>
      </w:r>
      <w:r>
        <w:rPr>
          <w:sz w:val="21"/>
        </w:rPr>
        <w:t>REPOUSO</w:t>
      </w:r>
      <w:r>
        <w:rPr>
          <w:spacing w:val="-3"/>
          <w:sz w:val="21"/>
        </w:rPr>
        <w:t> </w:t>
      </w:r>
      <w:r>
        <w:rPr>
          <w:sz w:val="21"/>
        </w:rPr>
        <w:t>E </w:t>
      </w:r>
      <w:r>
        <w:rPr>
          <w:spacing w:val="-2"/>
          <w:sz w:val="21"/>
        </w:rPr>
        <w:t>ALIMENTAÇÃO</w:t>
      </w:r>
    </w:p>
    <w:p>
      <w:pPr>
        <w:pStyle w:val="ListParagraph"/>
        <w:numPr>
          <w:ilvl w:val="0"/>
          <w:numId w:val="18"/>
        </w:numPr>
        <w:tabs>
          <w:tab w:pos="1358" w:val="left" w:leader="none"/>
        </w:tabs>
        <w:spacing w:line="240" w:lineRule="auto" w:before="81" w:after="0"/>
        <w:ind w:left="1358" w:right="0" w:hanging="756"/>
        <w:jc w:val="left"/>
        <w:rPr>
          <w:sz w:val="21"/>
        </w:rPr>
      </w:pPr>
      <w:r>
        <w:rPr>
          <w:sz w:val="21"/>
        </w:rPr>
        <w:t>CLÁUSULA</w:t>
      </w:r>
      <w:r>
        <w:rPr>
          <w:spacing w:val="-7"/>
          <w:sz w:val="21"/>
        </w:rPr>
        <w:t> </w:t>
      </w:r>
      <w:r>
        <w:rPr>
          <w:sz w:val="21"/>
        </w:rPr>
        <w:t>32</w:t>
      </w:r>
      <w:r>
        <w:rPr>
          <w:spacing w:val="-3"/>
          <w:sz w:val="21"/>
        </w:rPr>
        <w:t> </w:t>
      </w:r>
      <w:r>
        <w:rPr>
          <w:sz w:val="21"/>
        </w:rPr>
        <w:t>–</w:t>
      </w:r>
      <w:r>
        <w:rPr>
          <w:spacing w:val="-6"/>
          <w:sz w:val="21"/>
        </w:rPr>
        <w:t> </w:t>
      </w:r>
      <w:r>
        <w:rPr>
          <w:sz w:val="21"/>
        </w:rPr>
        <w:t>DEVOLUÇÃO</w:t>
      </w:r>
      <w:r>
        <w:rPr>
          <w:spacing w:val="-5"/>
          <w:sz w:val="21"/>
        </w:rPr>
        <w:t> </w:t>
      </w:r>
      <w:r>
        <w:rPr>
          <w:sz w:val="21"/>
        </w:rPr>
        <w:t>PARCELADA</w:t>
      </w:r>
      <w:r>
        <w:rPr>
          <w:spacing w:val="-4"/>
          <w:sz w:val="21"/>
        </w:rPr>
        <w:t> </w:t>
      </w:r>
      <w:r>
        <w:rPr>
          <w:sz w:val="21"/>
        </w:rPr>
        <w:t>DO</w:t>
      </w:r>
      <w:r>
        <w:rPr>
          <w:spacing w:val="-4"/>
          <w:sz w:val="21"/>
        </w:rPr>
        <w:t> </w:t>
      </w:r>
      <w:r>
        <w:rPr>
          <w:sz w:val="21"/>
        </w:rPr>
        <w:t>ADIANTAMENTO</w:t>
      </w:r>
      <w:r>
        <w:rPr>
          <w:spacing w:val="-5"/>
          <w:sz w:val="21"/>
        </w:rPr>
        <w:t> </w:t>
      </w:r>
      <w:r>
        <w:rPr>
          <w:sz w:val="21"/>
        </w:rPr>
        <w:t>DE</w:t>
      </w:r>
      <w:r>
        <w:rPr>
          <w:spacing w:val="-4"/>
          <w:sz w:val="21"/>
        </w:rPr>
        <w:t> </w:t>
      </w:r>
      <w:r>
        <w:rPr>
          <w:spacing w:val="-2"/>
          <w:sz w:val="21"/>
        </w:rPr>
        <w:t>FÉRIAS</w:t>
      </w:r>
    </w:p>
    <w:p>
      <w:pPr>
        <w:pStyle w:val="ListParagraph"/>
        <w:numPr>
          <w:ilvl w:val="0"/>
          <w:numId w:val="18"/>
        </w:numPr>
        <w:tabs>
          <w:tab w:pos="1358" w:val="left" w:leader="none"/>
        </w:tabs>
        <w:spacing w:line="240" w:lineRule="auto" w:before="78" w:after="0"/>
        <w:ind w:left="1358" w:right="0" w:hanging="816"/>
        <w:jc w:val="left"/>
        <w:rPr>
          <w:sz w:val="21"/>
        </w:rPr>
      </w:pPr>
      <w:r>
        <w:rPr>
          <w:sz w:val="21"/>
        </w:rPr>
        <w:t>CLÁUSULA</w:t>
      </w:r>
      <w:r>
        <w:rPr>
          <w:spacing w:val="-7"/>
          <w:sz w:val="21"/>
        </w:rPr>
        <w:t> </w:t>
      </w:r>
      <w:r>
        <w:rPr>
          <w:sz w:val="21"/>
        </w:rPr>
        <w:t>35</w:t>
      </w:r>
      <w:r>
        <w:rPr>
          <w:spacing w:val="-4"/>
          <w:sz w:val="21"/>
        </w:rPr>
        <w:t> </w:t>
      </w:r>
      <w:r>
        <w:rPr>
          <w:sz w:val="21"/>
        </w:rPr>
        <w:t>–</w:t>
      </w:r>
      <w:r>
        <w:rPr>
          <w:spacing w:val="-8"/>
          <w:sz w:val="21"/>
        </w:rPr>
        <w:t> </w:t>
      </w:r>
      <w:r>
        <w:rPr>
          <w:sz w:val="21"/>
        </w:rPr>
        <w:t>SEGURANÇA</w:t>
      </w:r>
      <w:r>
        <w:rPr>
          <w:spacing w:val="-5"/>
          <w:sz w:val="21"/>
        </w:rPr>
        <w:t> </w:t>
      </w:r>
      <w:r>
        <w:rPr>
          <w:sz w:val="21"/>
        </w:rPr>
        <w:t>BANCÁRIA</w:t>
      </w:r>
      <w:r>
        <w:rPr>
          <w:spacing w:val="-6"/>
          <w:sz w:val="21"/>
        </w:rPr>
        <w:t> </w:t>
      </w:r>
      <w:r>
        <w:rPr>
          <w:sz w:val="21"/>
        </w:rPr>
        <w:t>–</w:t>
      </w:r>
      <w:r>
        <w:rPr>
          <w:spacing w:val="-7"/>
          <w:sz w:val="21"/>
        </w:rPr>
        <w:t> </w:t>
      </w:r>
      <w:r>
        <w:rPr>
          <w:sz w:val="21"/>
        </w:rPr>
        <w:t>PROCEDIMENTOS</w:t>
      </w:r>
      <w:r>
        <w:rPr>
          <w:spacing w:val="-5"/>
          <w:sz w:val="21"/>
        </w:rPr>
        <w:t> </w:t>
      </w:r>
      <w:r>
        <w:rPr>
          <w:spacing w:val="-2"/>
          <w:sz w:val="21"/>
        </w:rPr>
        <w:t>ESPECIAIS</w:t>
      </w:r>
    </w:p>
    <w:p>
      <w:pPr>
        <w:pStyle w:val="ListParagraph"/>
        <w:numPr>
          <w:ilvl w:val="0"/>
          <w:numId w:val="18"/>
        </w:numPr>
        <w:tabs>
          <w:tab w:pos="1358" w:val="left" w:leader="none"/>
        </w:tabs>
        <w:spacing w:line="240" w:lineRule="auto" w:before="81" w:after="0"/>
        <w:ind w:left="1358" w:right="0" w:hanging="874"/>
        <w:jc w:val="left"/>
        <w:rPr>
          <w:sz w:val="21"/>
        </w:rPr>
      </w:pPr>
      <w:r>
        <w:rPr>
          <w:sz w:val="21"/>
        </w:rPr>
        <w:t>CLÁUSULA</w:t>
      </w:r>
      <w:r>
        <w:rPr>
          <w:spacing w:val="-6"/>
          <w:sz w:val="21"/>
        </w:rPr>
        <w:t> </w:t>
      </w:r>
      <w:r>
        <w:rPr>
          <w:sz w:val="21"/>
        </w:rPr>
        <w:t>39</w:t>
      </w:r>
      <w:r>
        <w:rPr>
          <w:spacing w:val="-3"/>
          <w:sz w:val="21"/>
        </w:rPr>
        <w:t> </w:t>
      </w:r>
      <w:r>
        <w:rPr>
          <w:sz w:val="21"/>
        </w:rPr>
        <w:t>–</w:t>
      </w:r>
      <w:r>
        <w:rPr>
          <w:spacing w:val="-4"/>
          <w:sz w:val="21"/>
        </w:rPr>
        <w:t> </w:t>
      </w:r>
      <w:r>
        <w:rPr>
          <w:sz w:val="21"/>
        </w:rPr>
        <w:t>MONITORAMENTO</w:t>
      </w:r>
      <w:r>
        <w:rPr>
          <w:spacing w:val="-5"/>
          <w:sz w:val="21"/>
        </w:rPr>
        <w:t> </w:t>
      </w:r>
      <w:r>
        <w:rPr>
          <w:sz w:val="21"/>
        </w:rPr>
        <w:t>DE</w:t>
      </w:r>
      <w:r>
        <w:rPr>
          <w:spacing w:val="-4"/>
          <w:sz w:val="21"/>
        </w:rPr>
        <w:t> </w:t>
      </w:r>
      <w:r>
        <w:rPr>
          <w:spacing w:val="-2"/>
          <w:sz w:val="21"/>
        </w:rPr>
        <w:t>RESULTADOS</w:t>
      </w:r>
    </w:p>
    <w:p>
      <w:pPr>
        <w:pStyle w:val="ListParagraph"/>
        <w:numPr>
          <w:ilvl w:val="0"/>
          <w:numId w:val="18"/>
        </w:numPr>
        <w:tabs>
          <w:tab w:pos="1358" w:val="left" w:leader="none"/>
        </w:tabs>
        <w:spacing w:line="240" w:lineRule="auto" w:before="80" w:after="0"/>
        <w:ind w:left="1358" w:right="0" w:hanging="756"/>
        <w:jc w:val="left"/>
        <w:rPr>
          <w:sz w:val="21"/>
        </w:rPr>
      </w:pPr>
      <w:r>
        <w:rPr>
          <w:sz w:val="21"/>
        </w:rPr>
        <w:t>CLÁUSULA</w:t>
      </w:r>
      <w:r>
        <w:rPr>
          <w:spacing w:val="-5"/>
          <w:sz w:val="21"/>
        </w:rPr>
        <w:t> </w:t>
      </w:r>
      <w:r>
        <w:rPr>
          <w:sz w:val="21"/>
        </w:rPr>
        <w:t>42</w:t>
      </w:r>
      <w:r>
        <w:rPr>
          <w:spacing w:val="-2"/>
          <w:sz w:val="21"/>
        </w:rPr>
        <w:t> </w:t>
      </w:r>
      <w:r>
        <w:rPr>
          <w:sz w:val="21"/>
        </w:rPr>
        <w:t>–</w:t>
      </w:r>
      <w:r>
        <w:rPr>
          <w:spacing w:val="-5"/>
          <w:sz w:val="21"/>
        </w:rPr>
        <w:t> </w:t>
      </w:r>
      <w:r>
        <w:rPr>
          <w:sz w:val="21"/>
        </w:rPr>
        <w:t>ASSISTÊNCIA</w:t>
      </w:r>
      <w:r>
        <w:rPr>
          <w:spacing w:val="-4"/>
          <w:sz w:val="21"/>
        </w:rPr>
        <w:t> </w:t>
      </w:r>
      <w:r>
        <w:rPr>
          <w:sz w:val="21"/>
        </w:rPr>
        <w:t>MÉDICA</w:t>
      </w:r>
      <w:r>
        <w:rPr>
          <w:spacing w:val="-3"/>
          <w:sz w:val="21"/>
        </w:rPr>
        <w:t> </w:t>
      </w:r>
      <w:r>
        <w:rPr>
          <w:sz w:val="21"/>
        </w:rPr>
        <w:t>E</w:t>
      </w:r>
      <w:r>
        <w:rPr>
          <w:spacing w:val="-3"/>
          <w:sz w:val="21"/>
        </w:rPr>
        <w:t> </w:t>
      </w:r>
      <w:r>
        <w:rPr>
          <w:sz w:val="21"/>
        </w:rPr>
        <w:t>HOSPITALAR</w:t>
      </w:r>
      <w:r>
        <w:rPr>
          <w:spacing w:val="-3"/>
          <w:sz w:val="21"/>
        </w:rPr>
        <w:t> </w:t>
      </w:r>
      <w:r>
        <w:rPr>
          <w:sz w:val="21"/>
        </w:rPr>
        <w:t>EMPREGADO</w:t>
      </w:r>
      <w:r>
        <w:rPr>
          <w:spacing w:val="-3"/>
          <w:sz w:val="21"/>
        </w:rPr>
        <w:t> </w:t>
      </w:r>
      <w:r>
        <w:rPr>
          <w:spacing w:val="-2"/>
          <w:sz w:val="21"/>
        </w:rPr>
        <w:t>DESPEDIDO</w:t>
      </w:r>
    </w:p>
    <w:p>
      <w:pPr>
        <w:pStyle w:val="ListParagraph"/>
        <w:numPr>
          <w:ilvl w:val="0"/>
          <w:numId w:val="18"/>
        </w:numPr>
        <w:tabs>
          <w:tab w:pos="1358" w:val="left" w:leader="none"/>
        </w:tabs>
        <w:spacing w:line="240" w:lineRule="auto" w:before="81" w:after="0"/>
        <w:ind w:left="1358" w:right="0" w:hanging="698"/>
        <w:jc w:val="left"/>
        <w:rPr>
          <w:sz w:val="21"/>
        </w:rPr>
      </w:pPr>
      <w:r>
        <w:rPr>
          <w:sz w:val="21"/>
        </w:rPr>
        <w:t>CLÁUSULA</w:t>
      </w:r>
      <w:r>
        <w:rPr>
          <w:spacing w:val="-4"/>
          <w:sz w:val="21"/>
        </w:rPr>
        <w:t> </w:t>
      </w:r>
      <w:r>
        <w:rPr>
          <w:sz w:val="21"/>
        </w:rPr>
        <w:t>45</w:t>
      </w:r>
      <w:r>
        <w:rPr>
          <w:spacing w:val="-1"/>
          <w:sz w:val="21"/>
        </w:rPr>
        <w:t> </w:t>
      </w:r>
      <w:r>
        <w:rPr>
          <w:sz w:val="21"/>
        </w:rPr>
        <w:t>–</w:t>
      </w:r>
      <w:r>
        <w:rPr>
          <w:spacing w:val="-5"/>
          <w:sz w:val="21"/>
        </w:rPr>
        <w:t> </w:t>
      </w:r>
      <w:r>
        <w:rPr>
          <w:sz w:val="21"/>
        </w:rPr>
        <w:t>DOS</w:t>
      </w:r>
      <w:r>
        <w:rPr>
          <w:spacing w:val="-2"/>
          <w:sz w:val="21"/>
        </w:rPr>
        <w:t> </w:t>
      </w:r>
      <w:r>
        <w:rPr>
          <w:sz w:val="21"/>
        </w:rPr>
        <w:t>AFASTAMENTOS</w:t>
      </w:r>
      <w:r>
        <w:rPr>
          <w:spacing w:val="-1"/>
          <w:sz w:val="21"/>
        </w:rPr>
        <w:t> </w:t>
      </w:r>
      <w:r>
        <w:rPr>
          <w:sz w:val="21"/>
        </w:rPr>
        <w:t>POR</w:t>
      </w:r>
      <w:r>
        <w:rPr>
          <w:spacing w:val="-3"/>
          <w:sz w:val="21"/>
        </w:rPr>
        <w:t> </w:t>
      </w:r>
      <w:r>
        <w:rPr>
          <w:sz w:val="21"/>
        </w:rPr>
        <w:t>DOENÇA</w:t>
      </w:r>
      <w:r>
        <w:rPr>
          <w:spacing w:val="-2"/>
          <w:sz w:val="21"/>
        </w:rPr>
        <w:t> </w:t>
      </w:r>
      <w:r>
        <w:rPr>
          <w:sz w:val="21"/>
        </w:rPr>
        <w:t>SUPERIORES</w:t>
      </w:r>
      <w:r>
        <w:rPr>
          <w:spacing w:val="-3"/>
          <w:sz w:val="21"/>
        </w:rPr>
        <w:t> </w:t>
      </w:r>
      <w:r>
        <w:rPr>
          <w:sz w:val="21"/>
        </w:rPr>
        <w:t>A</w:t>
      </w:r>
      <w:r>
        <w:rPr>
          <w:spacing w:val="-4"/>
          <w:sz w:val="21"/>
        </w:rPr>
        <w:t> </w:t>
      </w:r>
      <w:r>
        <w:rPr>
          <w:sz w:val="21"/>
        </w:rPr>
        <w:t>15</w:t>
      </w:r>
      <w:r>
        <w:rPr>
          <w:spacing w:val="-3"/>
          <w:sz w:val="21"/>
        </w:rPr>
        <w:t> </w:t>
      </w:r>
      <w:r>
        <w:rPr>
          <w:spacing w:val="-4"/>
          <w:sz w:val="21"/>
        </w:rPr>
        <w:t>DIAS</w:t>
      </w:r>
    </w:p>
    <w:p>
      <w:pPr>
        <w:pStyle w:val="ListParagraph"/>
        <w:numPr>
          <w:ilvl w:val="0"/>
          <w:numId w:val="18"/>
        </w:numPr>
        <w:tabs>
          <w:tab w:pos="1358" w:val="left" w:leader="none"/>
        </w:tabs>
        <w:spacing w:line="240" w:lineRule="auto" w:before="79" w:after="0"/>
        <w:ind w:left="1358" w:right="0" w:hanging="756"/>
        <w:jc w:val="left"/>
        <w:rPr>
          <w:sz w:val="21"/>
        </w:rPr>
      </w:pPr>
      <w:r>
        <w:rPr>
          <w:sz w:val="21"/>
        </w:rPr>
        <w:t>CLÁUSULA</w:t>
      </w:r>
      <w:r>
        <w:rPr>
          <w:spacing w:val="-5"/>
          <w:sz w:val="21"/>
        </w:rPr>
        <w:t> </w:t>
      </w:r>
      <w:r>
        <w:rPr>
          <w:sz w:val="21"/>
        </w:rPr>
        <w:t>46</w:t>
      </w:r>
      <w:r>
        <w:rPr>
          <w:spacing w:val="-3"/>
          <w:sz w:val="21"/>
        </w:rPr>
        <w:t> </w:t>
      </w:r>
      <w:r>
        <w:rPr>
          <w:sz w:val="21"/>
        </w:rPr>
        <w:t>–</w:t>
      </w:r>
      <w:r>
        <w:rPr>
          <w:spacing w:val="-6"/>
          <w:sz w:val="21"/>
        </w:rPr>
        <w:t> </w:t>
      </w:r>
      <w:r>
        <w:rPr>
          <w:sz w:val="21"/>
        </w:rPr>
        <w:t>DECLARAÇÃO</w:t>
      </w:r>
      <w:r>
        <w:rPr>
          <w:spacing w:val="-4"/>
          <w:sz w:val="21"/>
        </w:rPr>
        <w:t> </w:t>
      </w:r>
      <w:r>
        <w:rPr>
          <w:sz w:val="21"/>
        </w:rPr>
        <w:t>DO</w:t>
      </w:r>
      <w:r>
        <w:rPr>
          <w:spacing w:val="-4"/>
          <w:sz w:val="21"/>
        </w:rPr>
        <w:t> </w:t>
      </w:r>
      <w:r>
        <w:rPr>
          <w:sz w:val="21"/>
        </w:rPr>
        <w:t>ÚLTIMO</w:t>
      </w:r>
      <w:r>
        <w:rPr>
          <w:spacing w:val="-4"/>
          <w:sz w:val="21"/>
        </w:rPr>
        <w:t> </w:t>
      </w:r>
      <w:r>
        <w:rPr>
          <w:sz w:val="21"/>
        </w:rPr>
        <w:t>DIA</w:t>
      </w:r>
      <w:r>
        <w:rPr>
          <w:spacing w:val="-4"/>
          <w:sz w:val="21"/>
        </w:rPr>
        <w:t> </w:t>
      </w:r>
      <w:r>
        <w:rPr>
          <w:sz w:val="21"/>
        </w:rPr>
        <w:t>TRABALHADO</w:t>
      </w:r>
      <w:r>
        <w:rPr>
          <w:spacing w:val="-4"/>
          <w:sz w:val="21"/>
        </w:rPr>
        <w:t> </w:t>
      </w:r>
      <w:r>
        <w:rPr>
          <w:spacing w:val="-2"/>
          <w:sz w:val="21"/>
        </w:rPr>
        <w:t>(DUT)</w:t>
      </w:r>
    </w:p>
    <w:p>
      <w:pPr>
        <w:pStyle w:val="ListParagraph"/>
        <w:numPr>
          <w:ilvl w:val="0"/>
          <w:numId w:val="18"/>
        </w:numPr>
        <w:tabs>
          <w:tab w:pos="1358" w:val="left" w:leader="none"/>
        </w:tabs>
        <w:spacing w:line="240" w:lineRule="auto" w:before="80" w:after="0"/>
        <w:ind w:left="1358" w:right="0" w:hanging="816"/>
        <w:jc w:val="left"/>
        <w:rPr>
          <w:sz w:val="21"/>
        </w:rPr>
      </w:pPr>
      <w:r>
        <w:rPr>
          <w:sz w:val="21"/>
        </w:rPr>
        <w:t>CLÁUSULA</w:t>
      </w:r>
      <w:r>
        <w:rPr>
          <w:spacing w:val="-4"/>
          <w:sz w:val="21"/>
        </w:rPr>
        <w:t> </w:t>
      </w:r>
      <w:r>
        <w:rPr>
          <w:sz w:val="21"/>
        </w:rPr>
        <w:t>56</w:t>
      </w:r>
      <w:r>
        <w:rPr>
          <w:spacing w:val="-3"/>
          <w:sz w:val="21"/>
        </w:rPr>
        <w:t> </w:t>
      </w:r>
      <w:r>
        <w:rPr>
          <w:sz w:val="21"/>
        </w:rPr>
        <w:t>–</w:t>
      </w:r>
      <w:r>
        <w:rPr>
          <w:spacing w:val="-4"/>
          <w:sz w:val="21"/>
        </w:rPr>
        <w:t> </w:t>
      </w:r>
      <w:r>
        <w:rPr>
          <w:sz w:val="21"/>
        </w:rPr>
        <w:t>AVISO</w:t>
      </w:r>
      <w:r>
        <w:rPr>
          <w:spacing w:val="-3"/>
          <w:sz w:val="21"/>
        </w:rPr>
        <w:t> </w:t>
      </w:r>
      <w:r>
        <w:rPr>
          <w:sz w:val="21"/>
        </w:rPr>
        <w:t>PRÉVIO</w:t>
      </w:r>
      <w:r>
        <w:rPr>
          <w:spacing w:val="-3"/>
          <w:sz w:val="21"/>
        </w:rPr>
        <w:t> </w:t>
      </w:r>
      <w:r>
        <w:rPr>
          <w:spacing w:val="-2"/>
          <w:sz w:val="21"/>
        </w:rPr>
        <w:t>PROPORCIONAL</w:t>
      </w:r>
    </w:p>
    <w:p>
      <w:pPr>
        <w:pStyle w:val="ListParagraph"/>
        <w:numPr>
          <w:ilvl w:val="0"/>
          <w:numId w:val="18"/>
        </w:numPr>
        <w:tabs>
          <w:tab w:pos="1358" w:val="left" w:leader="none"/>
        </w:tabs>
        <w:spacing w:line="240" w:lineRule="auto" w:before="81" w:after="0"/>
        <w:ind w:left="1358" w:right="0" w:hanging="874"/>
        <w:jc w:val="left"/>
        <w:rPr>
          <w:sz w:val="21"/>
        </w:rPr>
      </w:pPr>
      <w:r>
        <w:rPr>
          <w:sz w:val="21"/>
        </w:rPr>
        <w:t>CLÁUSULA</w:t>
      </w:r>
      <w:r>
        <w:rPr>
          <w:spacing w:val="-5"/>
          <w:sz w:val="21"/>
        </w:rPr>
        <w:t> </w:t>
      </w:r>
      <w:r>
        <w:rPr>
          <w:sz w:val="21"/>
        </w:rPr>
        <w:t>62</w:t>
      </w:r>
      <w:r>
        <w:rPr>
          <w:spacing w:val="-3"/>
          <w:sz w:val="21"/>
        </w:rPr>
        <w:t> </w:t>
      </w:r>
      <w:r>
        <w:rPr>
          <w:sz w:val="21"/>
        </w:rPr>
        <w:t>–</w:t>
      </w:r>
      <w:r>
        <w:rPr>
          <w:spacing w:val="-5"/>
          <w:sz w:val="21"/>
        </w:rPr>
        <w:t> </w:t>
      </w:r>
      <w:r>
        <w:rPr>
          <w:sz w:val="21"/>
        </w:rPr>
        <w:t>REQUALIFICAÇÃO</w:t>
      </w:r>
      <w:r>
        <w:rPr>
          <w:spacing w:val="-4"/>
          <w:sz w:val="21"/>
        </w:rPr>
        <w:t> </w:t>
      </w:r>
      <w:r>
        <w:rPr>
          <w:sz w:val="21"/>
        </w:rPr>
        <w:t>/</w:t>
      </w:r>
      <w:r>
        <w:rPr>
          <w:spacing w:val="-4"/>
          <w:sz w:val="21"/>
        </w:rPr>
        <w:t> </w:t>
      </w:r>
      <w:r>
        <w:rPr>
          <w:sz w:val="21"/>
        </w:rPr>
        <w:t>REALOCAÇÃO</w:t>
      </w:r>
      <w:r>
        <w:rPr>
          <w:spacing w:val="-1"/>
          <w:sz w:val="21"/>
        </w:rPr>
        <w:t> </w:t>
      </w:r>
      <w:r>
        <w:rPr>
          <w:sz w:val="21"/>
        </w:rPr>
        <w:t>-</w:t>
      </w:r>
      <w:r>
        <w:rPr>
          <w:spacing w:val="-5"/>
          <w:sz w:val="21"/>
        </w:rPr>
        <w:t> </w:t>
      </w:r>
      <w:r>
        <w:rPr>
          <w:sz w:val="21"/>
        </w:rPr>
        <w:t>ADESÃO</w:t>
      </w:r>
      <w:r>
        <w:rPr>
          <w:spacing w:val="-3"/>
          <w:sz w:val="21"/>
        </w:rPr>
        <w:t> </w:t>
      </w:r>
      <w:r>
        <w:rPr>
          <w:spacing w:val="-2"/>
          <w:sz w:val="21"/>
        </w:rPr>
        <w:t>VOLUNTÁRIA</w:t>
      </w:r>
    </w:p>
    <w:p>
      <w:pPr>
        <w:pStyle w:val="ListParagraph"/>
        <w:numPr>
          <w:ilvl w:val="0"/>
          <w:numId w:val="18"/>
        </w:numPr>
        <w:tabs>
          <w:tab w:pos="1358" w:val="left" w:leader="none"/>
        </w:tabs>
        <w:spacing w:line="240" w:lineRule="auto" w:before="80" w:after="0"/>
        <w:ind w:left="1358" w:right="0" w:hanging="896"/>
        <w:jc w:val="left"/>
        <w:rPr>
          <w:sz w:val="21"/>
        </w:rPr>
      </w:pPr>
      <w:r>
        <w:rPr>
          <w:sz w:val="21"/>
        </w:rPr>
        <w:t>CLÁUSULA</w:t>
      </w:r>
      <w:r>
        <w:rPr>
          <w:spacing w:val="-6"/>
          <w:sz w:val="21"/>
        </w:rPr>
        <w:t> </w:t>
      </w:r>
      <w:r>
        <w:rPr>
          <w:sz w:val="21"/>
        </w:rPr>
        <w:t>64</w:t>
      </w:r>
      <w:r>
        <w:rPr>
          <w:spacing w:val="-5"/>
          <w:sz w:val="21"/>
        </w:rPr>
        <w:t> </w:t>
      </w:r>
      <w:r>
        <w:rPr>
          <w:sz w:val="21"/>
        </w:rPr>
        <w:t>–</w:t>
      </w:r>
      <w:r>
        <w:rPr>
          <w:spacing w:val="-7"/>
          <w:sz w:val="21"/>
        </w:rPr>
        <w:t> </w:t>
      </w:r>
      <w:r>
        <w:rPr>
          <w:sz w:val="21"/>
        </w:rPr>
        <w:t>REQUALIFICAÇÃO</w:t>
      </w:r>
      <w:r>
        <w:rPr>
          <w:spacing w:val="-5"/>
          <w:sz w:val="21"/>
        </w:rPr>
        <w:t> </w:t>
      </w:r>
      <w:r>
        <w:rPr>
          <w:spacing w:val="-2"/>
          <w:sz w:val="21"/>
        </w:rPr>
        <w:t>PROFISSIONAL</w:t>
      </w:r>
    </w:p>
    <w:p>
      <w:pPr>
        <w:pStyle w:val="ListParagraph"/>
        <w:numPr>
          <w:ilvl w:val="0"/>
          <w:numId w:val="18"/>
        </w:numPr>
        <w:tabs>
          <w:tab w:pos="1358" w:val="left" w:leader="none"/>
        </w:tabs>
        <w:spacing w:line="240" w:lineRule="auto" w:before="79" w:after="0"/>
        <w:ind w:left="1358" w:right="550" w:hanging="838"/>
        <w:jc w:val="left"/>
        <w:rPr>
          <w:sz w:val="21"/>
        </w:rPr>
      </w:pPr>
      <w:r>
        <w:rPr>
          <w:sz w:val="21"/>
        </w:rPr>
        <w:t>CLÁUSULA</w:t>
      </w:r>
      <w:r>
        <w:rPr>
          <w:spacing w:val="-6"/>
          <w:sz w:val="21"/>
        </w:rPr>
        <w:t> </w:t>
      </w:r>
      <w:r>
        <w:rPr>
          <w:sz w:val="21"/>
        </w:rPr>
        <w:t>65</w:t>
      </w:r>
      <w:r>
        <w:rPr>
          <w:spacing w:val="-5"/>
          <w:sz w:val="21"/>
        </w:rPr>
        <w:t> </w:t>
      </w:r>
      <w:r>
        <w:rPr>
          <w:sz w:val="21"/>
        </w:rPr>
        <w:t>–</w:t>
      </w:r>
      <w:r>
        <w:rPr>
          <w:spacing w:val="-6"/>
          <w:sz w:val="21"/>
        </w:rPr>
        <w:t> </w:t>
      </w:r>
      <w:r>
        <w:rPr>
          <w:sz w:val="21"/>
        </w:rPr>
        <w:t>ADIANTAMENTO</w:t>
      </w:r>
      <w:r>
        <w:rPr>
          <w:spacing w:val="-5"/>
          <w:sz w:val="21"/>
        </w:rPr>
        <w:t> </w:t>
      </w:r>
      <w:r>
        <w:rPr>
          <w:sz w:val="21"/>
        </w:rPr>
        <w:t>EMERGENCIAL</w:t>
      </w:r>
      <w:r>
        <w:rPr>
          <w:spacing w:val="-6"/>
          <w:sz w:val="21"/>
        </w:rPr>
        <w:t> </w:t>
      </w:r>
      <w:r>
        <w:rPr>
          <w:sz w:val="21"/>
        </w:rPr>
        <w:t>DE</w:t>
      </w:r>
      <w:r>
        <w:rPr>
          <w:spacing w:val="-5"/>
          <w:sz w:val="21"/>
        </w:rPr>
        <w:t> </w:t>
      </w:r>
      <w:r>
        <w:rPr>
          <w:sz w:val="21"/>
        </w:rPr>
        <w:t>SALÁRIO</w:t>
      </w:r>
      <w:r>
        <w:rPr>
          <w:spacing w:val="-5"/>
          <w:sz w:val="21"/>
        </w:rPr>
        <w:t> </w:t>
      </w:r>
      <w:r>
        <w:rPr>
          <w:sz w:val="21"/>
        </w:rPr>
        <w:t>NOS</w:t>
      </w:r>
      <w:r>
        <w:rPr>
          <w:spacing w:val="-5"/>
          <w:sz w:val="21"/>
        </w:rPr>
        <w:t> </w:t>
      </w:r>
      <w:r>
        <w:rPr>
          <w:sz w:val="21"/>
        </w:rPr>
        <w:t>PERÍODOS TRANSITÓRIOS ESPECIAIS DE AFASTAMENTO POR DOENÇA</w:t>
      </w:r>
    </w:p>
    <w:p>
      <w:pPr>
        <w:pStyle w:val="ListParagraph"/>
        <w:numPr>
          <w:ilvl w:val="0"/>
          <w:numId w:val="18"/>
        </w:numPr>
        <w:tabs>
          <w:tab w:pos="1358" w:val="left" w:leader="none"/>
        </w:tabs>
        <w:spacing w:line="240" w:lineRule="auto" w:before="81" w:after="0"/>
        <w:ind w:left="1358" w:right="0" w:hanging="896"/>
        <w:jc w:val="left"/>
        <w:rPr>
          <w:sz w:val="21"/>
        </w:rPr>
      </w:pPr>
      <w:r>
        <w:rPr>
          <w:sz w:val="21"/>
        </w:rPr>
        <w:t>CLÁUSULAS</w:t>
      </w:r>
      <w:r>
        <w:rPr>
          <w:spacing w:val="-4"/>
          <w:sz w:val="21"/>
        </w:rPr>
        <w:t> </w:t>
      </w:r>
      <w:r>
        <w:rPr>
          <w:sz w:val="21"/>
        </w:rPr>
        <w:t>68</w:t>
      </w:r>
      <w:r>
        <w:rPr>
          <w:spacing w:val="-3"/>
          <w:sz w:val="21"/>
        </w:rPr>
        <w:t> </w:t>
      </w:r>
      <w:r>
        <w:rPr>
          <w:sz w:val="21"/>
        </w:rPr>
        <w:t>a</w:t>
      </w:r>
      <w:r>
        <w:rPr>
          <w:spacing w:val="-4"/>
          <w:sz w:val="21"/>
        </w:rPr>
        <w:t> </w:t>
      </w:r>
      <w:r>
        <w:rPr>
          <w:sz w:val="21"/>
        </w:rPr>
        <w:t>79</w:t>
      </w:r>
      <w:r>
        <w:rPr>
          <w:spacing w:val="-3"/>
          <w:sz w:val="21"/>
        </w:rPr>
        <w:t> </w:t>
      </w:r>
      <w:r>
        <w:rPr>
          <w:sz w:val="21"/>
        </w:rPr>
        <w:t>–</w:t>
      </w:r>
      <w:r>
        <w:rPr>
          <w:spacing w:val="-6"/>
          <w:sz w:val="21"/>
        </w:rPr>
        <w:t> </w:t>
      </w:r>
      <w:r>
        <w:rPr>
          <w:spacing w:val="-2"/>
          <w:sz w:val="21"/>
        </w:rPr>
        <w:t>TELETRABALHO</w:t>
      </w:r>
    </w:p>
    <w:p>
      <w:pPr>
        <w:pStyle w:val="BodyText"/>
        <w:ind w:left="0"/>
        <w:jc w:val="left"/>
        <w:rPr>
          <w:sz w:val="21"/>
        </w:rPr>
      </w:pPr>
    </w:p>
    <w:p>
      <w:pPr>
        <w:pStyle w:val="BodyText"/>
        <w:spacing w:before="109"/>
        <w:ind w:left="0"/>
        <w:jc w:val="left"/>
        <w:rPr>
          <w:sz w:val="21"/>
        </w:rPr>
      </w:pPr>
    </w:p>
    <w:p>
      <w:pPr>
        <w:pStyle w:val="Heading3"/>
        <w:ind w:left="994"/>
      </w:pPr>
      <w:r>
        <w:rPr/>
        <w:t>CAPÍTULO</w:t>
      </w:r>
      <w:r>
        <w:rPr>
          <w:spacing w:val="-7"/>
        </w:rPr>
        <w:t> </w:t>
      </w:r>
      <w:r>
        <w:rPr/>
        <w:t>II</w:t>
      </w:r>
      <w:r>
        <w:rPr>
          <w:spacing w:val="-7"/>
        </w:rPr>
        <w:t> </w:t>
      </w:r>
      <w:r>
        <w:rPr/>
        <w:t>–</w:t>
      </w:r>
      <w:r>
        <w:rPr>
          <w:spacing w:val="-7"/>
        </w:rPr>
        <w:t> </w:t>
      </w:r>
      <w:r>
        <w:rPr/>
        <w:t>CLÁUSULAS</w:t>
      </w:r>
      <w:r>
        <w:rPr>
          <w:spacing w:val="-5"/>
        </w:rPr>
        <w:t> </w:t>
      </w:r>
      <w:r>
        <w:rPr/>
        <w:t>RESSALVADAS</w:t>
      </w:r>
      <w:r>
        <w:rPr>
          <w:spacing w:val="-5"/>
        </w:rPr>
        <w:t> </w:t>
      </w:r>
      <w:r>
        <w:rPr/>
        <w:t>DO</w:t>
      </w:r>
      <w:r>
        <w:rPr>
          <w:spacing w:val="-6"/>
        </w:rPr>
        <w:t> </w:t>
      </w:r>
      <w:r>
        <w:rPr/>
        <w:t>PRESENTE</w:t>
      </w:r>
      <w:r>
        <w:rPr>
          <w:spacing w:val="-1"/>
        </w:rPr>
        <w:t> </w:t>
      </w:r>
      <w:r>
        <w:rPr>
          <w:spacing w:val="-2"/>
        </w:rPr>
        <w:t>ACORDO</w:t>
      </w:r>
    </w:p>
    <w:p>
      <w:pPr>
        <w:pStyle w:val="BodyText"/>
        <w:spacing w:before="207"/>
        <w:ind w:left="0"/>
        <w:jc w:val="left"/>
        <w:rPr>
          <w:rFonts w:ascii="Arial"/>
          <w:b/>
          <w:sz w:val="24"/>
        </w:rPr>
      </w:pPr>
    </w:p>
    <w:p>
      <w:pPr>
        <w:pStyle w:val="Heading5"/>
        <w:jc w:val="both"/>
      </w:pPr>
      <w:r>
        <w:rPr/>
        <w:t>CLÁUSULA</w:t>
      </w:r>
      <w:r>
        <w:rPr>
          <w:spacing w:val="-5"/>
        </w:rPr>
        <w:t> </w:t>
      </w:r>
      <w:r>
        <w:rPr/>
        <w:t>65ª:</w:t>
      </w:r>
      <w:r>
        <w:rPr>
          <w:spacing w:val="55"/>
          <w:w w:val="150"/>
        </w:rPr>
        <w:t>  </w:t>
      </w:r>
      <w:r>
        <w:rPr/>
        <w:t>RESSALVA</w:t>
      </w:r>
      <w:r>
        <w:rPr>
          <w:spacing w:val="-7"/>
        </w:rPr>
        <w:t> </w:t>
      </w:r>
      <w:r>
        <w:rPr/>
        <w:t>DE</w:t>
      </w:r>
      <w:r>
        <w:rPr>
          <w:spacing w:val="-3"/>
        </w:rPr>
        <w:t> </w:t>
      </w:r>
      <w:r>
        <w:rPr/>
        <w:t>CLÁUSULAS</w:t>
      </w:r>
      <w:r>
        <w:rPr>
          <w:spacing w:val="-2"/>
        </w:rPr>
        <w:t> </w:t>
      </w:r>
      <w:r>
        <w:rPr/>
        <w:t>DO</w:t>
      </w:r>
      <w:r>
        <w:rPr>
          <w:spacing w:val="-2"/>
        </w:rPr>
        <w:t> </w:t>
      </w:r>
      <w:r>
        <w:rPr>
          <w:spacing w:val="-5"/>
        </w:rPr>
        <w:t>ACT</w:t>
      </w:r>
    </w:p>
    <w:p>
      <w:pPr>
        <w:pStyle w:val="BodyText"/>
        <w:spacing w:before="242"/>
        <w:ind w:right="114"/>
      </w:pPr>
      <w:r>
        <w:rPr/>
        <w:t>Ficam</w:t>
      </w:r>
      <w:r>
        <w:rPr>
          <w:spacing w:val="-10"/>
        </w:rPr>
        <w:t> </w:t>
      </w:r>
      <w:r>
        <w:rPr/>
        <w:t>ressalvadas,</w:t>
      </w:r>
      <w:r>
        <w:rPr>
          <w:spacing w:val="-11"/>
        </w:rPr>
        <w:t> </w:t>
      </w:r>
      <w:r>
        <w:rPr/>
        <w:t>não</w:t>
      </w:r>
      <w:r>
        <w:rPr>
          <w:spacing w:val="-10"/>
        </w:rPr>
        <w:t> </w:t>
      </w:r>
      <w:r>
        <w:rPr/>
        <w:t>se</w:t>
      </w:r>
      <w:r>
        <w:rPr>
          <w:spacing w:val="-10"/>
        </w:rPr>
        <w:t> </w:t>
      </w:r>
      <w:r>
        <w:rPr/>
        <w:t>aplicando</w:t>
      </w:r>
      <w:r>
        <w:rPr>
          <w:spacing w:val="-10"/>
        </w:rPr>
        <w:t> </w:t>
      </w:r>
      <w:r>
        <w:rPr/>
        <w:t>aos</w:t>
      </w:r>
      <w:r>
        <w:rPr>
          <w:spacing w:val="-10"/>
        </w:rPr>
        <w:t> </w:t>
      </w:r>
      <w:r>
        <w:rPr/>
        <w:t>funcionários</w:t>
      </w:r>
      <w:r>
        <w:rPr>
          <w:spacing w:val="-10"/>
        </w:rPr>
        <w:t> </w:t>
      </w:r>
      <w:r>
        <w:rPr/>
        <w:t>egressos</w:t>
      </w:r>
      <w:r>
        <w:rPr>
          <w:spacing w:val="-10"/>
        </w:rPr>
        <w:t> </w:t>
      </w:r>
      <w:r>
        <w:rPr/>
        <w:t>do</w:t>
      </w:r>
      <w:r>
        <w:rPr>
          <w:spacing w:val="-10"/>
        </w:rPr>
        <w:t> </w:t>
      </w:r>
      <w:r>
        <w:rPr/>
        <w:t>extinto</w:t>
      </w:r>
      <w:r>
        <w:rPr>
          <w:spacing w:val="-10"/>
        </w:rPr>
        <w:t> </w:t>
      </w:r>
      <w:r>
        <w:rPr/>
        <w:t>Conglomerado</w:t>
      </w:r>
      <w:r>
        <w:rPr>
          <w:spacing w:val="-10"/>
        </w:rPr>
        <w:t> </w:t>
      </w:r>
      <w:r>
        <w:rPr/>
        <w:t>BESC, enquanto</w:t>
      </w:r>
      <w:r>
        <w:rPr>
          <w:spacing w:val="-15"/>
        </w:rPr>
        <w:t> </w:t>
      </w:r>
      <w:r>
        <w:rPr/>
        <w:t>não</w:t>
      </w:r>
      <w:r>
        <w:rPr>
          <w:spacing w:val="-16"/>
        </w:rPr>
        <w:t> </w:t>
      </w:r>
      <w:r>
        <w:rPr/>
        <w:t>exercida</w:t>
      </w:r>
      <w:r>
        <w:rPr>
          <w:spacing w:val="-14"/>
        </w:rPr>
        <w:t> </w:t>
      </w:r>
      <w:r>
        <w:rPr/>
        <w:t>a</w:t>
      </w:r>
      <w:r>
        <w:rPr>
          <w:spacing w:val="-15"/>
        </w:rPr>
        <w:t> </w:t>
      </w:r>
      <w:r>
        <w:rPr/>
        <w:t>opção</w:t>
      </w:r>
      <w:r>
        <w:rPr>
          <w:spacing w:val="-15"/>
        </w:rPr>
        <w:t> </w:t>
      </w:r>
      <w:r>
        <w:rPr/>
        <w:t>pelo</w:t>
      </w:r>
      <w:r>
        <w:rPr>
          <w:spacing w:val="-15"/>
        </w:rPr>
        <w:t> </w:t>
      </w:r>
      <w:r>
        <w:rPr/>
        <w:t>regulamento</w:t>
      </w:r>
      <w:r>
        <w:rPr>
          <w:spacing w:val="-14"/>
        </w:rPr>
        <w:t> </w:t>
      </w:r>
      <w:r>
        <w:rPr/>
        <w:t>do</w:t>
      </w:r>
      <w:r>
        <w:rPr>
          <w:spacing w:val="-15"/>
        </w:rPr>
        <w:t> </w:t>
      </w:r>
      <w:r>
        <w:rPr/>
        <w:t>BANCO,</w:t>
      </w:r>
      <w:r>
        <w:rPr>
          <w:spacing w:val="-14"/>
        </w:rPr>
        <w:t> </w:t>
      </w:r>
      <w:r>
        <w:rPr/>
        <w:t>as</w:t>
      </w:r>
      <w:r>
        <w:rPr>
          <w:spacing w:val="-12"/>
        </w:rPr>
        <w:t> </w:t>
      </w:r>
      <w:r>
        <w:rPr/>
        <w:t>seguintes</w:t>
      </w:r>
      <w:r>
        <w:rPr>
          <w:spacing w:val="-14"/>
        </w:rPr>
        <w:t> </w:t>
      </w:r>
      <w:r>
        <w:rPr/>
        <w:t>cláusulas</w:t>
      </w:r>
      <w:r>
        <w:rPr>
          <w:spacing w:val="-14"/>
        </w:rPr>
        <w:t> </w:t>
      </w:r>
      <w:r>
        <w:rPr/>
        <w:t>do</w:t>
      </w:r>
      <w:r>
        <w:rPr>
          <w:spacing w:val="-15"/>
        </w:rPr>
        <w:t> </w:t>
      </w:r>
      <w:r>
        <w:rPr/>
        <w:t>presente Acordo Coletivo de Trabalho:</w:t>
      </w:r>
    </w:p>
    <w:p>
      <w:pPr>
        <w:pStyle w:val="ListParagraph"/>
        <w:numPr>
          <w:ilvl w:val="0"/>
          <w:numId w:val="19"/>
        </w:numPr>
        <w:tabs>
          <w:tab w:pos="992" w:val="left" w:leader="none"/>
        </w:tabs>
        <w:spacing w:line="240" w:lineRule="auto" w:before="116" w:after="0"/>
        <w:ind w:left="992" w:right="0" w:hanging="474"/>
        <w:jc w:val="left"/>
        <w:rPr>
          <w:sz w:val="21"/>
        </w:rPr>
      </w:pPr>
      <w:r>
        <w:rPr>
          <w:sz w:val="21"/>
        </w:rPr>
        <w:t>CLÁUSULA</w:t>
      </w:r>
      <w:r>
        <w:rPr>
          <w:spacing w:val="-5"/>
          <w:sz w:val="21"/>
        </w:rPr>
        <w:t> </w:t>
      </w:r>
      <w:r>
        <w:rPr>
          <w:sz w:val="21"/>
        </w:rPr>
        <w:t>3ª</w:t>
      </w:r>
      <w:r>
        <w:rPr>
          <w:spacing w:val="-4"/>
          <w:sz w:val="21"/>
        </w:rPr>
        <w:t> </w:t>
      </w:r>
      <w:r>
        <w:rPr>
          <w:sz w:val="21"/>
        </w:rPr>
        <w:t>–</w:t>
      </w:r>
      <w:r>
        <w:rPr>
          <w:spacing w:val="-3"/>
          <w:sz w:val="21"/>
        </w:rPr>
        <w:t> </w:t>
      </w:r>
      <w:r>
        <w:rPr>
          <w:sz w:val="21"/>
        </w:rPr>
        <w:t>REAJUSTE</w:t>
      </w:r>
      <w:r>
        <w:rPr>
          <w:spacing w:val="-4"/>
          <w:sz w:val="21"/>
        </w:rPr>
        <w:t> </w:t>
      </w:r>
      <w:r>
        <w:rPr>
          <w:spacing w:val="-2"/>
          <w:sz w:val="21"/>
        </w:rPr>
        <w:t>SALARIAL</w:t>
      </w:r>
    </w:p>
    <w:p>
      <w:pPr>
        <w:pStyle w:val="ListParagraph"/>
        <w:numPr>
          <w:ilvl w:val="0"/>
          <w:numId w:val="19"/>
        </w:numPr>
        <w:tabs>
          <w:tab w:pos="992" w:val="left" w:leader="none"/>
        </w:tabs>
        <w:spacing w:line="240" w:lineRule="auto" w:before="81" w:after="0"/>
        <w:ind w:left="992" w:right="0" w:hanging="532"/>
        <w:jc w:val="left"/>
        <w:rPr>
          <w:sz w:val="21"/>
        </w:rPr>
      </w:pPr>
      <w:r>
        <w:rPr>
          <w:sz w:val="21"/>
        </w:rPr>
        <w:t>CLÁUSULA</w:t>
      </w:r>
      <w:r>
        <w:rPr>
          <w:spacing w:val="-4"/>
          <w:sz w:val="21"/>
        </w:rPr>
        <w:t> </w:t>
      </w:r>
      <w:r>
        <w:rPr>
          <w:sz w:val="21"/>
        </w:rPr>
        <w:t>8ª</w:t>
      </w:r>
      <w:r>
        <w:rPr>
          <w:spacing w:val="-3"/>
          <w:sz w:val="21"/>
        </w:rPr>
        <w:t> </w:t>
      </w:r>
      <w:r>
        <w:rPr>
          <w:sz w:val="21"/>
        </w:rPr>
        <w:t>–</w:t>
      </w:r>
      <w:r>
        <w:rPr>
          <w:spacing w:val="-3"/>
          <w:sz w:val="21"/>
        </w:rPr>
        <w:t> </w:t>
      </w:r>
      <w:r>
        <w:rPr>
          <w:sz w:val="21"/>
        </w:rPr>
        <w:t>ESCRITURÁRIO</w:t>
      </w:r>
      <w:r>
        <w:rPr>
          <w:spacing w:val="-3"/>
          <w:sz w:val="21"/>
        </w:rPr>
        <w:t> </w:t>
      </w:r>
      <w:r>
        <w:rPr>
          <w:sz w:val="21"/>
        </w:rPr>
        <w:t>-</w:t>
      </w:r>
      <w:r>
        <w:rPr>
          <w:spacing w:val="-3"/>
          <w:sz w:val="21"/>
        </w:rPr>
        <w:t> </w:t>
      </w:r>
      <w:r>
        <w:rPr>
          <w:sz w:val="21"/>
        </w:rPr>
        <w:t>ASCENSÃO</w:t>
      </w:r>
      <w:r>
        <w:rPr>
          <w:spacing w:val="-3"/>
          <w:sz w:val="21"/>
        </w:rPr>
        <w:t> </w:t>
      </w:r>
      <w:r>
        <w:rPr>
          <w:sz w:val="21"/>
        </w:rPr>
        <w:t>PROFISSIONAL</w:t>
      </w:r>
      <w:r>
        <w:rPr>
          <w:spacing w:val="-3"/>
          <w:sz w:val="21"/>
        </w:rPr>
        <w:t> </w:t>
      </w:r>
      <w:r>
        <w:rPr>
          <w:sz w:val="21"/>
        </w:rPr>
        <w:t>DE</w:t>
      </w:r>
      <w:r>
        <w:rPr>
          <w:spacing w:val="-3"/>
          <w:sz w:val="21"/>
        </w:rPr>
        <w:t> </w:t>
      </w:r>
      <w:r>
        <w:rPr>
          <w:sz w:val="21"/>
        </w:rPr>
        <w:t>A1</w:t>
      </w:r>
      <w:r>
        <w:rPr>
          <w:spacing w:val="-4"/>
          <w:sz w:val="21"/>
        </w:rPr>
        <w:t> </w:t>
      </w:r>
      <w:r>
        <w:rPr>
          <w:sz w:val="21"/>
        </w:rPr>
        <w:t>PARA</w:t>
      </w:r>
      <w:r>
        <w:rPr>
          <w:spacing w:val="-3"/>
          <w:sz w:val="21"/>
        </w:rPr>
        <w:t> </w:t>
      </w:r>
      <w:r>
        <w:rPr>
          <w:spacing w:val="-5"/>
          <w:sz w:val="21"/>
        </w:rPr>
        <w:t>A2</w:t>
      </w:r>
    </w:p>
    <w:p>
      <w:pPr>
        <w:pStyle w:val="ListParagraph"/>
        <w:numPr>
          <w:ilvl w:val="0"/>
          <w:numId w:val="19"/>
        </w:numPr>
        <w:tabs>
          <w:tab w:pos="992" w:val="left" w:leader="none"/>
        </w:tabs>
        <w:spacing w:line="240" w:lineRule="auto" w:before="78" w:after="0"/>
        <w:ind w:left="992" w:right="0" w:hanging="590"/>
        <w:jc w:val="left"/>
        <w:rPr>
          <w:sz w:val="21"/>
        </w:rPr>
      </w:pPr>
      <w:r>
        <w:rPr>
          <w:sz w:val="21"/>
        </w:rPr>
        <w:t>CLÁUSULA</w:t>
      </w:r>
      <w:r>
        <w:rPr>
          <w:spacing w:val="-7"/>
          <w:sz w:val="21"/>
        </w:rPr>
        <w:t> </w:t>
      </w:r>
      <w:r>
        <w:rPr>
          <w:sz w:val="21"/>
        </w:rPr>
        <w:t>11ª</w:t>
      </w:r>
      <w:r>
        <w:rPr>
          <w:spacing w:val="-4"/>
          <w:sz w:val="21"/>
        </w:rPr>
        <w:t> </w:t>
      </w:r>
      <w:r>
        <w:rPr>
          <w:sz w:val="21"/>
        </w:rPr>
        <w:t>–</w:t>
      </w:r>
      <w:r>
        <w:rPr>
          <w:spacing w:val="-7"/>
          <w:sz w:val="21"/>
        </w:rPr>
        <w:t> </w:t>
      </w:r>
      <w:r>
        <w:rPr>
          <w:sz w:val="21"/>
        </w:rPr>
        <w:t>GRATIFICAÇÃO</w:t>
      </w:r>
      <w:r>
        <w:rPr>
          <w:spacing w:val="-5"/>
          <w:sz w:val="21"/>
        </w:rPr>
        <w:t> </w:t>
      </w:r>
      <w:r>
        <w:rPr>
          <w:sz w:val="21"/>
        </w:rPr>
        <w:t>DE</w:t>
      </w:r>
      <w:r>
        <w:rPr>
          <w:spacing w:val="-5"/>
          <w:sz w:val="21"/>
        </w:rPr>
        <w:t> </w:t>
      </w:r>
      <w:r>
        <w:rPr>
          <w:spacing w:val="-2"/>
          <w:sz w:val="21"/>
        </w:rPr>
        <w:t>FUNÇÃO</w:t>
      </w:r>
    </w:p>
    <w:p>
      <w:pPr>
        <w:pStyle w:val="ListParagraph"/>
        <w:numPr>
          <w:ilvl w:val="0"/>
          <w:numId w:val="19"/>
        </w:numPr>
        <w:tabs>
          <w:tab w:pos="992" w:val="left" w:leader="none"/>
        </w:tabs>
        <w:spacing w:line="240" w:lineRule="auto" w:before="81" w:after="0"/>
        <w:ind w:left="992" w:right="0" w:hanging="614"/>
        <w:jc w:val="left"/>
        <w:rPr>
          <w:sz w:val="21"/>
        </w:rPr>
      </w:pPr>
      <w:r>
        <w:rPr>
          <w:sz w:val="21"/>
        </w:rPr>
        <w:t>CLÁUSULA</w:t>
      </w:r>
      <w:r>
        <w:rPr>
          <w:spacing w:val="-7"/>
          <w:sz w:val="21"/>
        </w:rPr>
        <w:t> </w:t>
      </w:r>
      <w:r>
        <w:rPr>
          <w:sz w:val="21"/>
        </w:rPr>
        <w:t>14ª</w:t>
      </w:r>
      <w:r>
        <w:rPr>
          <w:spacing w:val="-5"/>
          <w:sz w:val="21"/>
        </w:rPr>
        <w:t> </w:t>
      </w:r>
      <w:r>
        <w:rPr>
          <w:sz w:val="21"/>
        </w:rPr>
        <w:t>–</w:t>
      </w:r>
      <w:r>
        <w:rPr>
          <w:spacing w:val="-8"/>
          <w:sz w:val="21"/>
        </w:rPr>
        <w:t> </w:t>
      </w:r>
      <w:r>
        <w:rPr>
          <w:sz w:val="21"/>
        </w:rPr>
        <w:t>VALE-</w:t>
      </w:r>
      <w:r>
        <w:rPr>
          <w:spacing w:val="-2"/>
          <w:sz w:val="21"/>
        </w:rPr>
        <w:t>TRANSPORTE</w:t>
      </w:r>
    </w:p>
    <w:p>
      <w:pPr>
        <w:pStyle w:val="ListParagraph"/>
        <w:numPr>
          <w:ilvl w:val="0"/>
          <w:numId w:val="19"/>
        </w:numPr>
        <w:tabs>
          <w:tab w:pos="992" w:val="left" w:leader="none"/>
        </w:tabs>
        <w:spacing w:line="240" w:lineRule="auto" w:before="80" w:after="0"/>
        <w:ind w:left="992" w:right="0" w:hanging="556"/>
        <w:jc w:val="left"/>
        <w:rPr>
          <w:sz w:val="21"/>
        </w:rPr>
      </w:pPr>
      <w:r>
        <w:rPr>
          <w:sz w:val="21"/>
        </w:rPr>
        <w:t>CLÁUSULA</w:t>
      </w:r>
      <w:r>
        <w:rPr>
          <w:spacing w:val="-8"/>
          <w:sz w:val="21"/>
        </w:rPr>
        <w:t> </w:t>
      </w:r>
      <w:r>
        <w:rPr>
          <w:sz w:val="21"/>
        </w:rPr>
        <w:t>15ª</w:t>
      </w:r>
      <w:r>
        <w:rPr>
          <w:spacing w:val="-6"/>
          <w:sz w:val="21"/>
        </w:rPr>
        <w:t> </w:t>
      </w:r>
      <w:r>
        <w:rPr>
          <w:sz w:val="21"/>
        </w:rPr>
        <w:t>–</w:t>
      </w:r>
      <w:r>
        <w:rPr>
          <w:spacing w:val="-8"/>
          <w:sz w:val="21"/>
        </w:rPr>
        <w:t> </w:t>
      </w:r>
      <w:r>
        <w:rPr>
          <w:sz w:val="21"/>
        </w:rPr>
        <w:t>AUSÊNCIAS</w:t>
      </w:r>
      <w:r>
        <w:rPr>
          <w:spacing w:val="-7"/>
          <w:sz w:val="21"/>
        </w:rPr>
        <w:t> </w:t>
      </w:r>
      <w:r>
        <w:rPr>
          <w:spacing w:val="-2"/>
          <w:sz w:val="21"/>
        </w:rPr>
        <w:t>AUTORIZADAS</w:t>
      </w:r>
    </w:p>
    <w:p>
      <w:pPr>
        <w:pStyle w:val="ListParagraph"/>
        <w:numPr>
          <w:ilvl w:val="0"/>
          <w:numId w:val="19"/>
        </w:numPr>
        <w:tabs>
          <w:tab w:pos="992" w:val="left" w:leader="none"/>
        </w:tabs>
        <w:spacing w:line="240" w:lineRule="auto" w:before="81" w:after="0"/>
        <w:ind w:left="992" w:right="0" w:hanging="614"/>
        <w:jc w:val="left"/>
        <w:rPr>
          <w:sz w:val="21"/>
        </w:rPr>
      </w:pPr>
      <w:r>
        <w:rPr>
          <w:sz w:val="21"/>
        </w:rPr>
        <w:t>CLÁUSULA</w:t>
      </w:r>
      <w:r>
        <w:rPr>
          <w:spacing w:val="-7"/>
          <w:sz w:val="21"/>
        </w:rPr>
        <w:t> </w:t>
      </w:r>
      <w:r>
        <w:rPr>
          <w:sz w:val="21"/>
        </w:rPr>
        <w:t>16ª</w:t>
      </w:r>
      <w:r>
        <w:rPr>
          <w:spacing w:val="-4"/>
          <w:sz w:val="21"/>
        </w:rPr>
        <w:t> </w:t>
      </w:r>
      <w:r>
        <w:rPr>
          <w:sz w:val="21"/>
        </w:rPr>
        <w:t>–</w:t>
      </w:r>
      <w:r>
        <w:rPr>
          <w:spacing w:val="-7"/>
          <w:sz w:val="21"/>
        </w:rPr>
        <w:t> </w:t>
      </w:r>
      <w:r>
        <w:rPr>
          <w:sz w:val="21"/>
        </w:rPr>
        <w:t>ESTABILIDADES</w:t>
      </w:r>
      <w:r>
        <w:rPr>
          <w:spacing w:val="-5"/>
          <w:sz w:val="21"/>
        </w:rPr>
        <w:t> </w:t>
      </w:r>
      <w:r>
        <w:rPr>
          <w:sz w:val="21"/>
        </w:rPr>
        <w:t>PROVISÓRIAS</w:t>
      </w:r>
      <w:r>
        <w:rPr>
          <w:spacing w:val="-6"/>
          <w:sz w:val="21"/>
        </w:rPr>
        <w:t> </w:t>
      </w:r>
      <w:r>
        <w:rPr>
          <w:sz w:val="21"/>
        </w:rPr>
        <w:t>NO</w:t>
      </w:r>
      <w:r>
        <w:rPr>
          <w:spacing w:val="-5"/>
          <w:sz w:val="21"/>
        </w:rPr>
        <w:t> </w:t>
      </w:r>
      <w:r>
        <w:rPr>
          <w:spacing w:val="-2"/>
          <w:sz w:val="21"/>
        </w:rPr>
        <w:t>EMPREGO</w:t>
      </w:r>
    </w:p>
    <w:p>
      <w:pPr>
        <w:pStyle w:val="ListParagraph"/>
        <w:numPr>
          <w:ilvl w:val="0"/>
          <w:numId w:val="19"/>
        </w:numPr>
        <w:tabs>
          <w:tab w:pos="992" w:val="left" w:leader="none"/>
        </w:tabs>
        <w:spacing w:line="240" w:lineRule="auto" w:before="78" w:after="0"/>
        <w:ind w:left="992" w:right="932" w:hanging="672"/>
        <w:jc w:val="left"/>
        <w:rPr>
          <w:sz w:val="21"/>
        </w:rPr>
      </w:pPr>
      <w:r>
        <w:rPr>
          <w:sz w:val="21"/>
        </w:rPr>
        <w:t>CLÁUSULA</w:t>
      </w:r>
      <w:r>
        <w:rPr>
          <w:spacing w:val="-5"/>
          <w:sz w:val="21"/>
        </w:rPr>
        <w:t> </w:t>
      </w:r>
      <w:r>
        <w:rPr>
          <w:sz w:val="21"/>
        </w:rPr>
        <w:t>18ª</w:t>
      </w:r>
      <w:r>
        <w:rPr>
          <w:spacing w:val="-3"/>
          <w:sz w:val="21"/>
        </w:rPr>
        <w:t> </w:t>
      </w:r>
      <w:r>
        <w:rPr>
          <w:sz w:val="21"/>
        </w:rPr>
        <w:t>–</w:t>
      </w:r>
      <w:r>
        <w:rPr>
          <w:spacing w:val="-6"/>
          <w:sz w:val="21"/>
        </w:rPr>
        <w:t> </w:t>
      </w:r>
      <w:r>
        <w:rPr>
          <w:sz w:val="21"/>
        </w:rPr>
        <w:t>INDENIZAÇÃO</w:t>
      </w:r>
      <w:r>
        <w:rPr>
          <w:spacing w:val="-4"/>
          <w:sz w:val="21"/>
        </w:rPr>
        <w:t> </w:t>
      </w:r>
      <w:r>
        <w:rPr>
          <w:sz w:val="21"/>
        </w:rPr>
        <w:t>POR</w:t>
      </w:r>
      <w:r>
        <w:rPr>
          <w:spacing w:val="-4"/>
          <w:sz w:val="21"/>
        </w:rPr>
        <w:t> </w:t>
      </w:r>
      <w:r>
        <w:rPr>
          <w:sz w:val="21"/>
        </w:rPr>
        <w:t>MORTE</w:t>
      </w:r>
      <w:r>
        <w:rPr>
          <w:spacing w:val="-5"/>
          <w:sz w:val="21"/>
        </w:rPr>
        <w:t> </w:t>
      </w:r>
      <w:r>
        <w:rPr>
          <w:sz w:val="21"/>
        </w:rPr>
        <w:t>OU</w:t>
      </w:r>
      <w:r>
        <w:rPr>
          <w:spacing w:val="-4"/>
          <w:sz w:val="21"/>
        </w:rPr>
        <w:t> </w:t>
      </w:r>
      <w:r>
        <w:rPr>
          <w:sz w:val="21"/>
        </w:rPr>
        <w:t>INVALIDEZ</w:t>
      </w:r>
      <w:r>
        <w:rPr>
          <w:spacing w:val="-5"/>
          <w:sz w:val="21"/>
        </w:rPr>
        <w:t> </w:t>
      </w:r>
      <w:r>
        <w:rPr>
          <w:sz w:val="21"/>
        </w:rPr>
        <w:t>DECORRENTE</w:t>
      </w:r>
      <w:r>
        <w:rPr>
          <w:spacing w:val="-4"/>
          <w:sz w:val="21"/>
        </w:rPr>
        <w:t> </w:t>
      </w:r>
      <w:r>
        <w:rPr>
          <w:sz w:val="21"/>
        </w:rPr>
        <w:t>DE </w:t>
      </w:r>
      <w:r>
        <w:rPr>
          <w:spacing w:val="-2"/>
          <w:sz w:val="21"/>
        </w:rPr>
        <w:t>ASSALTO</w:t>
      </w:r>
    </w:p>
    <w:p>
      <w:pPr>
        <w:pStyle w:val="ListParagraph"/>
        <w:numPr>
          <w:ilvl w:val="0"/>
          <w:numId w:val="19"/>
        </w:numPr>
        <w:tabs>
          <w:tab w:pos="992" w:val="left" w:leader="none"/>
        </w:tabs>
        <w:spacing w:line="240" w:lineRule="auto" w:before="81" w:after="0"/>
        <w:ind w:left="992" w:right="288" w:hanging="731"/>
        <w:jc w:val="left"/>
        <w:rPr>
          <w:sz w:val="21"/>
        </w:rPr>
      </w:pPr>
      <w:r>
        <w:rPr>
          <w:sz w:val="21"/>
        </w:rPr>
        <w:t>CLÁUSULA 31ª – VANTAGENS DE FÉRIAS E DE LICENÇA-PRÊMIO EM FACE DE EXERCÍCIO</w:t>
      </w:r>
      <w:r>
        <w:rPr>
          <w:spacing w:val="-5"/>
          <w:sz w:val="21"/>
        </w:rPr>
        <w:t> </w:t>
      </w:r>
      <w:r>
        <w:rPr>
          <w:sz w:val="21"/>
        </w:rPr>
        <w:t>DE</w:t>
      </w:r>
      <w:r>
        <w:rPr>
          <w:spacing w:val="-5"/>
          <w:sz w:val="21"/>
        </w:rPr>
        <w:t> </w:t>
      </w:r>
      <w:r>
        <w:rPr>
          <w:sz w:val="21"/>
        </w:rPr>
        <w:t>FUNÇÃO</w:t>
      </w:r>
      <w:r>
        <w:rPr>
          <w:spacing w:val="-4"/>
          <w:sz w:val="21"/>
        </w:rPr>
        <w:t> </w:t>
      </w:r>
      <w:r>
        <w:rPr>
          <w:sz w:val="21"/>
        </w:rPr>
        <w:t>DE</w:t>
      </w:r>
      <w:r>
        <w:rPr>
          <w:spacing w:val="-4"/>
          <w:sz w:val="21"/>
        </w:rPr>
        <w:t> </w:t>
      </w:r>
      <w:r>
        <w:rPr>
          <w:sz w:val="21"/>
        </w:rPr>
        <w:t>CONFIANÇA,</w:t>
      </w:r>
      <w:r>
        <w:rPr>
          <w:spacing w:val="-5"/>
          <w:sz w:val="21"/>
        </w:rPr>
        <w:t> </w:t>
      </w:r>
      <w:r>
        <w:rPr>
          <w:sz w:val="21"/>
        </w:rPr>
        <w:t>DE</w:t>
      </w:r>
      <w:r>
        <w:rPr>
          <w:spacing w:val="-4"/>
          <w:sz w:val="21"/>
        </w:rPr>
        <w:t> </w:t>
      </w:r>
      <w:r>
        <w:rPr>
          <w:sz w:val="21"/>
        </w:rPr>
        <w:t>FUNÇÃO</w:t>
      </w:r>
      <w:r>
        <w:rPr>
          <w:spacing w:val="-4"/>
          <w:sz w:val="21"/>
        </w:rPr>
        <w:t> </w:t>
      </w:r>
      <w:r>
        <w:rPr>
          <w:sz w:val="21"/>
        </w:rPr>
        <w:t>GRATIFICADA,</w:t>
      </w:r>
      <w:r>
        <w:rPr>
          <w:spacing w:val="-5"/>
          <w:sz w:val="21"/>
        </w:rPr>
        <w:t> </w:t>
      </w:r>
      <w:r>
        <w:rPr>
          <w:sz w:val="21"/>
        </w:rPr>
        <w:t>DE</w:t>
      </w:r>
      <w:r>
        <w:rPr>
          <w:spacing w:val="-4"/>
          <w:sz w:val="21"/>
        </w:rPr>
        <w:t> </w:t>
      </w:r>
      <w:r>
        <w:rPr>
          <w:sz w:val="21"/>
        </w:rPr>
        <w:t>COMISSÃO EM EXTINÇÃO OU ATIVIDADE DE CAIXA EXECUTIVO</w:t>
      </w:r>
    </w:p>
    <w:p>
      <w:pPr>
        <w:pStyle w:val="ListParagraph"/>
        <w:numPr>
          <w:ilvl w:val="0"/>
          <w:numId w:val="19"/>
        </w:numPr>
        <w:tabs>
          <w:tab w:pos="992" w:val="left" w:leader="none"/>
        </w:tabs>
        <w:spacing w:line="240" w:lineRule="auto" w:before="80" w:after="0"/>
        <w:ind w:left="992" w:right="0" w:hanging="614"/>
        <w:jc w:val="left"/>
        <w:rPr>
          <w:sz w:val="21"/>
        </w:rPr>
      </w:pPr>
      <w:r>
        <w:rPr>
          <w:sz w:val="21"/>
        </w:rPr>
        <w:t>CLÁUSULA</w:t>
      </w:r>
      <w:r>
        <w:rPr>
          <w:spacing w:val="-8"/>
          <w:sz w:val="21"/>
        </w:rPr>
        <w:t> </w:t>
      </w:r>
      <w:r>
        <w:rPr>
          <w:sz w:val="21"/>
        </w:rPr>
        <w:t>34ª</w:t>
      </w:r>
      <w:r>
        <w:rPr>
          <w:spacing w:val="-5"/>
          <w:sz w:val="21"/>
        </w:rPr>
        <w:t> </w:t>
      </w:r>
      <w:r>
        <w:rPr>
          <w:sz w:val="21"/>
        </w:rPr>
        <w:t>–</w:t>
      </w:r>
      <w:r>
        <w:rPr>
          <w:spacing w:val="-8"/>
          <w:sz w:val="21"/>
        </w:rPr>
        <w:t> </w:t>
      </w:r>
      <w:r>
        <w:rPr>
          <w:sz w:val="21"/>
        </w:rPr>
        <w:t>ANUALIZAÇÃO</w:t>
      </w:r>
      <w:r>
        <w:rPr>
          <w:spacing w:val="-6"/>
          <w:sz w:val="21"/>
        </w:rPr>
        <w:t> </w:t>
      </w:r>
      <w:r>
        <w:rPr>
          <w:sz w:val="21"/>
        </w:rPr>
        <w:t>DE</w:t>
      </w:r>
      <w:r>
        <w:rPr>
          <w:spacing w:val="-7"/>
          <w:sz w:val="21"/>
        </w:rPr>
        <w:t> </w:t>
      </w:r>
      <w:r>
        <w:rPr>
          <w:sz w:val="21"/>
        </w:rPr>
        <w:t>LICENÇA-</w:t>
      </w:r>
      <w:r>
        <w:rPr>
          <w:spacing w:val="-2"/>
          <w:sz w:val="21"/>
        </w:rPr>
        <w:t>PRÊMIO</w:t>
      </w:r>
    </w:p>
    <w:p>
      <w:pPr>
        <w:spacing w:after="0" w:line="240" w:lineRule="auto"/>
        <w:jc w:val="left"/>
        <w:rPr>
          <w:sz w:val="21"/>
        </w:rPr>
        <w:sectPr>
          <w:pgSz w:w="12240" w:h="15840"/>
          <w:pgMar w:header="338" w:footer="0" w:top="1320" w:bottom="280" w:left="1140" w:right="1300"/>
        </w:sectPr>
      </w:pPr>
    </w:p>
    <w:p>
      <w:pPr>
        <w:pStyle w:val="ListParagraph"/>
        <w:numPr>
          <w:ilvl w:val="0"/>
          <w:numId w:val="19"/>
        </w:numPr>
        <w:tabs>
          <w:tab w:pos="992" w:val="left" w:leader="none"/>
        </w:tabs>
        <w:spacing w:line="240" w:lineRule="auto" w:before="87" w:after="0"/>
        <w:ind w:left="992" w:right="0" w:hanging="556"/>
        <w:jc w:val="left"/>
        <w:rPr>
          <w:sz w:val="21"/>
        </w:rPr>
      </w:pPr>
      <w:r>
        <w:rPr>
          <w:sz w:val="21"/>
        </w:rPr>
        <w:t>CLÁUSULA</w:t>
      </w:r>
      <w:r>
        <w:rPr>
          <w:spacing w:val="-6"/>
          <w:sz w:val="21"/>
        </w:rPr>
        <w:t> </w:t>
      </w:r>
      <w:r>
        <w:rPr>
          <w:sz w:val="21"/>
        </w:rPr>
        <w:t>36ª</w:t>
      </w:r>
      <w:r>
        <w:rPr>
          <w:spacing w:val="-3"/>
          <w:sz w:val="21"/>
        </w:rPr>
        <w:t> </w:t>
      </w:r>
      <w:r>
        <w:rPr>
          <w:sz w:val="21"/>
        </w:rPr>
        <w:t>–</w:t>
      </w:r>
      <w:r>
        <w:rPr>
          <w:spacing w:val="-7"/>
          <w:sz w:val="21"/>
        </w:rPr>
        <w:t> </w:t>
      </w:r>
      <w:r>
        <w:rPr>
          <w:sz w:val="21"/>
        </w:rPr>
        <w:t>FALTAS</w:t>
      </w:r>
      <w:r>
        <w:rPr>
          <w:spacing w:val="-5"/>
          <w:sz w:val="21"/>
        </w:rPr>
        <w:t> </w:t>
      </w:r>
      <w:r>
        <w:rPr>
          <w:spacing w:val="-2"/>
          <w:sz w:val="21"/>
        </w:rPr>
        <w:t>ABONADAS</w:t>
      </w:r>
    </w:p>
    <w:p>
      <w:pPr>
        <w:pStyle w:val="ListParagraph"/>
        <w:numPr>
          <w:ilvl w:val="0"/>
          <w:numId w:val="19"/>
        </w:numPr>
        <w:tabs>
          <w:tab w:pos="992" w:val="left" w:leader="none"/>
        </w:tabs>
        <w:spacing w:line="240" w:lineRule="auto" w:before="81" w:after="0"/>
        <w:ind w:left="992" w:right="0" w:hanging="614"/>
        <w:jc w:val="left"/>
        <w:rPr>
          <w:sz w:val="21"/>
        </w:rPr>
      </w:pPr>
      <w:r>
        <w:rPr>
          <w:sz w:val="21"/>
        </w:rPr>
        <w:t>CLÁUSULA</w:t>
      </w:r>
      <w:r>
        <w:rPr>
          <w:spacing w:val="-7"/>
          <w:sz w:val="21"/>
        </w:rPr>
        <w:t> </w:t>
      </w:r>
      <w:r>
        <w:rPr>
          <w:sz w:val="21"/>
        </w:rPr>
        <w:t>37ª</w:t>
      </w:r>
      <w:r>
        <w:rPr>
          <w:spacing w:val="-5"/>
          <w:sz w:val="21"/>
        </w:rPr>
        <w:t> </w:t>
      </w:r>
      <w:r>
        <w:rPr>
          <w:sz w:val="21"/>
        </w:rPr>
        <w:t>–</w:t>
      </w:r>
      <w:r>
        <w:rPr>
          <w:spacing w:val="-8"/>
          <w:sz w:val="21"/>
        </w:rPr>
        <w:t> </w:t>
      </w:r>
      <w:r>
        <w:rPr>
          <w:sz w:val="21"/>
        </w:rPr>
        <w:t>LICENÇA</w:t>
      </w:r>
      <w:r>
        <w:rPr>
          <w:spacing w:val="-5"/>
          <w:sz w:val="21"/>
        </w:rPr>
        <w:t> </w:t>
      </w:r>
      <w:r>
        <w:rPr>
          <w:spacing w:val="-2"/>
          <w:sz w:val="21"/>
        </w:rPr>
        <w:t>ADOÇÃO</w:t>
      </w:r>
    </w:p>
    <w:p>
      <w:pPr>
        <w:pStyle w:val="ListParagraph"/>
        <w:numPr>
          <w:ilvl w:val="0"/>
          <w:numId w:val="19"/>
        </w:numPr>
        <w:tabs>
          <w:tab w:pos="992" w:val="left" w:leader="none"/>
        </w:tabs>
        <w:spacing w:line="240" w:lineRule="auto" w:before="79" w:after="0"/>
        <w:ind w:left="992" w:right="628" w:hanging="672"/>
        <w:jc w:val="left"/>
        <w:rPr>
          <w:sz w:val="21"/>
        </w:rPr>
      </w:pPr>
      <w:r>
        <w:rPr>
          <w:sz w:val="21"/>
        </w:rPr>
        <w:t>CLÁUSULA</w:t>
      </w:r>
      <w:r>
        <w:rPr>
          <w:spacing w:val="-5"/>
          <w:sz w:val="21"/>
        </w:rPr>
        <w:t> </w:t>
      </w:r>
      <w:r>
        <w:rPr>
          <w:sz w:val="21"/>
        </w:rPr>
        <w:t>38ª</w:t>
      </w:r>
      <w:r>
        <w:rPr>
          <w:spacing w:val="-3"/>
          <w:sz w:val="21"/>
        </w:rPr>
        <w:t> </w:t>
      </w:r>
      <w:r>
        <w:rPr>
          <w:sz w:val="21"/>
        </w:rPr>
        <w:t>–</w:t>
      </w:r>
      <w:r>
        <w:rPr>
          <w:spacing w:val="-6"/>
          <w:sz w:val="21"/>
        </w:rPr>
        <w:t> </w:t>
      </w:r>
      <w:r>
        <w:rPr>
          <w:sz w:val="21"/>
        </w:rPr>
        <w:t>LICENÇA</w:t>
      </w:r>
      <w:r>
        <w:rPr>
          <w:spacing w:val="-4"/>
          <w:sz w:val="21"/>
        </w:rPr>
        <w:t> </w:t>
      </w:r>
      <w:r>
        <w:rPr>
          <w:sz w:val="21"/>
        </w:rPr>
        <w:t>PARA</w:t>
      </w:r>
      <w:r>
        <w:rPr>
          <w:spacing w:val="-5"/>
          <w:sz w:val="21"/>
        </w:rPr>
        <w:t> </w:t>
      </w:r>
      <w:r>
        <w:rPr>
          <w:sz w:val="21"/>
        </w:rPr>
        <w:t>ACOMPANHAR</w:t>
      </w:r>
      <w:r>
        <w:rPr>
          <w:spacing w:val="-4"/>
          <w:sz w:val="21"/>
        </w:rPr>
        <w:t> </w:t>
      </w:r>
      <w:r>
        <w:rPr>
          <w:sz w:val="21"/>
        </w:rPr>
        <w:t>PESSOA</w:t>
      </w:r>
      <w:r>
        <w:rPr>
          <w:spacing w:val="-4"/>
          <w:sz w:val="21"/>
        </w:rPr>
        <w:t> </w:t>
      </w:r>
      <w:r>
        <w:rPr>
          <w:sz w:val="21"/>
        </w:rPr>
        <w:t>ENFERMA</w:t>
      </w:r>
      <w:r>
        <w:rPr>
          <w:spacing w:val="-5"/>
          <w:sz w:val="21"/>
        </w:rPr>
        <w:t> </w:t>
      </w:r>
      <w:r>
        <w:rPr>
          <w:sz w:val="21"/>
        </w:rPr>
        <w:t>DA</w:t>
      </w:r>
      <w:r>
        <w:rPr>
          <w:spacing w:val="-4"/>
          <w:sz w:val="21"/>
        </w:rPr>
        <w:t> </w:t>
      </w:r>
      <w:r>
        <w:rPr>
          <w:sz w:val="21"/>
        </w:rPr>
        <w:t>FAMÍLIA</w:t>
      </w:r>
      <w:r>
        <w:rPr>
          <w:spacing w:val="-1"/>
          <w:sz w:val="21"/>
        </w:rPr>
        <w:t> </w:t>
      </w:r>
      <w:r>
        <w:rPr>
          <w:sz w:val="21"/>
        </w:rPr>
        <w:t>- </w:t>
      </w:r>
      <w:r>
        <w:rPr>
          <w:spacing w:val="-2"/>
          <w:sz w:val="21"/>
        </w:rPr>
        <w:t>LAPEF</w:t>
      </w:r>
    </w:p>
    <w:p>
      <w:pPr>
        <w:pStyle w:val="ListParagraph"/>
        <w:numPr>
          <w:ilvl w:val="0"/>
          <w:numId w:val="19"/>
        </w:numPr>
        <w:tabs>
          <w:tab w:pos="992" w:val="left" w:leader="none"/>
        </w:tabs>
        <w:spacing w:line="240" w:lineRule="auto" w:before="81" w:after="0"/>
        <w:ind w:left="992" w:right="0" w:hanging="731"/>
        <w:jc w:val="left"/>
        <w:rPr>
          <w:sz w:val="21"/>
        </w:rPr>
      </w:pPr>
      <w:r>
        <w:rPr>
          <w:sz w:val="21"/>
        </w:rPr>
        <w:t>CLÁUSULA</w:t>
      </w:r>
      <w:r>
        <w:rPr>
          <w:spacing w:val="-5"/>
          <w:sz w:val="21"/>
        </w:rPr>
        <w:t> </w:t>
      </w:r>
      <w:r>
        <w:rPr>
          <w:sz w:val="21"/>
        </w:rPr>
        <w:t>39ª</w:t>
      </w:r>
      <w:r>
        <w:rPr>
          <w:spacing w:val="-3"/>
          <w:sz w:val="21"/>
        </w:rPr>
        <w:t> </w:t>
      </w:r>
      <w:r>
        <w:rPr>
          <w:sz w:val="21"/>
        </w:rPr>
        <w:t>–</w:t>
      </w:r>
      <w:r>
        <w:rPr>
          <w:spacing w:val="-6"/>
          <w:sz w:val="21"/>
        </w:rPr>
        <w:t> </w:t>
      </w:r>
      <w:r>
        <w:rPr>
          <w:sz w:val="21"/>
        </w:rPr>
        <w:t>PAS</w:t>
      </w:r>
      <w:r>
        <w:rPr>
          <w:spacing w:val="-4"/>
          <w:sz w:val="21"/>
        </w:rPr>
        <w:t> </w:t>
      </w:r>
      <w:r>
        <w:rPr>
          <w:spacing w:val="-2"/>
          <w:sz w:val="21"/>
        </w:rPr>
        <w:t>ADIANTAMENTO</w:t>
      </w:r>
    </w:p>
    <w:p>
      <w:pPr>
        <w:pStyle w:val="ListParagraph"/>
        <w:numPr>
          <w:ilvl w:val="0"/>
          <w:numId w:val="19"/>
        </w:numPr>
        <w:tabs>
          <w:tab w:pos="992" w:val="left" w:leader="none"/>
        </w:tabs>
        <w:spacing w:line="240" w:lineRule="auto" w:before="80" w:after="0"/>
        <w:ind w:left="992" w:right="0" w:hanging="754"/>
        <w:jc w:val="left"/>
        <w:rPr>
          <w:sz w:val="21"/>
        </w:rPr>
      </w:pPr>
      <w:r>
        <w:rPr>
          <w:sz w:val="21"/>
        </w:rPr>
        <w:t>CLÁUSULA</w:t>
      </w:r>
      <w:r>
        <w:rPr>
          <w:spacing w:val="-6"/>
          <w:sz w:val="21"/>
        </w:rPr>
        <w:t> </w:t>
      </w:r>
      <w:r>
        <w:rPr>
          <w:sz w:val="21"/>
        </w:rPr>
        <w:t>40ª</w:t>
      </w:r>
      <w:r>
        <w:rPr>
          <w:spacing w:val="-3"/>
          <w:sz w:val="21"/>
        </w:rPr>
        <w:t> </w:t>
      </w:r>
      <w:r>
        <w:rPr>
          <w:sz w:val="21"/>
        </w:rPr>
        <w:t>–</w:t>
      </w:r>
      <w:r>
        <w:rPr>
          <w:spacing w:val="-6"/>
          <w:sz w:val="21"/>
        </w:rPr>
        <w:t> </w:t>
      </w:r>
      <w:r>
        <w:rPr>
          <w:sz w:val="21"/>
        </w:rPr>
        <w:t>PAS</w:t>
      </w:r>
      <w:r>
        <w:rPr>
          <w:spacing w:val="-4"/>
          <w:sz w:val="21"/>
        </w:rPr>
        <w:t> </w:t>
      </w:r>
      <w:r>
        <w:rPr>
          <w:spacing w:val="-2"/>
          <w:sz w:val="21"/>
        </w:rPr>
        <w:t>AUXÍLIO</w:t>
      </w:r>
    </w:p>
    <w:p>
      <w:pPr>
        <w:pStyle w:val="ListParagraph"/>
        <w:numPr>
          <w:ilvl w:val="0"/>
          <w:numId w:val="19"/>
        </w:numPr>
        <w:tabs>
          <w:tab w:pos="992" w:val="left" w:leader="none"/>
        </w:tabs>
        <w:spacing w:line="240" w:lineRule="auto" w:before="79" w:after="0"/>
        <w:ind w:left="992" w:right="0" w:hanging="697"/>
        <w:jc w:val="left"/>
        <w:rPr>
          <w:sz w:val="21"/>
        </w:rPr>
      </w:pPr>
      <w:r>
        <w:rPr>
          <w:sz w:val="21"/>
        </w:rPr>
        <w:t>CLÁUSULA</w:t>
      </w:r>
      <w:r>
        <w:rPr>
          <w:spacing w:val="-7"/>
          <w:sz w:val="21"/>
        </w:rPr>
        <w:t> </w:t>
      </w:r>
      <w:r>
        <w:rPr>
          <w:sz w:val="21"/>
        </w:rPr>
        <w:t>41ª</w:t>
      </w:r>
      <w:r>
        <w:rPr>
          <w:spacing w:val="-4"/>
          <w:sz w:val="21"/>
        </w:rPr>
        <w:t> </w:t>
      </w:r>
      <w:r>
        <w:rPr>
          <w:sz w:val="21"/>
        </w:rPr>
        <w:t>–</w:t>
      </w:r>
      <w:r>
        <w:rPr>
          <w:spacing w:val="-8"/>
          <w:sz w:val="21"/>
        </w:rPr>
        <w:t> </w:t>
      </w:r>
      <w:r>
        <w:rPr>
          <w:spacing w:val="-2"/>
          <w:sz w:val="21"/>
        </w:rPr>
        <w:t>ADIANTAMENTOS</w:t>
      </w:r>
    </w:p>
    <w:p>
      <w:pPr>
        <w:pStyle w:val="ListParagraph"/>
        <w:numPr>
          <w:ilvl w:val="0"/>
          <w:numId w:val="19"/>
        </w:numPr>
        <w:tabs>
          <w:tab w:pos="992" w:val="left" w:leader="none"/>
        </w:tabs>
        <w:spacing w:line="240" w:lineRule="auto" w:before="81" w:after="0"/>
        <w:ind w:left="992" w:right="673" w:hanging="755"/>
        <w:jc w:val="left"/>
        <w:rPr>
          <w:sz w:val="21"/>
        </w:rPr>
      </w:pPr>
      <w:r>
        <w:rPr>
          <w:sz w:val="21"/>
        </w:rPr>
        <w:t>CLÁUSULA</w:t>
      </w:r>
      <w:r>
        <w:rPr>
          <w:spacing w:val="-4"/>
          <w:sz w:val="21"/>
        </w:rPr>
        <w:t> </w:t>
      </w:r>
      <w:r>
        <w:rPr>
          <w:sz w:val="21"/>
        </w:rPr>
        <w:t>42ª</w:t>
      </w:r>
      <w:r>
        <w:rPr>
          <w:spacing w:val="-2"/>
          <w:sz w:val="21"/>
        </w:rPr>
        <w:t> </w:t>
      </w:r>
      <w:r>
        <w:rPr>
          <w:sz w:val="21"/>
        </w:rPr>
        <w:t>–</w:t>
      </w:r>
      <w:r>
        <w:rPr>
          <w:spacing w:val="-5"/>
          <w:sz w:val="21"/>
        </w:rPr>
        <w:t> </w:t>
      </w:r>
      <w:r>
        <w:rPr>
          <w:sz w:val="21"/>
        </w:rPr>
        <w:t>CAIXA</w:t>
      </w:r>
      <w:r>
        <w:rPr>
          <w:spacing w:val="-4"/>
          <w:sz w:val="21"/>
        </w:rPr>
        <w:t> </w:t>
      </w:r>
      <w:r>
        <w:rPr>
          <w:sz w:val="21"/>
        </w:rPr>
        <w:t>EXECUTIVO</w:t>
      </w:r>
      <w:r>
        <w:rPr>
          <w:spacing w:val="-3"/>
          <w:sz w:val="21"/>
        </w:rPr>
        <w:t> </w:t>
      </w:r>
      <w:r>
        <w:rPr>
          <w:sz w:val="21"/>
        </w:rPr>
        <w:t>–</w:t>
      </w:r>
      <w:r>
        <w:rPr>
          <w:spacing w:val="-5"/>
          <w:sz w:val="21"/>
        </w:rPr>
        <w:t> </w:t>
      </w:r>
      <w:r>
        <w:rPr>
          <w:sz w:val="21"/>
        </w:rPr>
        <w:t>VANTAGEM</w:t>
      </w:r>
      <w:r>
        <w:rPr>
          <w:spacing w:val="-4"/>
          <w:sz w:val="21"/>
        </w:rPr>
        <w:t> </w:t>
      </w:r>
      <w:r>
        <w:rPr>
          <w:sz w:val="21"/>
        </w:rPr>
        <w:t>EM</w:t>
      </w:r>
      <w:r>
        <w:rPr>
          <w:spacing w:val="-5"/>
          <w:sz w:val="21"/>
        </w:rPr>
        <w:t> </w:t>
      </w:r>
      <w:r>
        <w:rPr>
          <w:sz w:val="21"/>
        </w:rPr>
        <w:t>CARÁTER</w:t>
      </w:r>
      <w:r>
        <w:rPr>
          <w:spacing w:val="-3"/>
          <w:sz w:val="21"/>
        </w:rPr>
        <w:t> </w:t>
      </w:r>
      <w:r>
        <w:rPr>
          <w:sz w:val="21"/>
        </w:rPr>
        <w:t>PESSOAL</w:t>
      </w:r>
      <w:r>
        <w:rPr>
          <w:spacing w:val="-4"/>
          <w:sz w:val="21"/>
        </w:rPr>
        <w:t> </w:t>
      </w:r>
      <w:r>
        <w:rPr>
          <w:sz w:val="21"/>
        </w:rPr>
        <w:t>PARA PORTADORES DE LESÃO POR ESFORÇO REPETITIVO (VCP/LER);</w:t>
      </w:r>
    </w:p>
    <w:p>
      <w:pPr>
        <w:pStyle w:val="ListParagraph"/>
        <w:numPr>
          <w:ilvl w:val="0"/>
          <w:numId w:val="19"/>
        </w:numPr>
        <w:tabs>
          <w:tab w:pos="992" w:val="left" w:leader="none"/>
        </w:tabs>
        <w:spacing w:line="240" w:lineRule="auto" w:before="81" w:after="0"/>
        <w:ind w:left="992" w:right="0" w:hanging="812"/>
        <w:jc w:val="left"/>
        <w:rPr>
          <w:sz w:val="21"/>
        </w:rPr>
      </w:pPr>
      <w:r>
        <w:rPr>
          <w:sz w:val="21"/>
        </w:rPr>
        <w:t>CLÁUSULA</w:t>
      </w:r>
      <w:r>
        <w:rPr>
          <w:spacing w:val="-5"/>
          <w:sz w:val="21"/>
        </w:rPr>
        <w:t> </w:t>
      </w:r>
      <w:r>
        <w:rPr>
          <w:sz w:val="21"/>
        </w:rPr>
        <w:t>47ª</w:t>
      </w:r>
      <w:r>
        <w:rPr>
          <w:spacing w:val="-4"/>
          <w:sz w:val="21"/>
        </w:rPr>
        <w:t> </w:t>
      </w:r>
      <w:r>
        <w:rPr>
          <w:sz w:val="21"/>
        </w:rPr>
        <w:t>–</w:t>
      </w:r>
      <w:r>
        <w:rPr>
          <w:spacing w:val="-6"/>
          <w:sz w:val="21"/>
        </w:rPr>
        <w:t> </w:t>
      </w:r>
      <w:r>
        <w:rPr>
          <w:sz w:val="21"/>
        </w:rPr>
        <w:t>MOVIMENTAÇÃO</w:t>
      </w:r>
      <w:r>
        <w:rPr>
          <w:spacing w:val="-4"/>
          <w:sz w:val="21"/>
        </w:rPr>
        <w:t> </w:t>
      </w:r>
      <w:r>
        <w:rPr>
          <w:sz w:val="21"/>
        </w:rPr>
        <w:t>DE</w:t>
      </w:r>
      <w:r>
        <w:rPr>
          <w:spacing w:val="-4"/>
          <w:sz w:val="21"/>
        </w:rPr>
        <w:t> </w:t>
      </w:r>
      <w:r>
        <w:rPr>
          <w:spacing w:val="-2"/>
          <w:sz w:val="21"/>
        </w:rPr>
        <w:t>PESSOAL</w:t>
      </w:r>
    </w:p>
    <w:p>
      <w:pPr>
        <w:pStyle w:val="ListParagraph"/>
        <w:numPr>
          <w:ilvl w:val="0"/>
          <w:numId w:val="19"/>
        </w:numPr>
        <w:tabs>
          <w:tab w:pos="992" w:val="left" w:leader="none"/>
        </w:tabs>
        <w:spacing w:line="240" w:lineRule="auto" w:before="78" w:after="0"/>
        <w:ind w:left="992" w:right="0" w:hanging="870"/>
        <w:jc w:val="left"/>
        <w:rPr>
          <w:sz w:val="21"/>
        </w:rPr>
      </w:pPr>
      <w:r>
        <w:rPr>
          <w:sz w:val="21"/>
        </w:rPr>
        <w:t>CLÁUSULA</w:t>
      </w:r>
      <w:r>
        <w:rPr>
          <w:spacing w:val="-5"/>
          <w:sz w:val="21"/>
        </w:rPr>
        <w:t> </w:t>
      </w:r>
      <w:r>
        <w:rPr>
          <w:sz w:val="21"/>
        </w:rPr>
        <w:t>54ª</w:t>
      </w:r>
      <w:r>
        <w:rPr>
          <w:spacing w:val="-2"/>
          <w:sz w:val="21"/>
        </w:rPr>
        <w:t> </w:t>
      </w:r>
      <w:r>
        <w:rPr>
          <w:sz w:val="21"/>
        </w:rPr>
        <w:t>–</w:t>
      </w:r>
      <w:r>
        <w:rPr>
          <w:spacing w:val="-6"/>
          <w:sz w:val="21"/>
        </w:rPr>
        <w:t> </w:t>
      </w:r>
      <w:r>
        <w:rPr>
          <w:sz w:val="21"/>
        </w:rPr>
        <w:t>PLANO</w:t>
      </w:r>
      <w:r>
        <w:rPr>
          <w:spacing w:val="-3"/>
          <w:sz w:val="21"/>
        </w:rPr>
        <w:t> </w:t>
      </w:r>
      <w:r>
        <w:rPr>
          <w:sz w:val="21"/>
        </w:rPr>
        <w:t>DE</w:t>
      </w:r>
      <w:r>
        <w:rPr>
          <w:spacing w:val="-3"/>
          <w:sz w:val="21"/>
        </w:rPr>
        <w:t> </w:t>
      </w:r>
      <w:r>
        <w:rPr>
          <w:sz w:val="21"/>
        </w:rPr>
        <w:t>CARREIRA</w:t>
      </w:r>
      <w:r>
        <w:rPr>
          <w:spacing w:val="-6"/>
          <w:sz w:val="21"/>
        </w:rPr>
        <w:t> </w:t>
      </w:r>
      <w:r>
        <w:rPr>
          <w:sz w:val="21"/>
        </w:rPr>
        <w:t>E</w:t>
      </w:r>
      <w:r>
        <w:rPr>
          <w:spacing w:val="-3"/>
          <w:sz w:val="21"/>
        </w:rPr>
        <w:t> </w:t>
      </w:r>
      <w:r>
        <w:rPr>
          <w:sz w:val="21"/>
        </w:rPr>
        <w:t>REMUNERAÇÃO</w:t>
      </w:r>
      <w:r>
        <w:rPr>
          <w:spacing w:val="-2"/>
          <w:sz w:val="21"/>
        </w:rPr>
        <w:t> </w:t>
      </w:r>
      <w:r>
        <w:rPr>
          <w:sz w:val="21"/>
        </w:rPr>
        <w:t>–</w:t>
      </w:r>
      <w:r>
        <w:rPr>
          <w:spacing w:val="-6"/>
          <w:sz w:val="21"/>
        </w:rPr>
        <w:t> </w:t>
      </w:r>
      <w:r>
        <w:rPr>
          <w:sz w:val="21"/>
        </w:rPr>
        <w:t>PCR</w:t>
      </w:r>
      <w:r>
        <w:rPr>
          <w:spacing w:val="-3"/>
          <w:sz w:val="21"/>
        </w:rPr>
        <w:t> </w:t>
      </w:r>
      <w:r>
        <w:rPr>
          <w:sz w:val="21"/>
        </w:rPr>
        <w:t>–</w:t>
      </w:r>
      <w:r>
        <w:rPr>
          <w:spacing w:val="-5"/>
          <w:sz w:val="21"/>
        </w:rPr>
        <w:t> </w:t>
      </w:r>
      <w:r>
        <w:rPr>
          <w:sz w:val="21"/>
        </w:rPr>
        <w:t>CAIXA</w:t>
      </w:r>
      <w:r>
        <w:rPr>
          <w:spacing w:val="-4"/>
          <w:sz w:val="21"/>
        </w:rPr>
        <w:t> </w:t>
      </w:r>
      <w:r>
        <w:rPr>
          <w:spacing w:val="-2"/>
          <w:sz w:val="21"/>
        </w:rPr>
        <w:t>EXECUTIVO</w:t>
      </w:r>
    </w:p>
    <w:p>
      <w:pPr>
        <w:pStyle w:val="ListParagraph"/>
        <w:numPr>
          <w:ilvl w:val="0"/>
          <w:numId w:val="19"/>
        </w:numPr>
        <w:tabs>
          <w:tab w:pos="998" w:val="left" w:leader="none"/>
        </w:tabs>
        <w:spacing w:line="240" w:lineRule="auto" w:before="81" w:after="0"/>
        <w:ind w:left="998" w:right="646" w:hanging="757"/>
        <w:jc w:val="left"/>
        <w:rPr>
          <w:sz w:val="21"/>
        </w:rPr>
      </w:pPr>
      <w:r>
        <w:rPr>
          <w:sz w:val="21"/>
        </w:rPr>
        <w:t>CLÁUSULA 74ª – DA VERBA VANTAGEM DE CARÁTER PESSOAL PARA INCORPORADOS</w:t>
      </w:r>
      <w:r>
        <w:rPr>
          <w:spacing w:val="-5"/>
          <w:sz w:val="21"/>
        </w:rPr>
        <w:t> </w:t>
      </w:r>
      <w:r>
        <w:rPr>
          <w:sz w:val="21"/>
        </w:rPr>
        <w:t>–</w:t>
      </w:r>
      <w:r>
        <w:rPr>
          <w:spacing w:val="-7"/>
          <w:sz w:val="21"/>
        </w:rPr>
        <w:t> </w:t>
      </w:r>
      <w:r>
        <w:rPr>
          <w:sz w:val="21"/>
        </w:rPr>
        <w:t>VCPI.</w:t>
      </w:r>
      <w:r>
        <w:rPr>
          <w:spacing w:val="-6"/>
          <w:sz w:val="21"/>
        </w:rPr>
        <w:t> </w:t>
      </w:r>
      <w:r>
        <w:rPr>
          <w:sz w:val="21"/>
        </w:rPr>
        <w:t>INCIDÊNCIA</w:t>
      </w:r>
      <w:r>
        <w:rPr>
          <w:spacing w:val="-5"/>
          <w:sz w:val="21"/>
        </w:rPr>
        <w:t> </w:t>
      </w:r>
      <w:r>
        <w:rPr>
          <w:sz w:val="21"/>
        </w:rPr>
        <w:t>DO</w:t>
      </w:r>
      <w:r>
        <w:rPr>
          <w:spacing w:val="-5"/>
          <w:sz w:val="21"/>
        </w:rPr>
        <w:t> </w:t>
      </w:r>
      <w:r>
        <w:rPr>
          <w:sz w:val="21"/>
        </w:rPr>
        <w:t>PERCENTUAL</w:t>
      </w:r>
      <w:r>
        <w:rPr>
          <w:spacing w:val="-6"/>
          <w:sz w:val="21"/>
        </w:rPr>
        <w:t> </w:t>
      </w:r>
      <w:r>
        <w:rPr>
          <w:sz w:val="21"/>
        </w:rPr>
        <w:t>DOS</w:t>
      </w:r>
      <w:r>
        <w:rPr>
          <w:spacing w:val="-5"/>
          <w:sz w:val="21"/>
        </w:rPr>
        <w:t> </w:t>
      </w:r>
      <w:r>
        <w:rPr>
          <w:sz w:val="21"/>
        </w:rPr>
        <w:t>INTERSTÍCIOS</w:t>
      </w:r>
      <w:r>
        <w:rPr>
          <w:spacing w:val="-5"/>
          <w:sz w:val="21"/>
        </w:rPr>
        <w:t> </w:t>
      </w:r>
      <w:r>
        <w:rPr>
          <w:sz w:val="21"/>
        </w:rPr>
        <w:t>DAS CARREIRAS DO PLANO DE CARREIRA E REMUNERAÇÃO – PCR</w:t>
      </w:r>
    </w:p>
    <w:p>
      <w:pPr>
        <w:pStyle w:val="BodyText"/>
        <w:ind w:left="0"/>
        <w:jc w:val="left"/>
        <w:rPr>
          <w:sz w:val="21"/>
        </w:rPr>
      </w:pPr>
    </w:p>
    <w:p>
      <w:pPr>
        <w:pStyle w:val="BodyText"/>
        <w:ind w:left="0"/>
        <w:jc w:val="left"/>
        <w:rPr>
          <w:sz w:val="21"/>
        </w:rPr>
      </w:pPr>
    </w:p>
    <w:p>
      <w:pPr>
        <w:pStyle w:val="BodyText"/>
        <w:spacing w:before="9"/>
        <w:ind w:left="0"/>
        <w:jc w:val="left"/>
        <w:rPr>
          <w:sz w:val="21"/>
        </w:rPr>
      </w:pPr>
    </w:p>
    <w:p>
      <w:pPr>
        <w:pStyle w:val="Heading3"/>
        <w:ind w:left="2680" w:right="116" w:hanging="2387"/>
      </w:pPr>
      <w:r>
        <w:rPr/>
        <w:t>CAPÍTULO</w:t>
      </w:r>
      <w:r>
        <w:rPr>
          <w:spacing w:val="-7"/>
        </w:rPr>
        <w:t> </w:t>
      </w:r>
      <w:r>
        <w:rPr/>
        <w:t>III</w:t>
      </w:r>
      <w:r>
        <w:rPr>
          <w:spacing w:val="-7"/>
        </w:rPr>
        <w:t> </w:t>
      </w:r>
      <w:r>
        <w:rPr/>
        <w:t>–</w:t>
      </w:r>
      <w:r>
        <w:rPr>
          <w:spacing w:val="-8"/>
        </w:rPr>
        <w:t> </w:t>
      </w:r>
      <w:r>
        <w:rPr/>
        <w:t>CLÁUSULAS</w:t>
      </w:r>
      <w:r>
        <w:rPr>
          <w:spacing w:val="-5"/>
        </w:rPr>
        <w:t> </w:t>
      </w:r>
      <w:r>
        <w:rPr/>
        <w:t>SUBSTITUTIVAS</w:t>
      </w:r>
      <w:r>
        <w:rPr>
          <w:spacing w:val="-6"/>
        </w:rPr>
        <w:t> </w:t>
      </w:r>
      <w:r>
        <w:rPr/>
        <w:t>DAS</w:t>
      </w:r>
      <w:r>
        <w:rPr>
          <w:spacing w:val="-5"/>
        </w:rPr>
        <w:t> </w:t>
      </w:r>
      <w:r>
        <w:rPr/>
        <w:t>RESSALVADAS</w:t>
      </w:r>
      <w:r>
        <w:rPr>
          <w:spacing w:val="-2"/>
        </w:rPr>
        <w:t> </w:t>
      </w:r>
      <w:r>
        <w:rPr/>
        <w:t>E</w:t>
      </w:r>
      <w:r>
        <w:rPr>
          <w:spacing w:val="-2"/>
        </w:rPr>
        <w:t> </w:t>
      </w:r>
      <w:r>
        <w:rPr/>
        <w:t>ADICIONAIS AO ACORDO COLETIVO DE TRABALHO</w:t>
      </w:r>
    </w:p>
    <w:p>
      <w:pPr>
        <w:pStyle w:val="BodyText"/>
        <w:spacing w:before="207"/>
        <w:ind w:left="0"/>
        <w:jc w:val="left"/>
        <w:rPr>
          <w:rFonts w:ascii="Arial"/>
          <w:b/>
          <w:sz w:val="24"/>
        </w:rPr>
      </w:pPr>
    </w:p>
    <w:p>
      <w:pPr>
        <w:pStyle w:val="Heading5"/>
        <w:jc w:val="both"/>
      </w:pPr>
      <w:r>
        <w:rPr/>
        <w:t>CLÁUSULA</w:t>
      </w:r>
      <w:r>
        <w:rPr>
          <w:spacing w:val="-7"/>
        </w:rPr>
        <w:t> </w:t>
      </w:r>
      <w:r>
        <w:rPr/>
        <w:t>66ª:</w:t>
      </w:r>
      <w:r>
        <w:rPr>
          <w:spacing w:val="51"/>
          <w:w w:val="150"/>
        </w:rPr>
        <w:t>  </w:t>
      </w:r>
      <w:r>
        <w:rPr/>
        <w:t>CLÁUSULAS</w:t>
      </w:r>
      <w:r>
        <w:rPr>
          <w:spacing w:val="-6"/>
        </w:rPr>
        <w:t> </w:t>
      </w:r>
      <w:r>
        <w:rPr/>
        <w:t>SUBSTITUTIVAS</w:t>
      </w:r>
      <w:r>
        <w:rPr>
          <w:spacing w:val="-6"/>
        </w:rPr>
        <w:t> </w:t>
      </w:r>
      <w:r>
        <w:rPr/>
        <w:t>DAS</w:t>
      </w:r>
      <w:r>
        <w:rPr>
          <w:spacing w:val="-5"/>
        </w:rPr>
        <w:t> </w:t>
      </w:r>
      <w:r>
        <w:rPr/>
        <w:t>RESSALVADAS</w:t>
      </w:r>
      <w:r>
        <w:rPr>
          <w:spacing w:val="-6"/>
        </w:rPr>
        <w:t> </w:t>
      </w:r>
      <w:r>
        <w:rPr/>
        <w:t>E</w:t>
      </w:r>
      <w:r>
        <w:rPr>
          <w:spacing w:val="-3"/>
        </w:rPr>
        <w:t> </w:t>
      </w:r>
      <w:r>
        <w:rPr>
          <w:spacing w:val="-2"/>
        </w:rPr>
        <w:t>ADICIONAIS</w:t>
      </w:r>
    </w:p>
    <w:p>
      <w:pPr>
        <w:pStyle w:val="BodyText"/>
        <w:spacing w:before="239"/>
        <w:ind w:right="114"/>
      </w:pPr>
      <w:r>
        <w:rPr/>
        <w:t>Em substituição a algumas cláusulas ressalvadas (Capítulos I e II deste Título), ficam convencionadas as seguintes disposições, aplicáveis aos funcionários egressos do extinto Conglomerado BESC enquanto não exercida a opção pelo regulamento de pessoal do BANCO</w:t>
      </w:r>
      <w:r>
        <w:rPr>
          <w:rFonts w:ascii="Arial" w:hAnsi="Arial"/>
          <w:b/>
        </w:rPr>
        <w:t>, </w:t>
      </w:r>
      <w:r>
        <w:rPr/>
        <w:t>bem como cláusulas adicionais ao presente Acordo Coletivo de Trabalho.</w:t>
      </w:r>
    </w:p>
    <w:p>
      <w:pPr>
        <w:pStyle w:val="BodyText"/>
        <w:spacing w:before="227"/>
        <w:ind w:left="0"/>
        <w:jc w:val="left"/>
      </w:pPr>
    </w:p>
    <w:p>
      <w:pPr>
        <w:pStyle w:val="Heading5"/>
        <w:jc w:val="both"/>
      </w:pPr>
      <w:r>
        <w:rPr/>
        <w:t>CLÁUSULA</w:t>
      </w:r>
      <w:r>
        <w:rPr>
          <w:spacing w:val="-5"/>
        </w:rPr>
        <w:t> </w:t>
      </w:r>
      <w:r>
        <w:rPr/>
        <w:t>67ª:</w:t>
      </w:r>
      <w:r>
        <w:rPr>
          <w:spacing w:val="55"/>
          <w:w w:val="150"/>
        </w:rPr>
        <w:t>  </w:t>
      </w:r>
      <w:r>
        <w:rPr/>
        <w:t>ADICIONAL</w:t>
      </w:r>
      <w:r>
        <w:rPr>
          <w:spacing w:val="-4"/>
        </w:rPr>
        <w:t> </w:t>
      </w:r>
      <w:r>
        <w:rPr/>
        <w:t>POR</w:t>
      </w:r>
      <w:r>
        <w:rPr>
          <w:spacing w:val="-1"/>
        </w:rPr>
        <w:t> </w:t>
      </w:r>
      <w:r>
        <w:rPr/>
        <w:t>TEMPO</w:t>
      </w:r>
      <w:r>
        <w:rPr>
          <w:spacing w:val="-3"/>
        </w:rPr>
        <w:t> </w:t>
      </w:r>
      <w:r>
        <w:rPr/>
        <w:t>DE</w:t>
      </w:r>
      <w:r>
        <w:rPr>
          <w:spacing w:val="-4"/>
        </w:rPr>
        <w:t> </w:t>
      </w:r>
      <w:r>
        <w:rPr/>
        <w:t>SERVIÇO</w:t>
      </w:r>
      <w:r>
        <w:rPr>
          <w:spacing w:val="-1"/>
        </w:rPr>
        <w:t> </w:t>
      </w:r>
      <w:r>
        <w:rPr/>
        <w:t>–</w:t>
      </w:r>
      <w:r>
        <w:rPr>
          <w:spacing w:val="-4"/>
        </w:rPr>
        <w:t> </w:t>
      </w:r>
      <w:r>
        <w:rPr>
          <w:spacing w:val="-2"/>
        </w:rPr>
        <w:t>ANUÊNIO</w:t>
      </w:r>
    </w:p>
    <w:p>
      <w:pPr>
        <w:pStyle w:val="BodyText"/>
        <w:spacing w:before="242"/>
        <w:ind w:right="142"/>
      </w:pPr>
      <w:r>
        <w:rPr/>
        <w:t>O</w:t>
      </w:r>
      <w:r>
        <w:rPr>
          <w:spacing w:val="-16"/>
        </w:rPr>
        <w:t> </w:t>
      </w:r>
      <w:r>
        <w:rPr/>
        <w:t>Adicional</w:t>
      </w:r>
      <w:r>
        <w:rPr>
          <w:spacing w:val="-15"/>
        </w:rPr>
        <w:t> </w:t>
      </w:r>
      <w:r>
        <w:rPr/>
        <w:t>por</w:t>
      </w:r>
      <w:r>
        <w:rPr>
          <w:spacing w:val="-15"/>
        </w:rPr>
        <w:t> </w:t>
      </w:r>
      <w:r>
        <w:rPr/>
        <w:t>Tempo</w:t>
      </w:r>
      <w:r>
        <w:rPr>
          <w:spacing w:val="-16"/>
        </w:rPr>
        <w:t> </w:t>
      </w:r>
      <w:r>
        <w:rPr/>
        <w:t>de</w:t>
      </w:r>
      <w:r>
        <w:rPr>
          <w:spacing w:val="-15"/>
        </w:rPr>
        <w:t> </w:t>
      </w:r>
      <w:r>
        <w:rPr/>
        <w:t>Serviço</w:t>
      </w:r>
      <w:r>
        <w:rPr>
          <w:spacing w:val="-15"/>
        </w:rPr>
        <w:t> </w:t>
      </w:r>
      <w:r>
        <w:rPr/>
        <w:t>-</w:t>
      </w:r>
      <w:r>
        <w:rPr>
          <w:spacing w:val="-15"/>
        </w:rPr>
        <w:t> </w:t>
      </w:r>
      <w:r>
        <w:rPr/>
        <w:t>Anuênio</w:t>
      </w:r>
      <w:r>
        <w:rPr>
          <w:spacing w:val="-16"/>
        </w:rPr>
        <w:t> </w:t>
      </w:r>
      <w:r>
        <w:rPr/>
        <w:t>corresponde</w:t>
      </w:r>
      <w:r>
        <w:rPr>
          <w:spacing w:val="-15"/>
        </w:rPr>
        <w:t> </w:t>
      </w:r>
      <w:r>
        <w:rPr/>
        <w:t>ao</w:t>
      </w:r>
      <w:r>
        <w:rPr>
          <w:spacing w:val="-15"/>
        </w:rPr>
        <w:t> </w:t>
      </w:r>
      <w:r>
        <w:rPr/>
        <w:t>valor</w:t>
      </w:r>
      <w:r>
        <w:rPr>
          <w:spacing w:val="-16"/>
        </w:rPr>
        <w:t> </w:t>
      </w:r>
      <w:r>
        <w:rPr/>
        <w:t>de</w:t>
      </w:r>
      <w:r>
        <w:rPr>
          <w:spacing w:val="-15"/>
        </w:rPr>
        <w:t> </w:t>
      </w:r>
      <w:r>
        <w:rPr/>
        <w:t>R$</w:t>
      </w:r>
      <w:r>
        <w:rPr>
          <w:spacing w:val="-15"/>
        </w:rPr>
        <w:t> </w:t>
      </w:r>
      <w:r>
        <w:rPr/>
        <w:t>44,52</w:t>
      </w:r>
      <w:r>
        <w:rPr>
          <w:spacing w:val="-15"/>
        </w:rPr>
        <w:t> </w:t>
      </w:r>
      <w:r>
        <w:rPr/>
        <w:t>(quarenta</w:t>
      </w:r>
      <w:r>
        <w:rPr>
          <w:spacing w:val="-16"/>
        </w:rPr>
        <w:t> </w:t>
      </w:r>
      <w:r>
        <w:rPr/>
        <w:t>e</w:t>
      </w:r>
      <w:r>
        <w:rPr>
          <w:spacing w:val="-15"/>
        </w:rPr>
        <w:t> </w:t>
      </w:r>
      <w:r>
        <w:rPr/>
        <w:t>quatro reais e cinquenta e dois centavos) por ano completo de serviço ou que vier a se completar na vigência deste acordo, sendo devido aos funcionários admitidos até 20.10.2005.</w:t>
      </w:r>
    </w:p>
    <w:p>
      <w:pPr>
        <w:pStyle w:val="BodyText"/>
        <w:spacing w:before="239"/>
        <w:ind w:right="114"/>
      </w:pPr>
      <w:r>
        <w:rPr>
          <w:rFonts w:ascii="Arial" w:hAnsi="Arial"/>
          <w:b/>
        </w:rPr>
        <w:t>Parágrafo Primeiro – </w:t>
      </w:r>
      <w:r>
        <w:rPr/>
        <w:t>Para os funcionários admitidos a partir da assinatura do ACT-2005/2006, firmado entre o BESC, a FETEC – Federação dos Trabalhadores em Empresas de Crédito do Estado de Santa Catarina e os Sindicatos da categoria daquele Estado (21.10.2005) será pago quinquênio de 5% sobre o salário base, limitado ao teto de sete quinquênios.</w:t>
      </w:r>
    </w:p>
    <w:p>
      <w:pPr>
        <w:pStyle w:val="BodyText"/>
        <w:spacing w:before="238"/>
        <w:ind w:right="113"/>
      </w:pPr>
      <w:r>
        <w:rPr>
          <w:rFonts w:ascii="Arial" w:hAnsi="Arial"/>
          <w:b/>
        </w:rPr>
        <w:t>Parágrafo Segundo </w:t>
      </w:r>
      <w:r>
        <w:rPr>
          <w:rFonts w:ascii="Arial" w:hAnsi="Arial"/>
          <w:b/>
          <w:sz w:val="26"/>
        </w:rPr>
        <w:t>– </w:t>
      </w:r>
      <w:r>
        <w:rPr/>
        <w:t>O valor previsto nesta cláusula será corrigido em 1º.09.2025, pelo INPC/IBGE</w:t>
      </w:r>
      <w:r>
        <w:rPr>
          <w:spacing w:val="-11"/>
        </w:rPr>
        <w:t> </w:t>
      </w:r>
      <w:r>
        <w:rPr/>
        <w:t>acumulado</w:t>
      </w:r>
      <w:r>
        <w:rPr>
          <w:spacing w:val="-11"/>
        </w:rPr>
        <w:t> </w:t>
      </w:r>
      <w:r>
        <w:rPr/>
        <w:t>do</w:t>
      </w:r>
      <w:r>
        <w:rPr>
          <w:spacing w:val="-11"/>
        </w:rPr>
        <w:t> </w:t>
      </w:r>
      <w:r>
        <w:rPr/>
        <w:t>período</w:t>
      </w:r>
      <w:r>
        <w:rPr>
          <w:spacing w:val="-12"/>
        </w:rPr>
        <w:t> </w:t>
      </w:r>
      <w:r>
        <w:rPr/>
        <w:t>de</w:t>
      </w:r>
      <w:r>
        <w:rPr>
          <w:spacing w:val="-11"/>
        </w:rPr>
        <w:t> </w:t>
      </w:r>
      <w:r>
        <w:rPr/>
        <w:t>12</w:t>
      </w:r>
      <w:r>
        <w:rPr>
          <w:spacing w:val="-9"/>
        </w:rPr>
        <w:t> </w:t>
      </w:r>
      <w:r>
        <w:rPr/>
        <w:t>(doze)</w:t>
      </w:r>
      <w:r>
        <w:rPr>
          <w:spacing w:val="-10"/>
        </w:rPr>
        <w:t> </w:t>
      </w:r>
      <w:r>
        <w:rPr/>
        <w:t>meses</w:t>
      </w:r>
      <w:r>
        <w:rPr>
          <w:spacing w:val="-9"/>
        </w:rPr>
        <w:t> </w:t>
      </w:r>
      <w:r>
        <w:rPr/>
        <w:t>-</w:t>
      </w:r>
      <w:r>
        <w:rPr>
          <w:spacing w:val="-10"/>
        </w:rPr>
        <w:t> </w:t>
      </w:r>
      <w:r>
        <w:rPr/>
        <w:t>setembro</w:t>
      </w:r>
      <w:r>
        <w:rPr>
          <w:spacing w:val="-11"/>
        </w:rPr>
        <w:t> </w:t>
      </w:r>
      <w:r>
        <w:rPr/>
        <w:t>a</w:t>
      </w:r>
      <w:r>
        <w:rPr>
          <w:spacing w:val="-11"/>
        </w:rPr>
        <w:t> </w:t>
      </w:r>
      <w:r>
        <w:rPr/>
        <w:t>agosto</w:t>
      </w:r>
      <w:r>
        <w:rPr>
          <w:spacing w:val="-10"/>
        </w:rPr>
        <w:t> </w:t>
      </w:r>
      <w:r>
        <w:rPr/>
        <w:t>-</w:t>
      </w:r>
      <w:r>
        <w:rPr>
          <w:spacing w:val="-10"/>
        </w:rPr>
        <w:t> </w:t>
      </w:r>
      <w:r>
        <w:rPr/>
        <w:t>que</w:t>
      </w:r>
      <w:r>
        <w:rPr>
          <w:spacing w:val="-12"/>
        </w:rPr>
        <w:t> </w:t>
      </w:r>
      <w:r>
        <w:rPr/>
        <w:t>anteceder</w:t>
      </w:r>
      <w:r>
        <w:rPr>
          <w:spacing w:val="-10"/>
        </w:rPr>
        <w:t> </w:t>
      </w:r>
      <w:r>
        <w:rPr/>
        <w:t>essa data, acrescido do aumento real de 0,6% (zero vírgula seis por cento).</w:t>
      </w:r>
    </w:p>
    <w:p>
      <w:pPr>
        <w:spacing w:after="0"/>
        <w:sectPr>
          <w:pgSz w:w="12240" w:h="15840"/>
          <w:pgMar w:header="338" w:footer="0" w:top="1320" w:bottom="280" w:left="1140" w:right="1300"/>
        </w:sectPr>
      </w:pPr>
    </w:p>
    <w:p>
      <w:pPr>
        <w:pStyle w:val="Heading5"/>
        <w:tabs>
          <w:tab w:pos="2264" w:val="left" w:leader="none"/>
        </w:tabs>
        <w:spacing w:before="90"/>
        <w:ind w:left="2264" w:right="116" w:hanging="1987"/>
      </w:pPr>
      <w:r>
        <w:rPr/>
        <w:t>CLÁUSULA 68ª:</w:t>
        <w:tab/>
        <w:t>GRATIFICAÇÃO</w:t>
      </w:r>
      <w:r>
        <w:rPr>
          <w:spacing w:val="-8"/>
        </w:rPr>
        <w:t> </w:t>
      </w:r>
      <w:r>
        <w:rPr/>
        <w:t>DE</w:t>
      </w:r>
      <w:r>
        <w:rPr>
          <w:spacing w:val="-9"/>
        </w:rPr>
        <w:t> </w:t>
      </w:r>
      <w:r>
        <w:rPr/>
        <w:t>DIGITADORES,</w:t>
      </w:r>
      <w:r>
        <w:rPr>
          <w:spacing w:val="-8"/>
        </w:rPr>
        <w:t> </w:t>
      </w:r>
      <w:r>
        <w:rPr/>
        <w:t>PREPARADORES/</w:t>
      </w:r>
      <w:r>
        <w:rPr>
          <w:spacing w:val="-3"/>
        </w:rPr>
        <w:t> </w:t>
      </w:r>
      <w:r>
        <w:rPr/>
        <w:t>CONFERENTES E OPERADORES DE COMPUTADOR</w:t>
      </w:r>
    </w:p>
    <w:p>
      <w:pPr>
        <w:pStyle w:val="BodyText"/>
        <w:spacing w:before="241"/>
        <w:ind w:right="115"/>
      </w:pPr>
      <w:r>
        <w:rPr/>
        <w:t>O BANCO concede aos digitadores, preparadores/conferentes e operadores de computador, estes exclusivamente lotados na unidade de entrada de dados, a gratificação de digitadores no valor de R$ 755,96 (setecentos e cinquenta e cinco reais e noventa e seis centavos), a</w:t>
      </w:r>
      <w:r>
        <w:rPr>
          <w:spacing w:val="-1"/>
        </w:rPr>
        <w:t> </w:t>
      </w:r>
      <w:r>
        <w:rPr/>
        <w:t>partir de </w:t>
      </w:r>
      <w:r>
        <w:rPr>
          <w:spacing w:val="-2"/>
        </w:rPr>
        <w:t>1º.09.2024.</w:t>
      </w:r>
    </w:p>
    <w:p>
      <w:pPr>
        <w:pStyle w:val="BodyText"/>
        <w:spacing w:before="240"/>
        <w:ind w:right="120"/>
      </w:pPr>
      <w:r>
        <w:rPr>
          <w:rFonts w:ascii="Arial" w:hAnsi="Arial"/>
          <w:b/>
        </w:rPr>
        <w:t>Parágrafo Primeiro – </w:t>
      </w:r>
      <w:r>
        <w:rPr/>
        <w:t>A gratificação de que trata esta cláusula é paga exclusivamente aos funcionários com jornada de 6 horas e que não exerçam qualquer tipo de função comissionada.</w:t>
      </w:r>
    </w:p>
    <w:p>
      <w:pPr>
        <w:pStyle w:val="BodyText"/>
        <w:spacing w:before="240"/>
        <w:ind w:right="113"/>
      </w:pPr>
      <w:r>
        <w:rPr>
          <w:rFonts w:ascii="Arial" w:hAnsi="Arial"/>
          <w:b/>
        </w:rPr>
        <w:t>Parágrafo Segundo – </w:t>
      </w:r>
      <w:r>
        <w:rPr/>
        <w:t>O valor previsto nesta cláusula será corrigido em 1º.09.2025, pelo INPC/IBGE</w:t>
      </w:r>
      <w:r>
        <w:rPr>
          <w:spacing w:val="-11"/>
        </w:rPr>
        <w:t> </w:t>
      </w:r>
      <w:r>
        <w:rPr/>
        <w:t>acumulado</w:t>
      </w:r>
      <w:r>
        <w:rPr>
          <w:spacing w:val="-11"/>
        </w:rPr>
        <w:t> </w:t>
      </w:r>
      <w:r>
        <w:rPr/>
        <w:t>do</w:t>
      </w:r>
      <w:r>
        <w:rPr>
          <w:spacing w:val="-11"/>
        </w:rPr>
        <w:t> </w:t>
      </w:r>
      <w:r>
        <w:rPr/>
        <w:t>período</w:t>
      </w:r>
      <w:r>
        <w:rPr>
          <w:spacing w:val="-12"/>
        </w:rPr>
        <w:t> </w:t>
      </w:r>
      <w:r>
        <w:rPr/>
        <w:t>de</w:t>
      </w:r>
      <w:r>
        <w:rPr>
          <w:spacing w:val="-11"/>
        </w:rPr>
        <w:t> </w:t>
      </w:r>
      <w:r>
        <w:rPr/>
        <w:t>12</w:t>
      </w:r>
      <w:r>
        <w:rPr>
          <w:spacing w:val="-9"/>
        </w:rPr>
        <w:t> </w:t>
      </w:r>
      <w:r>
        <w:rPr/>
        <w:t>(doze)</w:t>
      </w:r>
      <w:r>
        <w:rPr>
          <w:spacing w:val="-10"/>
        </w:rPr>
        <w:t> </w:t>
      </w:r>
      <w:r>
        <w:rPr/>
        <w:t>meses</w:t>
      </w:r>
      <w:r>
        <w:rPr>
          <w:spacing w:val="-9"/>
        </w:rPr>
        <w:t> </w:t>
      </w:r>
      <w:r>
        <w:rPr/>
        <w:t>-</w:t>
      </w:r>
      <w:r>
        <w:rPr>
          <w:spacing w:val="-10"/>
        </w:rPr>
        <w:t> </w:t>
      </w:r>
      <w:r>
        <w:rPr/>
        <w:t>setembro</w:t>
      </w:r>
      <w:r>
        <w:rPr>
          <w:spacing w:val="-11"/>
        </w:rPr>
        <w:t> </w:t>
      </w:r>
      <w:r>
        <w:rPr/>
        <w:t>a</w:t>
      </w:r>
      <w:r>
        <w:rPr>
          <w:spacing w:val="-11"/>
        </w:rPr>
        <w:t> </w:t>
      </w:r>
      <w:r>
        <w:rPr/>
        <w:t>agosto</w:t>
      </w:r>
      <w:r>
        <w:rPr>
          <w:spacing w:val="-10"/>
        </w:rPr>
        <w:t> </w:t>
      </w:r>
      <w:r>
        <w:rPr/>
        <w:t>-</w:t>
      </w:r>
      <w:r>
        <w:rPr>
          <w:spacing w:val="-10"/>
        </w:rPr>
        <w:t> </w:t>
      </w:r>
      <w:r>
        <w:rPr/>
        <w:t>que</w:t>
      </w:r>
      <w:r>
        <w:rPr>
          <w:spacing w:val="-12"/>
        </w:rPr>
        <w:t> </w:t>
      </w:r>
      <w:r>
        <w:rPr/>
        <w:t>anteceder</w:t>
      </w:r>
      <w:r>
        <w:rPr>
          <w:spacing w:val="-10"/>
        </w:rPr>
        <w:t> </w:t>
      </w:r>
      <w:r>
        <w:rPr/>
        <w:t>essa data, acrescido do aumento real de 0,6% (zero vírgula seis por cento).</w:t>
      </w:r>
    </w:p>
    <w:p>
      <w:pPr>
        <w:pStyle w:val="BodyText"/>
        <w:spacing w:before="226"/>
        <w:ind w:left="0"/>
        <w:jc w:val="left"/>
      </w:pPr>
    </w:p>
    <w:p>
      <w:pPr>
        <w:pStyle w:val="Heading5"/>
        <w:jc w:val="both"/>
      </w:pPr>
      <w:r>
        <w:rPr/>
        <w:t>CLÁUSULA</w:t>
      </w:r>
      <w:r>
        <w:rPr>
          <w:spacing w:val="-6"/>
        </w:rPr>
        <w:t> </w:t>
      </w:r>
      <w:r>
        <w:rPr/>
        <w:t>69ª:</w:t>
      </w:r>
      <w:r>
        <w:rPr>
          <w:spacing w:val="52"/>
          <w:w w:val="150"/>
        </w:rPr>
        <w:t>  </w:t>
      </w:r>
      <w:r>
        <w:rPr/>
        <w:t>REMANEJAMENTO</w:t>
      </w:r>
      <w:r>
        <w:rPr>
          <w:spacing w:val="-2"/>
        </w:rPr>
        <w:t> </w:t>
      </w:r>
      <w:r>
        <w:rPr/>
        <w:t>POR</w:t>
      </w:r>
      <w:r>
        <w:rPr>
          <w:spacing w:val="-6"/>
        </w:rPr>
        <w:t> </w:t>
      </w:r>
      <w:r>
        <w:rPr>
          <w:spacing w:val="-2"/>
        </w:rPr>
        <w:t>DOENÇA</w:t>
      </w:r>
    </w:p>
    <w:p>
      <w:pPr>
        <w:pStyle w:val="BodyText"/>
        <w:spacing w:before="241"/>
        <w:ind w:right="115"/>
      </w:pPr>
      <w:r>
        <w:rPr/>
        <w:t>Fica garantido ao funcionário egresso do extinto Conglomerado BESC o remanejamento de cargo/função</w:t>
      </w:r>
      <w:r>
        <w:rPr>
          <w:spacing w:val="-13"/>
        </w:rPr>
        <w:t> </w:t>
      </w:r>
      <w:r>
        <w:rPr/>
        <w:t>sempre</w:t>
      </w:r>
      <w:r>
        <w:rPr>
          <w:spacing w:val="-13"/>
        </w:rPr>
        <w:t> </w:t>
      </w:r>
      <w:r>
        <w:rPr/>
        <w:t>que</w:t>
      </w:r>
      <w:r>
        <w:rPr>
          <w:spacing w:val="-14"/>
        </w:rPr>
        <w:t> </w:t>
      </w:r>
      <w:r>
        <w:rPr/>
        <w:t>o</w:t>
      </w:r>
      <w:r>
        <w:rPr>
          <w:spacing w:val="-13"/>
        </w:rPr>
        <w:t> </w:t>
      </w:r>
      <w:r>
        <w:rPr/>
        <w:t>exercício</w:t>
      </w:r>
      <w:r>
        <w:rPr>
          <w:spacing w:val="-13"/>
        </w:rPr>
        <w:t> </w:t>
      </w:r>
      <w:r>
        <w:rPr/>
        <w:t>deste</w:t>
      </w:r>
      <w:r>
        <w:rPr>
          <w:spacing w:val="-13"/>
        </w:rPr>
        <w:t> </w:t>
      </w:r>
      <w:r>
        <w:rPr/>
        <w:t>trouxer</w:t>
      </w:r>
      <w:r>
        <w:rPr>
          <w:spacing w:val="-12"/>
        </w:rPr>
        <w:t> </w:t>
      </w:r>
      <w:r>
        <w:rPr/>
        <w:t>agravo</w:t>
      </w:r>
      <w:r>
        <w:rPr>
          <w:spacing w:val="-13"/>
        </w:rPr>
        <w:t> </w:t>
      </w:r>
      <w:r>
        <w:rPr/>
        <w:t>à</w:t>
      </w:r>
      <w:r>
        <w:rPr>
          <w:spacing w:val="-14"/>
        </w:rPr>
        <w:t> </w:t>
      </w:r>
      <w:r>
        <w:rPr/>
        <w:t>saúde</w:t>
      </w:r>
      <w:r>
        <w:rPr>
          <w:spacing w:val="-13"/>
        </w:rPr>
        <w:t> </w:t>
      </w:r>
      <w:r>
        <w:rPr/>
        <w:t>ou</w:t>
      </w:r>
      <w:r>
        <w:rPr>
          <w:spacing w:val="-13"/>
        </w:rPr>
        <w:t> </w:t>
      </w:r>
      <w:r>
        <w:rPr/>
        <w:t>que</w:t>
      </w:r>
      <w:r>
        <w:rPr>
          <w:spacing w:val="-14"/>
        </w:rPr>
        <w:t> </w:t>
      </w:r>
      <w:r>
        <w:rPr/>
        <w:t>haja</w:t>
      </w:r>
      <w:r>
        <w:rPr>
          <w:spacing w:val="-13"/>
        </w:rPr>
        <w:t> </w:t>
      </w:r>
      <w:r>
        <w:rPr/>
        <w:t>nexo</w:t>
      </w:r>
      <w:r>
        <w:rPr>
          <w:spacing w:val="-13"/>
        </w:rPr>
        <w:t> </w:t>
      </w:r>
      <w:r>
        <w:rPr/>
        <w:t>causal</w:t>
      </w:r>
      <w:r>
        <w:rPr>
          <w:spacing w:val="-14"/>
        </w:rPr>
        <w:t> </w:t>
      </w:r>
      <w:r>
        <w:rPr/>
        <w:t>entre o trabalho e a doença, cuja comprovação deverá ser atestada por médico da CASSI ou </w:t>
      </w:r>
      <w:r>
        <w:rPr>
          <w:spacing w:val="-2"/>
        </w:rPr>
        <w:t>credenciado.</w:t>
      </w:r>
    </w:p>
    <w:p>
      <w:pPr>
        <w:pStyle w:val="BodyText"/>
        <w:spacing w:before="240"/>
        <w:ind w:right="116"/>
      </w:pPr>
      <w:r>
        <w:rPr>
          <w:rFonts w:ascii="Arial" w:hAnsi="Arial"/>
          <w:b/>
        </w:rPr>
        <w:t>Parágrafo Único – </w:t>
      </w:r>
      <w:r>
        <w:rPr/>
        <w:t>O BANCO informará às Entidades Sindicais os casos de reabilitação e de reinserção</w:t>
      </w:r>
      <w:r>
        <w:rPr>
          <w:spacing w:val="-8"/>
        </w:rPr>
        <w:t> </w:t>
      </w:r>
      <w:r>
        <w:rPr/>
        <w:t>dos</w:t>
      </w:r>
      <w:r>
        <w:rPr>
          <w:spacing w:val="-8"/>
        </w:rPr>
        <w:t> </w:t>
      </w:r>
      <w:r>
        <w:rPr/>
        <w:t>funcionários</w:t>
      </w:r>
      <w:r>
        <w:rPr>
          <w:spacing w:val="-8"/>
        </w:rPr>
        <w:t> </w:t>
      </w:r>
      <w:r>
        <w:rPr/>
        <w:t>egressos</w:t>
      </w:r>
      <w:r>
        <w:rPr>
          <w:spacing w:val="-8"/>
        </w:rPr>
        <w:t> </w:t>
      </w:r>
      <w:r>
        <w:rPr/>
        <w:t>do</w:t>
      </w:r>
      <w:r>
        <w:rPr>
          <w:spacing w:val="-6"/>
        </w:rPr>
        <w:t> </w:t>
      </w:r>
      <w:r>
        <w:rPr/>
        <w:t>extinto</w:t>
      </w:r>
      <w:r>
        <w:rPr>
          <w:spacing w:val="-7"/>
        </w:rPr>
        <w:t> </w:t>
      </w:r>
      <w:r>
        <w:rPr/>
        <w:t>Conglomerado</w:t>
      </w:r>
      <w:r>
        <w:rPr>
          <w:spacing w:val="-8"/>
        </w:rPr>
        <w:t> </w:t>
      </w:r>
      <w:r>
        <w:rPr/>
        <w:t>BESC</w:t>
      </w:r>
      <w:r>
        <w:rPr>
          <w:spacing w:val="-8"/>
        </w:rPr>
        <w:t> </w:t>
      </w:r>
      <w:r>
        <w:rPr/>
        <w:t>afastados</w:t>
      </w:r>
      <w:r>
        <w:rPr>
          <w:spacing w:val="-8"/>
        </w:rPr>
        <w:t> </w:t>
      </w:r>
      <w:r>
        <w:rPr/>
        <w:t>do</w:t>
      </w:r>
      <w:r>
        <w:rPr>
          <w:spacing w:val="-8"/>
        </w:rPr>
        <w:t> </w:t>
      </w:r>
      <w:r>
        <w:rPr/>
        <w:t>trabalho,</w:t>
      </w:r>
      <w:r>
        <w:rPr>
          <w:spacing w:val="-7"/>
        </w:rPr>
        <w:t> </w:t>
      </w:r>
      <w:r>
        <w:rPr/>
        <w:t>por motivo de acidente ou doença profissional, permitindo o acompanhamento desses funcionários por essas entidades.</w:t>
      </w:r>
    </w:p>
    <w:p>
      <w:pPr>
        <w:pStyle w:val="BodyText"/>
        <w:ind w:left="0"/>
        <w:jc w:val="left"/>
      </w:pPr>
    </w:p>
    <w:p>
      <w:pPr>
        <w:pStyle w:val="BodyText"/>
        <w:spacing w:before="224"/>
        <w:ind w:left="0"/>
        <w:jc w:val="left"/>
      </w:pPr>
    </w:p>
    <w:p>
      <w:pPr>
        <w:pStyle w:val="Heading1"/>
        <w:ind w:left="297" w:right="135"/>
      </w:pPr>
      <w:r>
        <w:rPr/>
        <w:t>TÍTULO</w:t>
      </w:r>
      <w:r>
        <w:rPr>
          <w:spacing w:val="-6"/>
        </w:rPr>
        <w:t> </w:t>
      </w:r>
      <w:r>
        <w:rPr/>
        <w:t>V</w:t>
      </w:r>
      <w:r>
        <w:rPr>
          <w:spacing w:val="-6"/>
        </w:rPr>
        <w:t> </w:t>
      </w:r>
      <w:r>
        <w:rPr/>
        <w:t>–</w:t>
      </w:r>
      <w:r>
        <w:rPr>
          <w:spacing w:val="-6"/>
        </w:rPr>
        <w:t> </w:t>
      </w:r>
      <w:r>
        <w:rPr/>
        <w:t>CLÁUSULA</w:t>
      </w:r>
      <w:r>
        <w:rPr>
          <w:spacing w:val="-9"/>
        </w:rPr>
        <w:t> </w:t>
      </w:r>
      <w:r>
        <w:rPr/>
        <w:t>APLICÁVEL</w:t>
      </w:r>
      <w:r>
        <w:rPr>
          <w:spacing w:val="-1"/>
        </w:rPr>
        <w:t> </w:t>
      </w:r>
      <w:r>
        <w:rPr/>
        <w:t>AOS</w:t>
      </w:r>
      <w:r>
        <w:rPr>
          <w:spacing w:val="-6"/>
        </w:rPr>
        <w:t> </w:t>
      </w:r>
      <w:r>
        <w:rPr/>
        <w:t>FUNCIONÁRIOS</w:t>
      </w:r>
      <w:r>
        <w:rPr>
          <w:spacing w:val="-7"/>
        </w:rPr>
        <w:t> </w:t>
      </w:r>
      <w:r>
        <w:rPr/>
        <w:t>EGRESSOS DE BANCOS INCORPORADOS, EXCETO CONGLOMERADO BESC, ENQUANTO NÃO OPTANTES PELO REGULAMENTO DO BANCO DO BRASIL S.A.</w:t>
      </w:r>
    </w:p>
    <w:p>
      <w:pPr>
        <w:pStyle w:val="BodyText"/>
        <w:spacing w:before="161"/>
        <w:ind w:left="0"/>
        <w:jc w:val="left"/>
        <w:rPr>
          <w:rFonts w:ascii="Arial"/>
          <w:b/>
          <w:sz w:val="28"/>
        </w:rPr>
      </w:pPr>
    </w:p>
    <w:p>
      <w:pPr>
        <w:pStyle w:val="Heading5"/>
        <w:jc w:val="both"/>
      </w:pPr>
      <w:r>
        <w:rPr/>
        <w:t>CLÁUSULA</w:t>
      </w:r>
      <w:r>
        <w:rPr>
          <w:spacing w:val="-7"/>
        </w:rPr>
        <w:t> </w:t>
      </w:r>
      <w:r>
        <w:rPr/>
        <w:t>70ª:</w:t>
      </w:r>
      <w:r>
        <w:rPr>
          <w:spacing w:val="51"/>
          <w:w w:val="150"/>
        </w:rPr>
        <w:t>  </w:t>
      </w:r>
      <w:r>
        <w:rPr/>
        <w:t>FUNCIONÁRIOS</w:t>
      </w:r>
      <w:r>
        <w:rPr>
          <w:spacing w:val="-5"/>
        </w:rPr>
        <w:t> </w:t>
      </w:r>
      <w:r>
        <w:rPr/>
        <w:t>EGRESSOS</w:t>
      </w:r>
      <w:r>
        <w:rPr>
          <w:spacing w:val="-5"/>
        </w:rPr>
        <w:t> </w:t>
      </w:r>
      <w:r>
        <w:rPr/>
        <w:t>DOS</w:t>
      </w:r>
      <w:r>
        <w:rPr>
          <w:spacing w:val="-5"/>
        </w:rPr>
        <w:t> </w:t>
      </w:r>
      <w:r>
        <w:rPr/>
        <w:t>DEMAIS</w:t>
      </w:r>
      <w:r>
        <w:rPr>
          <w:spacing w:val="-6"/>
        </w:rPr>
        <w:t> </w:t>
      </w:r>
      <w:r>
        <w:rPr/>
        <w:t>BANCOS</w:t>
      </w:r>
      <w:r>
        <w:rPr>
          <w:spacing w:val="-5"/>
        </w:rPr>
        <w:t> </w:t>
      </w:r>
      <w:r>
        <w:rPr>
          <w:spacing w:val="-2"/>
        </w:rPr>
        <w:t>INCORPORADOS</w:t>
      </w:r>
    </w:p>
    <w:p>
      <w:pPr>
        <w:pStyle w:val="BodyText"/>
        <w:spacing w:before="241"/>
        <w:ind w:right="115"/>
      </w:pPr>
      <w:r>
        <w:rPr/>
        <w:t>Aos funcionários egressos de bancos incorporados, enquanto não optantes pelo Regulamento de Pessoal do Banco do Brasil, aplicam-se exclusivamente o regulamento de pessoal dos respectivos bancos incorporados e as disposições da Convenção Coletiva de Trabalho - CCT FENABAN 2024/2026.</w:t>
      </w:r>
    </w:p>
    <w:p>
      <w:pPr>
        <w:pStyle w:val="BodyText"/>
        <w:spacing w:before="240"/>
        <w:ind w:right="112"/>
      </w:pPr>
      <w:r>
        <w:rPr>
          <w:rFonts w:ascii="Arial" w:hAnsi="Arial"/>
          <w:b/>
        </w:rPr>
        <w:t>Parágrafo Único – </w:t>
      </w:r>
      <w:r>
        <w:rPr/>
        <w:t>Aplica-se aos funcionários de bancos incorporados não optantes pelo Regulamento de Pessoal do Banco do Brasil, a Cláusula Auxílio Filhos com Deficiência deste Acordo Coletivo de Trabalho.</w:t>
      </w:r>
    </w:p>
    <w:p>
      <w:pPr>
        <w:pStyle w:val="BodyText"/>
        <w:ind w:left="0"/>
        <w:jc w:val="left"/>
      </w:pPr>
    </w:p>
    <w:p>
      <w:pPr>
        <w:pStyle w:val="BodyText"/>
        <w:spacing w:before="225"/>
        <w:ind w:left="0"/>
        <w:jc w:val="left"/>
      </w:pPr>
    </w:p>
    <w:p>
      <w:pPr>
        <w:pStyle w:val="Heading1"/>
        <w:spacing w:before="1"/>
      </w:pPr>
      <w:r>
        <w:rPr/>
        <w:t>TÍTULO</w:t>
      </w:r>
      <w:r>
        <w:rPr>
          <w:spacing w:val="-5"/>
        </w:rPr>
        <w:t> </w:t>
      </w:r>
      <w:r>
        <w:rPr/>
        <w:t>VI</w:t>
      </w:r>
      <w:r>
        <w:rPr>
          <w:spacing w:val="-5"/>
        </w:rPr>
        <w:t> </w:t>
      </w:r>
      <w:r>
        <w:rPr/>
        <w:t>–</w:t>
      </w:r>
      <w:r>
        <w:rPr>
          <w:spacing w:val="-5"/>
        </w:rPr>
        <w:t> </w:t>
      </w:r>
      <w:r>
        <w:rPr/>
        <w:t>DISPOSIÇÕES</w:t>
      </w:r>
      <w:r>
        <w:rPr>
          <w:spacing w:val="-5"/>
        </w:rPr>
        <w:t> </w:t>
      </w:r>
      <w:r>
        <w:rPr/>
        <w:t>TRANSITÓRIAS</w:t>
      </w:r>
      <w:r>
        <w:rPr>
          <w:spacing w:val="-3"/>
        </w:rPr>
        <w:t> </w:t>
      </w:r>
      <w:r>
        <w:rPr/>
        <w:t>E</w:t>
      </w:r>
      <w:r>
        <w:rPr>
          <w:spacing w:val="-3"/>
        </w:rPr>
        <w:t> </w:t>
      </w:r>
      <w:r>
        <w:rPr>
          <w:spacing w:val="-2"/>
        </w:rPr>
        <w:t>FINAIS</w:t>
      </w:r>
    </w:p>
    <w:p>
      <w:pPr>
        <w:spacing w:after="0"/>
        <w:sectPr>
          <w:pgSz w:w="12240" w:h="15840"/>
          <w:pgMar w:header="338" w:footer="0" w:top="1320" w:bottom="280" w:left="1140" w:right="1300"/>
        </w:sectPr>
      </w:pPr>
    </w:p>
    <w:p>
      <w:pPr>
        <w:pStyle w:val="Heading5"/>
        <w:tabs>
          <w:tab w:pos="2264" w:val="left" w:leader="none"/>
        </w:tabs>
        <w:spacing w:before="90"/>
      </w:pPr>
      <w:r>
        <w:rPr/>
        <w:t>CLÁUSULA</w:t>
      </w:r>
      <w:r>
        <w:rPr>
          <w:spacing w:val="-13"/>
        </w:rPr>
        <w:t> </w:t>
      </w:r>
      <w:r>
        <w:rPr>
          <w:spacing w:val="-4"/>
        </w:rPr>
        <w:t>71ª:</w:t>
      </w:r>
      <w:r>
        <w:rPr/>
        <w:tab/>
        <w:t>HORAS</w:t>
      </w:r>
      <w:r>
        <w:rPr>
          <w:spacing w:val="-11"/>
        </w:rPr>
        <w:t> </w:t>
      </w:r>
      <w:r>
        <w:rPr/>
        <w:t>NEGATIVAS</w:t>
      </w:r>
      <w:r>
        <w:rPr>
          <w:spacing w:val="-11"/>
        </w:rPr>
        <w:t> </w:t>
      </w:r>
      <w:r>
        <w:rPr/>
        <w:t>COVID-</w:t>
      </w:r>
      <w:r>
        <w:rPr>
          <w:spacing w:val="-5"/>
        </w:rPr>
        <w:t>19</w:t>
      </w:r>
    </w:p>
    <w:p>
      <w:pPr>
        <w:pStyle w:val="BodyText"/>
        <w:spacing w:before="240"/>
        <w:ind w:right="111"/>
      </w:pPr>
      <w:r>
        <w:rPr/>
        <w:t>O prazo para compensação do saldo das horas negativas acumuladas de 07/04/2020 até 22/05/2022, fim</w:t>
      </w:r>
      <w:r>
        <w:rPr>
          <w:spacing w:val="-1"/>
        </w:rPr>
        <w:t> </w:t>
      </w:r>
      <w:r>
        <w:rPr/>
        <w:t>da</w:t>
      </w:r>
      <w:r>
        <w:rPr>
          <w:spacing w:val="-3"/>
        </w:rPr>
        <w:t> </w:t>
      </w:r>
      <w:r>
        <w:rPr/>
        <w:t>vigência da Emergência em Saúde Pública de</w:t>
      </w:r>
      <w:r>
        <w:rPr>
          <w:spacing w:val="-1"/>
        </w:rPr>
        <w:t> </w:t>
      </w:r>
      <w:r>
        <w:rPr/>
        <w:t>importância Nacional</w:t>
      </w:r>
      <w:r>
        <w:rPr>
          <w:spacing w:val="-1"/>
        </w:rPr>
        <w:t> </w:t>
      </w:r>
      <w:r>
        <w:rPr/>
        <w:t>(ESPIN) declarada</w:t>
      </w:r>
      <w:r>
        <w:rPr/>
        <w:t> por</w:t>
      </w:r>
      <w:r>
        <w:rPr/>
        <w:t> meio</w:t>
      </w:r>
      <w:r>
        <w:rPr/>
        <w:t> da</w:t>
      </w:r>
      <w:r>
        <w:rPr/>
        <w:t> Portaria</w:t>
      </w:r>
      <w:r>
        <w:rPr/>
        <w:t> 188/GM/MS, de 3 de fevereiro de 2020), fica mantido até </w:t>
      </w:r>
      <w:r>
        <w:rPr>
          <w:spacing w:val="-2"/>
        </w:rPr>
        <w:t>22/05/2025.</w:t>
      </w:r>
    </w:p>
    <w:p>
      <w:pPr>
        <w:pStyle w:val="BodyText"/>
        <w:spacing w:before="240"/>
        <w:ind w:right="119"/>
      </w:pPr>
      <w:r>
        <w:rPr>
          <w:rFonts w:ascii="Arial" w:hAnsi="Arial"/>
          <w:b/>
        </w:rPr>
        <w:t>Parágrafo Primeiro </w:t>
      </w:r>
      <w:r>
        <w:rPr/>
        <w:t>- É facultado ao funcionário, compensar as referidas horas negativas com abonos e folgas (exceto folgas da justiça eleitoral).</w:t>
      </w:r>
    </w:p>
    <w:p>
      <w:pPr>
        <w:pStyle w:val="BodyText"/>
        <w:spacing w:before="240"/>
        <w:ind w:right="114"/>
      </w:pPr>
      <w:r>
        <w:rPr/>
        <w:t>Parágrafo Segundo - Após a assinatura do presente acordo serão anistiadas as horas não compensadas</w:t>
      </w:r>
      <w:r>
        <w:rPr>
          <w:spacing w:val="-3"/>
        </w:rPr>
        <w:t> </w:t>
      </w:r>
      <w:r>
        <w:rPr/>
        <w:t>remanescentes</w:t>
      </w:r>
      <w:r>
        <w:rPr>
          <w:spacing w:val="-3"/>
        </w:rPr>
        <w:t> </w:t>
      </w:r>
      <w:r>
        <w:rPr/>
        <w:t>dos</w:t>
      </w:r>
      <w:r>
        <w:rPr>
          <w:spacing w:val="-3"/>
        </w:rPr>
        <w:t> </w:t>
      </w:r>
      <w:r>
        <w:rPr/>
        <w:t>empregados</w:t>
      </w:r>
      <w:r>
        <w:rPr>
          <w:spacing w:val="-3"/>
        </w:rPr>
        <w:t> </w:t>
      </w:r>
      <w:r>
        <w:rPr/>
        <w:t>maiores</w:t>
      </w:r>
      <w:r>
        <w:rPr>
          <w:spacing w:val="-3"/>
        </w:rPr>
        <w:t> </w:t>
      </w:r>
      <w:r>
        <w:rPr/>
        <w:t>de</w:t>
      </w:r>
      <w:r>
        <w:rPr>
          <w:spacing w:val="-1"/>
        </w:rPr>
        <w:t> </w:t>
      </w:r>
      <w:r>
        <w:rPr/>
        <w:t>60</w:t>
      </w:r>
      <w:r>
        <w:rPr>
          <w:spacing w:val="-3"/>
        </w:rPr>
        <w:t> </w:t>
      </w:r>
      <w:r>
        <w:rPr/>
        <w:t>anos,</w:t>
      </w:r>
      <w:r>
        <w:rPr>
          <w:spacing w:val="-2"/>
        </w:rPr>
        <w:t> </w:t>
      </w:r>
      <w:r>
        <w:rPr/>
        <w:t>pais</w:t>
      </w:r>
      <w:r>
        <w:rPr>
          <w:spacing w:val="-3"/>
        </w:rPr>
        <w:t> </w:t>
      </w:r>
      <w:r>
        <w:rPr/>
        <w:t>com</w:t>
      </w:r>
      <w:r>
        <w:rPr>
          <w:spacing w:val="-2"/>
        </w:rPr>
        <w:t> </w:t>
      </w:r>
      <w:r>
        <w:rPr/>
        <w:t>filhos</w:t>
      </w:r>
      <w:r>
        <w:rPr>
          <w:spacing w:val="-3"/>
        </w:rPr>
        <w:t> </w:t>
      </w:r>
      <w:r>
        <w:rPr/>
        <w:t>de</w:t>
      </w:r>
      <w:r>
        <w:rPr>
          <w:spacing w:val="-3"/>
        </w:rPr>
        <w:t> </w:t>
      </w:r>
      <w:r>
        <w:rPr/>
        <w:t>PCDs,</w:t>
      </w:r>
      <w:r>
        <w:rPr>
          <w:spacing w:val="-2"/>
        </w:rPr>
        <w:t> </w:t>
      </w:r>
      <w:r>
        <w:rPr/>
        <w:t>e em Quadro Suplementar de Licença Saúde, a serem ajustadas, no prazo de até 1 mês. Serão anistiadas as horas remanescentes de funcionários autodeclarados como integrantes do Grupo de Risco, durante a pandemia, que compensarem no mínimo 30% do saldo devedor das horas negativas Covid-19 acumuladas, até o prazo final para a compensação (22/05/2025). Aqueles deste</w:t>
      </w:r>
      <w:r>
        <w:rPr>
          <w:spacing w:val="-13"/>
        </w:rPr>
        <w:t> </w:t>
      </w:r>
      <w:r>
        <w:rPr/>
        <w:t>grupo</w:t>
      </w:r>
      <w:r>
        <w:rPr>
          <w:spacing w:val="-13"/>
        </w:rPr>
        <w:t> </w:t>
      </w:r>
      <w:r>
        <w:rPr/>
        <w:t>que</w:t>
      </w:r>
      <w:r>
        <w:rPr>
          <w:spacing w:val="-14"/>
        </w:rPr>
        <w:t> </w:t>
      </w:r>
      <w:r>
        <w:rPr/>
        <w:t>já</w:t>
      </w:r>
      <w:r>
        <w:rPr>
          <w:spacing w:val="-15"/>
        </w:rPr>
        <w:t> </w:t>
      </w:r>
      <w:r>
        <w:rPr/>
        <w:t>cumpriram</w:t>
      </w:r>
      <w:r>
        <w:rPr>
          <w:spacing w:val="-12"/>
        </w:rPr>
        <w:t> </w:t>
      </w:r>
      <w:r>
        <w:rPr/>
        <w:t>esse</w:t>
      </w:r>
      <w:r>
        <w:rPr>
          <w:spacing w:val="-15"/>
        </w:rPr>
        <w:t> </w:t>
      </w:r>
      <w:r>
        <w:rPr/>
        <w:t>critério</w:t>
      </w:r>
      <w:r>
        <w:rPr>
          <w:spacing w:val="-13"/>
        </w:rPr>
        <w:t> </w:t>
      </w:r>
      <w:r>
        <w:rPr/>
        <w:t>terão</w:t>
      </w:r>
      <w:r>
        <w:rPr>
          <w:spacing w:val="-15"/>
        </w:rPr>
        <w:t> </w:t>
      </w:r>
      <w:r>
        <w:rPr/>
        <w:t>as</w:t>
      </w:r>
      <w:r>
        <w:rPr>
          <w:spacing w:val="-13"/>
        </w:rPr>
        <w:t> </w:t>
      </w:r>
      <w:r>
        <w:rPr/>
        <w:t>horas</w:t>
      </w:r>
      <w:r>
        <w:rPr>
          <w:spacing w:val="-15"/>
        </w:rPr>
        <w:t> </w:t>
      </w:r>
      <w:r>
        <w:rPr/>
        <w:t>zeradas</w:t>
      </w:r>
      <w:r>
        <w:rPr>
          <w:spacing w:val="-13"/>
        </w:rPr>
        <w:t> </w:t>
      </w:r>
      <w:r>
        <w:rPr/>
        <w:t>no</w:t>
      </w:r>
      <w:r>
        <w:rPr>
          <w:spacing w:val="-13"/>
        </w:rPr>
        <w:t> </w:t>
      </w:r>
      <w:r>
        <w:rPr/>
        <w:t>sistema</w:t>
      </w:r>
      <w:r>
        <w:rPr>
          <w:spacing w:val="-15"/>
        </w:rPr>
        <w:t> </w:t>
      </w:r>
      <w:r>
        <w:rPr/>
        <w:t>do</w:t>
      </w:r>
      <w:r>
        <w:rPr>
          <w:spacing w:val="-13"/>
        </w:rPr>
        <w:t> </w:t>
      </w:r>
      <w:r>
        <w:rPr/>
        <w:t>Banco,</w:t>
      </w:r>
      <w:r>
        <w:rPr>
          <w:spacing w:val="-12"/>
        </w:rPr>
        <w:t> </w:t>
      </w:r>
      <w:r>
        <w:rPr/>
        <w:t>no</w:t>
      </w:r>
      <w:r>
        <w:rPr>
          <w:spacing w:val="-13"/>
        </w:rPr>
        <w:t> </w:t>
      </w:r>
      <w:r>
        <w:rPr/>
        <w:t>prazo de até 4 meses.</w:t>
      </w:r>
    </w:p>
    <w:p>
      <w:pPr>
        <w:pStyle w:val="BodyText"/>
        <w:spacing w:before="240"/>
        <w:ind w:right="115"/>
      </w:pPr>
      <w:r>
        <w:rPr/>
        <w:t>Parágrafo</w:t>
      </w:r>
      <w:r>
        <w:rPr>
          <w:spacing w:val="-15"/>
        </w:rPr>
        <w:t> </w:t>
      </w:r>
      <w:r>
        <w:rPr/>
        <w:t>Terceiro</w:t>
      </w:r>
      <w:r>
        <w:rPr>
          <w:spacing w:val="-12"/>
        </w:rPr>
        <w:t> </w:t>
      </w:r>
      <w:r>
        <w:rPr/>
        <w:t>-</w:t>
      </w:r>
      <w:r>
        <w:rPr>
          <w:spacing w:val="-14"/>
        </w:rPr>
        <w:t> </w:t>
      </w:r>
      <w:r>
        <w:rPr/>
        <w:t>Encerrado</w:t>
      </w:r>
      <w:r>
        <w:rPr>
          <w:spacing w:val="-14"/>
        </w:rPr>
        <w:t> </w:t>
      </w:r>
      <w:r>
        <w:rPr/>
        <w:t>o</w:t>
      </w:r>
      <w:r>
        <w:rPr>
          <w:spacing w:val="-13"/>
        </w:rPr>
        <w:t> </w:t>
      </w:r>
      <w:r>
        <w:rPr/>
        <w:t>prazo</w:t>
      </w:r>
      <w:r>
        <w:rPr>
          <w:spacing w:val="-13"/>
        </w:rPr>
        <w:t> </w:t>
      </w:r>
      <w:r>
        <w:rPr/>
        <w:t>para</w:t>
      </w:r>
      <w:r>
        <w:rPr>
          <w:spacing w:val="-13"/>
        </w:rPr>
        <w:t> </w:t>
      </w:r>
      <w:r>
        <w:rPr/>
        <w:t>compensação</w:t>
      </w:r>
      <w:r>
        <w:rPr>
          <w:spacing w:val="-13"/>
        </w:rPr>
        <w:t> </w:t>
      </w:r>
      <w:r>
        <w:rPr/>
        <w:t>e</w:t>
      </w:r>
      <w:r>
        <w:rPr>
          <w:spacing w:val="-11"/>
        </w:rPr>
        <w:t> </w:t>
      </w:r>
      <w:r>
        <w:rPr/>
        <w:t>aplicados</w:t>
      </w:r>
      <w:r>
        <w:rPr>
          <w:spacing w:val="-13"/>
        </w:rPr>
        <w:t> </w:t>
      </w:r>
      <w:r>
        <w:rPr/>
        <w:t>os</w:t>
      </w:r>
      <w:r>
        <w:rPr>
          <w:spacing w:val="-13"/>
        </w:rPr>
        <w:t> </w:t>
      </w:r>
      <w:r>
        <w:rPr/>
        <w:t>critérios</w:t>
      </w:r>
      <w:r>
        <w:rPr>
          <w:spacing w:val="-11"/>
        </w:rPr>
        <w:t> </w:t>
      </w:r>
      <w:r>
        <w:rPr/>
        <w:t>de</w:t>
      </w:r>
      <w:r>
        <w:rPr>
          <w:spacing w:val="-13"/>
        </w:rPr>
        <w:t> </w:t>
      </w:r>
      <w:r>
        <w:rPr/>
        <w:t>abatimento estabelecidos</w:t>
      </w:r>
      <w:r>
        <w:rPr>
          <w:spacing w:val="-11"/>
        </w:rPr>
        <w:t> </w:t>
      </w:r>
      <w:r>
        <w:rPr/>
        <w:t>acima,</w:t>
      </w:r>
      <w:r>
        <w:rPr>
          <w:spacing w:val="-10"/>
        </w:rPr>
        <w:t> </w:t>
      </w:r>
      <w:r>
        <w:rPr/>
        <w:t>o</w:t>
      </w:r>
      <w:r>
        <w:rPr>
          <w:spacing w:val="-11"/>
        </w:rPr>
        <w:t> </w:t>
      </w:r>
      <w:r>
        <w:rPr/>
        <w:t>desconto</w:t>
      </w:r>
      <w:r>
        <w:rPr>
          <w:spacing w:val="-11"/>
        </w:rPr>
        <w:t> </w:t>
      </w:r>
      <w:r>
        <w:rPr/>
        <w:t>do</w:t>
      </w:r>
      <w:r>
        <w:rPr>
          <w:spacing w:val="-11"/>
        </w:rPr>
        <w:t> </w:t>
      </w:r>
      <w:r>
        <w:rPr/>
        <w:t>valor</w:t>
      </w:r>
      <w:r>
        <w:rPr>
          <w:spacing w:val="-9"/>
        </w:rPr>
        <w:t> </w:t>
      </w:r>
      <w:r>
        <w:rPr/>
        <w:t>pecuniário</w:t>
      </w:r>
      <w:r>
        <w:rPr>
          <w:spacing w:val="-11"/>
        </w:rPr>
        <w:t> </w:t>
      </w:r>
      <w:r>
        <w:rPr/>
        <w:t>das</w:t>
      </w:r>
      <w:r>
        <w:rPr>
          <w:spacing w:val="-11"/>
        </w:rPr>
        <w:t> </w:t>
      </w:r>
      <w:r>
        <w:rPr/>
        <w:t>horas</w:t>
      </w:r>
      <w:r>
        <w:rPr>
          <w:spacing w:val="-11"/>
        </w:rPr>
        <w:t> </w:t>
      </w:r>
      <w:r>
        <w:rPr/>
        <w:t>negativas</w:t>
      </w:r>
      <w:r>
        <w:rPr>
          <w:spacing w:val="-11"/>
        </w:rPr>
        <w:t> </w:t>
      </w:r>
      <w:r>
        <w:rPr/>
        <w:t>não</w:t>
      </w:r>
      <w:r>
        <w:rPr>
          <w:spacing w:val="-12"/>
        </w:rPr>
        <w:t> </w:t>
      </w:r>
      <w:r>
        <w:rPr/>
        <w:t>compensadas</w:t>
      </w:r>
      <w:r>
        <w:rPr>
          <w:spacing w:val="-11"/>
        </w:rPr>
        <w:t> </w:t>
      </w:r>
      <w:r>
        <w:rPr/>
        <w:t>será debitado no pagamento do salário a partir do mês de junho de 2025.</w:t>
      </w:r>
    </w:p>
    <w:p>
      <w:pPr>
        <w:pStyle w:val="BodyText"/>
        <w:spacing w:before="228"/>
        <w:ind w:left="0"/>
        <w:jc w:val="left"/>
      </w:pPr>
    </w:p>
    <w:p>
      <w:pPr>
        <w:pStyle w:val="Heading5"/>
        <w:tabs>
          <w:tab w:pos="2264" w:val="left" w:leader="none"/>
        </w:tabs>
      </w:pPr>
      <w:r>
        <w:rPr/>
        <w:t>CLÁUSULA</w:t>
      </w:r>
      <w:r>
        <w:rPr>
          <w:spacing w:val="-13"/>
        </w:rPr>
        <w:t> </w:t>
      </w:r>
      <w:r>
        <w:rPr>
          <w:spacing w:val="-4"/>
        </w:rPr>
        <w:t>72ª:</w:t>
      </w:r>
      <w:r>
        <w:rPr/>
        <w:tab/>
        <w:t>EXCLUSÃO</w:t>
      </w:r>
      <w:r>
        <w:rPr>
          <w:spacing w:val="-5"/>
        </w:rPr>
        <w:t> </w:t>
      </w:r>
      <w:r>
        <w:rPr/>
        <w:t>DO</w:t>
      </w:r>
      <w:r>
        <w:rPr>
          <w:spacing w:val="-6"/>
        </w:rPr>
        <w:t> </w:t>
      </w:r>
      <w:r>
        <w:rPr/>
        <w:t>BANCO</w:t>
      </w:r>
      <w:r>
        <w:rPr>
          <w:spacing w:val="-6"/>
        </w:rPr>
        <w:t> </w:t>
      </w:r>
      <w:r>
        <w:rPr/>
        <w:t>DE</w:t>
      </w:r>
      <w:r>
        <w:rPr>
          <w:spacing w:val="-6"/>
        </w:rPr>
        <w:t> </w:t>
      </w:r>
      <w:r>
        <w:rPr/>
        <w:t>DISSÍDIOS</w:t>
      </w:r>
      <w:r>
        <w:rPr>
          <w:spacing w:val="-6"/>
        </w:rPr>
        <w:t> </w:t>
      </w:r>
      <w:r>
        <w:rPr/>
        <w:t>E</w:t>
      </w:r>
      <w:r>
        <w:rPr>
          <w:spacing w:val="-7"/>
        </w:rPr>
        <w:t> </w:t>
      </w:r>
      <w:r>
        <w:rPr/>
        <w:t>CONVENÇÕES</w:t>
      </w:r>
      <w:r>
        <w:rPr>
          <w:spacing w:val="-6"/>
        </w:rPr>
        <w:t> </w:t>
      </w:r>
      <w:r>
        <w:rPr>
          <w:spacing w:val="-2"/>
        </w:rPr>
        <w:t>COLETIVAS</w:t>
      </w:r>
    </w:p>
    <w:p>
      <w:pPr>
        <w:pStyle w:val="BodyText"/>
        <w:spacing w:before="240"/>
        <w:ind w:right="115"/>
      </w:pPr>
      <w:r>
        <w:rPr/>
        <w:t>O BANCO fica desobrigado do cumprimento de quaisquer acordos, convenções regionais e dissídios</w:t>
      </w:r>
      <w:r>
        <w:rPr>
          <w:spacing w:val="-15"/>
        </w:rPr>
        <w:t> </w:t>
      </w:r>
      <w:r>
        <w:rPr/>
        <w:t>coletivos</w:t>
      </w:r>
      <w:r>
        <w:rPr>
          <w:spacing w:val="-15"/>
        </w:rPr>
        <w:t> </w:t>
      </w:r>
      <w:r>
        <w:rPr/>
        <w:t>nacionais</w:t>
      </w:r>
      <w:r>
        <w:rPr>
          <w:spacing w:val="-15"/>
        </w:rPr>
        <w:t> </w:t>
      </w:r>
      <w:r>
        <w:rPr/>
        <w:t>ou</w:t>
      </w:r>
      <w:r>
        <w:rPr>
          <w:spacing w:val="-15"/>
        </w:rPr>
        <w:t> </w:t>
      </w:r>
      <w:r>
        <w:rPr/>
        <w:t>regionais,</w:t>
      </w:r>
      <w:r>
        <w:rPr>
          <w:spacing w:val="-14"/>
        </w:rPr>
        <w:t> </w:t>
      </w:r>
      <w:r>
        <w:rPr/>
        <w:t>envolvendo</w:t>
      </w:r>
      <w:r>
        <w:rPr>
          <w:spacing w:val="-15"/>
        </w:rPr>
        <w:t> </w:t>
      </w:r>
      <w:r>
        <w:rPr/>
        <w:t>entidades</w:t>
      </w:r>
      <w:r>
        <w:rPr>
          <w:spacing w:val="-15"/>
        </w:rPr>
        <w:t> </w:t>
      </w:r>
      <w:r>
        <w:rPr/>
        <w:t>sindicais</w:t>
      </w:r>
      <w:r>
        <w:rPr>
          <w:spacing w:val="-15"/>
        </w:rPr>
        <w:t> </w:t>
      </w:r>
      <w:r>
        <w:rPr/>
        <w:t>de</w:t>
      </w:r>
      <w:r>
        <w:rPr>
          <w:spacing w:val="-15"/>
        </w:rPr>
        <w:t> </w:t>
      </w:r>
      <w:r>
        <w:rPr/>
        <w:t>bancos</w:t>
      </w:r>
      <w:r>
        <w:rPr>
          <w:spacing w:val="-15"/>
        </w:rPr>
        <w:t> </w:t>
      </w:r>
      <w:r>
        <w:rPr/>
        <w:t>e</w:t>
      </w:r>
      <w:r>
        <w:rPr>
          <w:spacing w:val="-15"/>
        </w:rPr>
        <w:t> </w:t>
      </w:r>
      <w:r>
        <w:rPr/>
        <w:t>bancários, em todo o território nacional, firmados ou ajuizados durante a vigência deste Acordo, exceto as Convenções Coletivas de Trabalho – CCT FENABAN</w:t>
      </w:r>
      <w:r>
        <w:rPr>
          <w:spacing w:val="-3"/>
        </w:rPr>
        <w:t> </w:t>
      </w:r>
      <w:r>
        <w:rPr/>
        <w:t>2024/2026 e CCT de Relações Sindicais 2024/2026, naquilo que não colidir com o presente Acordo.</w:t>
      </w:r>
    </w:p>
    <w:p>
      <w:pPr>
        <w:pStyle w:val="BodyText"/>
        <w:spacing w:before="241"/>
        <w:ind w:right="120"/>
      </w:pPr>
      <w:r>
        <w:rPr>
          <w:rFonts w:ascii="Arial" w:hAnsi="Arial"/>
          <w:b/>
        </w:rPr>
        <w:t>Parágrafo Único – </w:t>
      </w:r>
      <w:r>
        <w:rPr/>
        <w:t>O presente acordo não outorga direitos aos Sindicatos abaixo assinados de ingressarem com dissídios coletivos regionais ou com ações de cumprimento de dissídios coletivos</w:t>
      </w:r>
      <w:r>
        <w:rPr>
          <w:spacing w:val="-3"/>
        </w:rPr>
        <w:t> </w:t>
      </w:r>
      <w:r>
        <w:rPr/>
        <w:t>regionais</w:t>
      </w:r>
      <w:r>
        <w:rPr>
          <w:spacing w:val="-3"/>
        </w:rPr>
        <w:t> </w:t>
      </w:r>
      <w:r>
        <w:rPr/>
        <w:t>contra</w:t>
      </w:r>
      <w:r>
        <w:rPr>
          <w:spacing w:val="-3"/>
        </w:rPr>
        <w:t> </w:t>
      </w:r>
      <w:r>
        <w:rPr/>
        <w:t>o</w:t>
      </w:r>
      <w:r>
        <w:rPr>
          <w:spacing w:val="-3"/>
        </w:rPr>
        <w:t> </w:t>
      </w:r>
      <w:r>
        <w:rPr/>
        <w:t>BANCO,</w:t>
      </w:r>
      <w:r>
        <w:rPr>
          <w:spacing w:val="-2"/>
        </w:rPr>
        <w:t> </w:t>
      </w:r>
      <w:r>
        <w:rPr/>
        <w:t>tendo</w:t>
      </w:r>
      <w:r>
        <w:rPr>
          <w:spacing w:val="-3"/>
        </w:rPr>
        <w:t> </w:t>
      </w:r>
      <w:r>
        <w:rPr/>
        <w:t>em</w:t>
      </w:r>
      <w:r>
        <w:rPr>
          <w:spacing w:val="-2"/>
        </w:rPr>
        <w:t> </w:t>
      </w:r>
      <w:r>
        <w:rPr/>
        <w:t>vista</w:t>
      </w:r>
      <w:r>
        <w:rPr>
          <w:spacing w:val="-3"/>
        </w:rPr>
        <w:t> </w:t>
      </w:r>
      <w:r>
        <w:rPr/>
        <w:t>a</w:t>
      </w:r>
      <w:r>
        <w:rPr>
          <w:spacing w:val="-3"/>
        </w:rPr>
        <w:t> </w:t>
      </w:r>
      <w:r>
        <w:rPr/>
        <w:t>existência</w:t>
      </w:r>
      <w:r>
        <w:rPr>
          <w:spacing w:val="-3"/>
        </w:rPr>
        <w:t> </w:t>
      </w:r>
      <w:r>
        <w:rPr/>
        <w:t>de</w:t>
      </w:r>
      <w:r>
        <w:rPr>
          <w:spacing w:val="-3"/>
        </w:rPr>
        <w:t> </w:t>
      </w:r>
      <w:r>
        <w:rPr/>
        <w:t>quadro</w:t>
      </w:r>
      <w:r>
        <w:rPr>
          <w:spacing w:val="-3"/>
        </w:rPr>
        <w:t> </w:t>
      </w:r>
      <w:r>
        <w:rPr/>
        <w:t>de</w:t>
      </w:r>
      <w:r>
        <w:rPr>
          <w:spacing w:val="-3"/>
        </w:rPr>
        <w:t> </w:t>
      </w:r>
      <w:r>
        <w:rPr/>
        <w:t>carreira</w:t>
      </w:r>
      <w:r>
        <w:rPr>
          <w:spacing w:val="-3"/>
        </w:rPr>
        <w:t> </w:t>
      </w:r>
      <w:r>
        <w:rPr/>
        <w:t>nacional.</w:t>
      </w:r>
    </w:p>
    <w:p>
      <w:pPr>
        <w:pStyle w:val="BodyText"/>
        <w:spacing w:before="226"/>
        <w:ind w:left="0"/>
        <w:jc w:val="left"/>
      </w:pPr>
    </w:p>
    <w:p>
      <w:pPr>
        <w:pStyle w:val="Heading5"/>
        <w:tabs>
          <w:tab w:pos="2264" w:val="left" w:leader="none"/>
        </w:tabs>
        <w:ind w:left="340"/>
      </w:pPr>
      <w:r>
        <w:rPr/>
        <w:t>CLÁUSULA</w:t>
      </w:r>
      <w:r>
        <w:rPr>
          <w:spacing w:val="-15"/>
        </w:rPr>
        <w:t> </w:t>
      </w:r>
      <w:r>
        <w:rPr>
          <w:spacing w:val="-4"/>
        </w:rPr>
        <w:t>73ª:</w:t>
      </w:r>
      <w:r>
        <w:rPr/>
        <w:tab/>
      </w:r>
      <w:r>
        <w:rPr>
          <w:spacing w:val="-2"/>
        </w:rPr>
        <w:t>REPRESENTAÇÃO</w:t>
      </w:r>
    </w:p>
    <w:p>
      <w:pPr>
        <w:pStyle w:val="BodyText"/>
        <w:spacing w:before="241"/>
        <w:ind w:right="113"/>
      </w:pPr>
      <w:r>
        <w:rPr/>
        <w:t>Os presidentes da CONTRAF, das Federações e Sindicatos declaram, neste ato, que representam as Entidades Sindicais abaixo relacionadas, comprometendo-se a apresentar, no prazo de 10 dias, os documentos de representação que lhes outorgam poderes para firmar o presente Instrumento, assim como as atas de posse vigentes das respectivas diretorias.</w:t>
      </w:r>
    </w:p>
    <w:p>
      <w:pPr>
        <w:pStyle w:val="BodyText"/>
        <w:spacing w:before="227"/>
        <w:ind w:left="0"/>
        <w:jc w:val="left"/>
      </w:pPr>
    </w:p>
    <w:p>
      <w:pPr>
        <w:pStyle w:val="Heading5"/>
        <w:ind w:left="2264" w:right="117" w:hanging="1987"/>
        <w:jc w:val="both"/>
      </w:pPr>
      <w:r>
        <w:rPr/>
        <w:t>CLÁUSULA</w:t>
      </w:r>
      <w:r>
        <w:rPr>
          <w:spacing w:val="-2"/>
        </w:rPr>
        <w:t> </w:t>
      </w:r>
      <w:r>
        <w:rPr/>
        <w:t>74ª:</w:t>
      </w:r>
      <w:r>
        <w:rPr/>
        <w:t> DA</w:t>
      </w:r>
      <w:r>
        <w:rPr>
          <w:spacing w:val="40"/>
        </w:rPr>
        <w:t> </w:t>
      </w:r>
      <w:r>
        <w:rPr/>
        <w:t>VERBA</w:t>
      </w:r>
      <w:r>
        <w:rPr>
          <w:spacing w:val="40"/>
        </w:rPr>
        <w:t> </w:t>
      </w:r>
      <w:r>
        <w:rPr/>
        <w:t>VANTAGEM</w:t>
      </w:r>
      <w:r>
        <w:rPr>
          <w:spacing w:val="40"/>
        </w:rPr>
        <w:t> </w:t>
      </w:r>
      <w:r>
        <w:rPr/>
        <w:t>DE</w:t>
      </w:r>
      <w:r>
        <w:rPr>
          <w:spacing w:val="40"/>
        </w:rPr>
        <w:t> </w:t>
      </w:r>
      <w:r>
        <w:rPr/>
        <w:t>CARÁTER</w:t>
      </w:r>
      <w:r>
        <w:rPr>
          <w:spacing w:val="40"/>
        </w:rPr>
        <w:t> </w:t>
      </w:r>
      <w:r>
        <w:rPr/>
        <w:t>PESSOAL</w:t>
      </w:r>
      <w:r>
        <w:rPr>
          <w:spacing w:val="40"/>
        </w:rPr>
        <w:t> </w:t>
      </w:r>
      <w:r>
        <w:rPr/>
        <w:t>PARA INCORPORADOS – VCPI. INCIDÊNCIA DO PERCENTUAL DOS INTERSTÍCIOS DAS CARREIRAS DO PLANO DE CARREIRA E REMUNERAÇÃO – PCR</w:t>
      </w:r>
    </w:p>
    <w:p>
      <w:pPr>
        <w:pStyle w:val="BodyText"/>
        <w:spacing w:before="241"/>
        <w:ind w:right="113"/>
      </w:pPr>
      <w:r>
        <w:rPr/>
        <w:t>O</w:t>
      </w:r>
      <w:r>
        <w:rPr>
          <w:spacing w:val="-5"/>
        </w:rPr>
        <w:t> </w:t>
      </w:r>
      <w:r>
        <w:rPr/>
        <w:t>percentual</w:t>
      </w:r>
      <w:r>
        <w:rPr>
          <w:spacing w:val="-7"/>
        </w:rPr>
        <w:t> </w:t>
      </w:r>
      <w:r>
        <w:rPr/>
        <w:t>dos</w:t>
      </w:r>
      <w:r>
        <w:rPr>
          <w:spacing w:val="-8"/>
        </w:rPr>
        <w:t> </w:t>
      </w:r>
      <w:r>
        <w:rPr/>
        <w:t>interstícios</w:t>
      </w:r>
      <w:r>
        <w:rPr>
          <w:spacing w:val="-6"/>
        </w:rPr>
        <w:t> </w:t>
      </w:r>
      <w:r>
        <w:rPr/>
        <w:t>das</w:t>
      </w:r>
      <w:r>
        <w:rPr>
          <w:spacing w:val="-8"/>
        </w:rPr>
        <w:t> </w:t>
      </w:r>
      <w:r>
        <w:rPr/>
        <w:t>carreiras,</w:t>
      </w:r>
      <w:r>
        <w:rPr>
          <w:spacing w:val="-5"/>
        </w:rPr>
        <w:t> </w:t>
      </w:r>
      <w:r>
        <w:rPr/>
        <w:t>definido</w:t>
      </w:r>
      <w:r>
        <w:rPr>
          <w:spacing w:val="-6"/>
        </w:rPr>
        <w:t> </w:t>
      </w:r>
      <w:r>
        <w:rPr/>
        <w:t>no</w:t>
      </w:r>
      <w:r>
        <w:rPr>
          <w:spacing w:val="-6"/>
        </w:rPr>
        <w:t> </w:t>
      </w:r>
      <w:r>
        <w:rPr/>
        <w:t>Plano</w:t>
      </w:r>
      <w:r>
        <w:rPr>
          <w:spacing w:val="-6"/>
        </w:rPr>
        <w:t> </w:t>
      </w:r>
      <w:r>
        <w:rPr/>
        <w:t>de</w:t>
      </w:r>
      <w:r>
        <w:rPr>
          <w:spacing w:val="-6"/>
        </w:rPr>
        <w:t> </w:t>
      </w:r>
      <w:r>
        <w:rPr/>
        <w:t>Carreira</w:t>
      </w:r>
      <w:r>
        <w:rPr>
          <w:spacing w:val="-6"/>
        </w:rPr>
        <w:t> </w:t>
      </w:r>
      <w:r>
        <w:rPr/>
        <w:t>e</w:t>
      </w:r>
      <w:r>
        <w:rPr>
          <w:spacing w:val="-6"/>
        </w:rPr>
        <w:t> </w:t>
      </w:r>
      <w:r>
        <w:rPr/>
        <w:t>Remuneração</w:t>
      </w:r>
      <w:r>
        <w:rPr>
          <w:spacing w:val="-2"/>
        </w:rPr>
        <w:t> </w:t>
      </w:r>
      <w:r>
        <w:rPr/>
        <w:t>–</w:t>
      </w:r>
      <w:r>
        <w:rPr>
          <w:spacing w:val="-6"/>
        </w:rPr>
        <w:t> </w:t>
      </w:r>
      <w:r>
        <w:rPr/>
        <w:t>PCR incide</w:t>
      </w:r>
      <w:r>
        <w:rPr>
          <w:spacing w:val="-3"/>
        </w:rPr>
        <w:t> </w:t>
      </w:r>
      <w:r>
        <w:rPr/>
        <w:t>na</w:t>
      </w:r>
      <w:r>
        <w:rPr>
          <w:spacing w:val="-3"/>
        </w:rPr>
        <w:t> </w:t>
      </w:r>
      <w:r>
        <w:rPr/>
        <w:t>verba</w:t>
      </w:r>
      <w:r>
        <w:rPr>
          <w:spacing w:val="-2"/>
        </w:rPr>
        <w:t> </w:t>
      </w:r>
      <w:r>
        <w:rPr/>
        <w:t>Vantagem</w:t>
      </w:r>
      <w:r>
        <w:rPr>
          <w:spacing w:val="-1"/>
        </w:rPr>
        <w:t> </w:t>
      </w:r>
      <w:r>
        <w:rPr/>
        <w:t>de</w:t>
      </w:r>
      <w:r>
        <w:rPr>
          <w:spacing w:val="-3"/>
        </w:rPr>
        <w:t> </w:t>
      </w:r>
      <w:r>
        <w:rPr/>
        <w:t>Caráter</w:t>
      </w:r>
      <w:r>
        <w:rPr>
          <w:spacing w:val="-1"/>
        </w:rPr>
        <w:t> </w:t>
      </w:r>
      <w:r>
        <w:rPr/>
        <w:t>Pessoal</w:t>
      </w:r>
      <w:r>
        <w:rPr>
          <w:spacing w:val="-3"/>
        </w:rPr>
        <w:t> </w:t>
      </w:r>
      <w:r>
        <w:rPr/>
        <w:t>para</w:t>
      </w:r>
      <w:r>
        <w:rPr>
          <w:spacing w:val="-2"/>
        </w:rPr>
        <w:t> </w:t>
      </w:r>
      <w:r>
        <w:rPr/>
        <w:t>Incorporados –</w:t>
      </w:r>
      <w:r>
        <w:rPr>
          <w:spacing w:val="-2"/>
        </w:rPr>
        <w:t> </w:t>
      </w:r>
      <w:r>
        <w:rPr/>
        <w:t>VCPI,</w:t>
      </w:r>
      <w:r>
        <w:rPr>
          <w:spacing w:val="-1"/>
        </w:rPr>
        <w:t> </w:t>
      </w:r>
      <w:r>
        <w:rPr/>
        <w:t>paga</w:t>
      </w:r>
      <w:r>
        <w:rPr>
          <w:spacing w:val="-2"/>
        </w:rPr>
        <w:t> </w:t>
      </w:r>
      <w:r>
        <w:rPr/>
        <w:t>aos</w:t>
      </w:r>
      <w:r>
        <w:rPr>
          <w:spacing w:val="-2"/>
        </w:rPr>
        <w:t> </w:t>
      </w:r>
      <w:r>
        <w:rPr/>
        <w:t>funcionários</w:t>
      </w:r>
    </w:p>
    <w:p>
      <w:pPr>
        <w:spacing w:after="0"/>
        <w:sectPr>
          <w:pgSz w:w="12240" w:h="15840"/>
          <w:pgMar w:header="338" w:footer="0" w:top="1320" w:bottom="280" w:left="1140" w:right="1300"/>
        </w:sectPr>
      </w:pPr>
    </w:p>
    <w:p>
      <w:pPr>
        <w:pStyle w:val="BodyText"/>
        <w:spacing w:before="90"/>
        <w:ind w:right="115"/>
      </w:pPr>
      <w:r>
        <w:rPr/>
        <w:t>egressos dos bancos incorporados, para fins e efeitos de remuneração, nos termos dos normativos internos.</w:t>
      </w:r>
    </w:p>
    <w:p>
      <w:pPr>
        <w:pStyle w:val="BodyText"/>
        <w:spacing w:before="227"/>
        <w:ind w:left="0"/>
        <w:jc w:val="left"/>
      </w:pPr>
    </w:p>
    <w:p>
      <w:pPr>
        <w:pStyle w:val="Heading5"/>
        <w:tabs>
          <w:tab w:pos="2264" w:val="left" w:leader="none"/>
        </w:tabs>
        <w:spacing w:before="1"/>
        <w:ind w:left="2264" w:right="123" w:hanging="1987"/>
      </w:pPr>
      <w:r>
        <w:rPr/>
        <w:t>CLÁUSULA 75ª:</w:t>
        <w:tab/>
        <w:t>DA</w:t>
      </w:r>
      <w:r>
        <w:rPr>
          <w:spacing w:val="-1"/>
        </w:rPr>
        <w:t> </w:t>
      </w:r>
      <w:r>
        <w:rPr/>
        <w:t>DOCUMENTAÇÃO PARA</w:t>
      </w:r>
      <w:r>
        <w:rPr>
          <w:spacing w:val="-1"/>
        </w:rPr>
        <w:t> </w:t>
      </w:r>
      <w:r>
        <w:rPr/>
        <w:t>REGISTRO DO ACORDO NO MINISTÉRIO DA ECONOMIA</w:t>
      </w:r>
    </w:p>
    <w:p>
      <w:pPr>
        <w:pStyle w:val="BodyText"/>
        <w:spacing w:before="240"/>
        <w:ind w:right="112"/>
      </w:pPr>
      <w:r>
        <w:rPr/>
        <w:t>As entidades sindicais beneficiárias do presente Acordo Coletivo de Trabalho se comprometem a apresentar à Contraf, quando solicitado, no prazo máximo de 30 dias, os documentos necessários</w:t>
      </w:r>
      <w:r>
        <w:rPr>
          <w:spacing w:val="-14"/>
        </w:rPr>
        <w:t> </w:t>
      </w:r>
      <w:r>
        <w:rPr/>
        <w:t>(ata</w:t>
      </w:r>
      <w:r>
        <w:rPr>
          <w:spacing w:val="-14"/>
        </w:rPr>
        <w:t> </w:t>
      </w:r>
      <w:r>
        <w:rPr/>
        <w:t>de</w:t>
      </w:r>
      <w:r>
        <w:rPr>
          <w:spacing w:val="-15"/>
        </w:rPr>
        <w:t> </w:t>
      </w:r>
      <w:r>
        <w:rPr/>
        <w:t>eleição,</w:t>
      </w:r>
      <w:r>
        <w:rPr>
          <w:spacing w:val="-14"/>
        </w:rPr>
        <w:t> </w:t>
      </w:r>
      <w:r>
        <w:rPr/>
        <w:t>ata</w:t>
      </w:r>
      <w:r>
        <w:rPr>
          <w:spacing w:val="-14"/>
        </w:rPr>
        <w:t> </w:t>
      </w:r>
      <w:r>
        <w:rPr/>
        <w:t>da</w:t>
      </w:r>
      <w:r>
        <w:rPr>
          <w:spacing w:val="-15"/>
        </w:rPr>
        <w:t> </w:t>
      </w:r>
      <w:r>
        <w:rPr/>
        <w:t>assembleia</w:t>
      </w:r>
      <w:r>
        <w:rPr>
          <w:spacing w:val="-15"/>
        </w:rPr>
        <w:t> </w:t>
      </w:r>
      <w:r>
        <w:rPr/>
        <w:t>que</w:t>
      </w:r>
      <w:r>
        <w:rPr>
          <w:spacing w:val="-16"/>
        </w:rPr>
        <w:t> </w:t>
      </w:r>
      <w:r>
        <w:rPr/>
        <w:t>aprovou</w:t>
      </w:r>
      <w:r>
        <w:rPr>
          <w:spacing w:val="-12"/>
        </w:rPr>
        <w:t> </w:t>
      </w:r>
      <w:r>
        <w:rPr/>
        <w:t>o</w:t>
      </w:r>
      <w:r>
        <w:rPr>
          <w:spacing w:val="-15"/>
        </w:rPr>
        <w:t> </w:t>
      </w:r>
      <w:r>
        <w:rPr/>
        <w:t>acordo</w:t>
      </w:r>
      <w:r>
        <w:rPr>
          <w:spacing w:val="-15"/>
        </w:rPr>
        <w:t> </w:t>
      </w:r>
      <w:r>
        <w:rPr/>
        <w:t>e</w:t>
      </w:r>
      <w:r>
        <w:rPr>
          <w:spacing w:val="-14"/>
        </w:rPr>
        <w:t> </w:t>
      </w:r>
      <w:r>
        <w:rPr/>
        <w:t>procuração,</w:t>
      </w:r>
      <w:r>
        <w:rPr>
          <w:spacing w:val="-14"/>
        </w:rPr>
        <w:t> </w:t>
      </w:r>
      <w:r>
        <w:rPr/>
        <w:t>se</w:t>
      </w:r>
      <w:r>
        <w:rPr>
          <w:spacing w:val="-15"/>
        </w:rPr>
        <w:t> </w:t>
      </w:r>
      <w:r>
        <w:rPr/>
        <w:t>for</w:t>
      </w:r>
      <w:r>
        <w:rPr>
          <w:spacing w:val="-14"/>
        </w:rPr>
        <w:t> </w:t>
      </w:r>
      <w:r>
        <w:rPr/>
        <w:t>o</w:t>
      </w:r>
      <w:r>
        <w:rPr>
          <w:spacing w:val="-15"/>
        </w:rPr>
        <w:t> </w:t>
      </w:r>
      <w:r>
        <w:rPr/>
        <w:t>caso) ao</w:t>
      </w:r>
      <w:r>
        <w:rPr>
          <w:spacing w:val="-11"/>
        </w:rPr>
        <w:t> </w:t>
      </w:r>
      <w:r>
        <w:rPr/>
        <w:t>registro</w:t>
      </w:r>
      <w:r>
        <w:rPr>
          <w:spacing w:val="-11"/>
        </w:rPr>
        <w:t> </w:t>
      </w:r>
      <w:r>
        <w:rPr/>
        <w:t>do</w:t>
      </w:r>
      <w:r>
        <w:rPr>
          <w:spacing w:val="-11"/>
        </w:rPr>
        <w:t> </w:t>
      </w:r>
      <w:r>
        <w:rPr/>
        <w:t>presente</w:t>
      </w:r>
      <w:r>
        <w:rPr>
          <w:spacing w:val="-11"/>
        </w:rPr>
        <w:t> </w:t>
      </w:r>
      <w:r>
        <w:rPr/>
        <w:t>Acordo</w:t>
      </w:r>
      <w:r>
        <w:rPr>
          <w:spacing w:val="-11"/>
        </w:rPr>
        <w:t> </w:t>
      </w:r>
      <w:r>
        <w:rPr/>
        <w:t>junto</w:t>
      </w:r>
      <w:r>
        <w:rPr>
          <w:spacing w:val="-11"/>
        </w:rPr>
        <w:t> </w:t>
      </w:r>
      <w:r>
        <w:rPr/>
        <w:t>ao</w:t>
      </w:r>
      <w:r>
        <w:rPr>
          <w:spacing w:val="-9"/>
        </w:rPr>
        <w:t> </w:t>
      </w:r>
      <w:r>
        <w:rPr/>
        <w:t>Ministério</w:t>
      </w:r>
      <w:r>
        <w:rPr>
          <w:spacing w:val="-11"/>
        </w:rPr>
        <w:t> </w:t>
      </w:r>
      <w:r>
        <w:rPr/>
        <w:t>do</w:t>
      </w:r>
      <w:r>
        <w:rPr>
          <w:spacing w:val="-11"/>
        </w:rPr>
        <w:t> </w:t>
      </w:r>
      <w:r>
        <w:rPr/>
        <w:t>Trabalho</w:t>
      </w:r>
      <w:r>
        <w:rPr>
          <w:spacing w:val="-11"/>
        </w:rPr>
        <w:t> </w:t>
      </w:r>
      <w:r>
        <w:rPr/>
        <w:t>e</w:t>
      </w:r>
      <w:r>
        <w:rPr>
          <w:spacing w:val="-11"/>
        </w:rPr>
        <w:t> </w:t>
      </w:r>
      <w:r>
        <w:rPr/>
        <w:t>Previdência</w:t>
      </w:r>
      <w:r>
        <w:rPr>
          <w:spacing w:val="-9"/>
        </w:rPr>
        <w:t> </w:t>
      </w:r>
      <w:r>
        <w:rPr/>
        <w:t>(sistema</w:t>
      </w:r>
      <w:r>
        <w:rPr>
          <w:spacing w:val="-11"/>
        </w:rPr>
        <w:t> </w:t>
      </w:r>
      <w:r>
        <w:rPr/>
        <w:t>mediador).</w:t>
      </w:r>
    </w:p>
    <w:p>
      <w:pPr>
        <w:pStyle w:val="BodyText"/>
        <w:spacing w:before="240"/>
        <w:ind w:right="115"/>
      </w:pPr>
      <w:r>
        <w:rPr>
          <w:rFonts w:ascii="Arial" w:hAnsi="Arial"/>
          <w:b/>
        </w:rPr>
        <w:t>Parágrafo Único </w:t>
      </w:r>
      <w:r>
        <w:rPr/>
        <w:t>– Para a entidade sindical que deixar de apresentar a documentação necessária por prazo superior a 30 dias ficarão suspensas as cláusulas de Relações Sindicais previstas</w:t>
      </w:r>
      <w:r>
        <w:rPr>
          <w:spacing w:val="-4"/>
        </w:rPr>
        <w:t> </w:t>
      </w:r>
      <w:r>
        <w:rPr/>
        <w:t>neste</w:t>
      </w:r>
      <w:r>
        <w:rPr>
          <w:spacing w:val="-6"/>
        </w:rPr>
        <w:t> </w:t>
      </w:r>
      <w:r>
        <w:rPr/>
        <w:t>ACT</w:t>
      </w:r>
      <w:r>
        <w:rPr>
          <w:spacing w:val="-4"/>
        </w:rPr>
        <w:t> </w:t>
      </w:r>
      <w:r>
        <w:rPr/>
        <w:t>e</w:t>
      </w:r>
      <w:r>
        <w:rPr>
          <w:spacing w:val="-4"/>
        </w:rPr>
        <w:t> </w:t>
      </w:r>
      <w:r>
        <w:rPr/>
        <w:t>na</w:t>
      </w:r>
      <w:r>
        <w:rPr>
          <w:spacing w:val="-4"/>
        </w:rPr>
        <w:t> </w:t>
      </w:r>
      <w:r>
        <w:rPr/>
        <w:t>CCT</w:t>
      </w:r>
      <w:r>
        <w:rPr>
          <w:spacing w:val="-2"/>
        </w:rPr>
        <w:t> </w:t>
      </w:r>
      <w:r>
        <w:rPr/>
        <w:t>de</w:t>
      </w:r>
      <w:r>
        <w:rPr>
          <w:spacing w:val="-6"/>
        </w:rPr>
        <w:t> </w:t>
      </w:r>
      <w:r>
        <w:rPr/>
        <w:t>Relações</w:t>
      </w:r>
      <w:r>
        <w:rPr>
          <w:spacing w:val="-4"/>
        </w:rPr>
        <w:t> </w:t>
      </w:r>
      <w:r>
        <w:rPr/>
        <w:t>Sindicais</w:t>
      </w:r>
      <w:r>
        <w:rPr>
          <w:spacing w:val="-1"/>
        </w:rPr>
        <w:t> </w:t>
      </w:r>
      <w:r>
        <w:rPr/>
        <w:t>2024/2026</w:t>
      </w:r>
      <w:r>
        <w:rPr>
          <w:spacing w:val="-4"/>
        </w:rPr>
        <w:t> </w:t>
      </w:r>
      <w:r>
        <w:rPr/>
        <w:t>até</w:t>
      </w:r>
      <w:r>
        <w:rPr>
          <w:spacing w:val="-6"/>
        </w:rPr>
        <w:t> </w:t>
      </w:r>
      <w:r>
        <w:rPr/>
        <w:t>que</w:t>
      </w:r>
      <w:r>
        <w:rPr>
          <w:spacing w:val="-5"/>
        </w:rPr>
        <w:t> </w:t>
      </w:r>
      <w:r>
        <w:rPr/>
        <w:t>referida</w:t>
      </w:r>
      <w:r>
        <w:rPr>
          <w:spacing w:val="-4"/>
        </w:rPr>
        <w:t> </w:t>
      </w:r>
      <w:r>
        <w:rPr/>
        <w:t>documentação seja encaminhada à</w:t>
      </w:r>
      <w:r>
        <w:rPr>
          <w:spacing w:val="-1"/>
        </w:rPr>
        <w:t> </w:t>
      </w:r>
      <w:r>
        <w:rPr/>
        <w:t>Contraf (que</w:t>
      </w:r>
      <w:r>
        <w:rPr>
          <w:spacing w:val="-2"/>
        </w:rPr>
        <w:t> </w:t>
      </w:r>
      <w:r>
        <w:rPr/>
        <w:t>centralizará o</w:t>
      </w:r>
      <w:r>
        <w:rPr>
          <w:spacing w:val="-1"/>
        </w:rPr>
        <w:t> </w:t>
      </w:r>
      <w:r>
        <w:rPr/>
        <w:t>recebimento</w:t>
      </w:r>
      <w:r>
        <w:rPr>
          <w:spacing w:val="-1"/>
        </w:rPr>
        <w:t> </w:t>
      </w:r>
      <w:r>
        <w:rPr/>
        <w:t>e envio) e por</w:t>
      </w:r>
      <w:r>
        <w:rPr>
          <w:spacing w:val="-1"/>
        </w:rPr>
        <w:t> </w:t>
      </w:r>
      <w:r>
        <w:rPr/>
        <w:t>ela encaminhada ao </w:t>
      </w:r>
      <w:r>
        <w:rPr>
          <w:spacing w:val="-2"/>
        </w:rPr>
        <w:t>Banco.</w:t>
      </w:r>
    </w:p>
    <w:p>
      <w:pPr>
        <w:pStyle w:val="Heading5"/>
        <w:spacing w:before="239"/>
        <w:jc w:val="both"/>
      </w:pPr>
      <w:r>
        <w:rPr/>
        <w:t>CLÁUSULA</w:t>
      </w:r>
      <w:r>
        <w:rPr>
          <w:spacing w:val="-4"/>
        </w:rPr>
        <w:t> </w:t>
      </w:r>
      <w:r>
        <w:rPr/>
        <w:t>76ª:</w:t>
      </w:r>
      <w:r>
        <w:rPr>
          <w:spacing w:val="54"/>
          <w:w w:val="150"/>
        </w:rPr>
        <w:t>   </w:t>
      </w:r>
      <w:r>
        <w:rPr>
          <w:spacing w:val="-2"/>
        </w:rPr>
        <w:t>VIGÊNCIA</w:t>
      </w:r>
    </w:p>
    <w:p>
      <w:pPr>
        <w:pStyle w:val="BodyText"/>
        <w:spacing w:before="241"/>
      </w:pPr>
      <w:r>
        <w:rPr/>
        <w:t>As</w:t>
      </w:r>
      <w:r>
        <w:rPr>
          <w:spacing w:val="-5"/>
        </w:rPr>
        <w:t> </w:t>
      </w:r>
      <w:r>
        <w:rPr/>
        <w:t>cláusulas</w:t>
      </w:r>
      <w:r>
        <w:rPr>
          <w:spacing w:val="-4"/>
        </w:rPr>
        <w:t> </w:t>
      </w:r>
      <w:r>
        <w:rPr/>
        <w:t>do</w:t>
      </w:r>
      <w:r>
        <w:rPr>
          <w:spacing w:val="-4"/>
        </w:rPr>
        <w:t> </w:t>
      </w:r>
      <w:r>
        <w:rPr/>
        <w:t>presente</w:t>
      </w:r>
      <w:r>
        <w:rPr>
          <w:spacing w:val="-4"/>
        </w:rPr>
        <w:t> </w:t>
      </w:r>
      <w:r>
        <w:rPr/>
        <w:t>Acordo</w:t>
      </w:r>
      <w:r>
        <w:rPr>
          <w:spacing w:val="-4"/>
        </w:rPr>
        <w:t> </w:t>
      </w:r>
      <w:r>
        <w:rPr/>
        <w:t>terão</w:t>
      </w:r>
      <w:r>
        <w:rPr>
          <w:spacing w:val="-4"/>
        </w:rPr>
        <w:t> </w:t>
      </w:r>
      <w:r>
        <w:rPr/>
        <w:t>vigência</w:t>
      </w:r>
      <w:r>
        <w:rPr>
          <w:spacing w:val="-4"/>
        </w:rPr>
        <w:t> </w:t>
      </w:r>
      <w:r>
        <w:rPr/>
        <w:t>no</w:t>
      </w:r>
      <w:r>
        <w:rPr>
          <w:spacing w:val="-4"/>
        </w:rPr>
        <w:t> </w:t>
      </w:r>
      <w:r>
        <w:rPr/>
        <w:t>período</w:t>
      </w:r>
      <w:r>
        <w:rPr>
          <w:spacing w:val="-5"/>
        </w:rPr>
        <w:t> </w:t>
      </w:r>
      <w:r>
        <w:rPr/>
        <w:t>de</w:t>
      </w:r>
      <w:r>
        <w:rPr>
          <w:spacing w:val="-1"/>
        </w:rPr>
        <w:t> </w:t>
      </w:r>
      <w:r>
        <w:rPr/>
        <w:t>01.09.2024</w:t>
      </w:r>
      <w:r>
        <w:rPr>
          <w:spacing w:val="-4"/>
        </w:rPr>
        <w:t> </w:t>
      </w:r>
      <w:r>
        <w:rPr/>
        <w:t>a</w:t>
      </w:r>
      <w:r>
        <w:rPr>
          <w:spacing w:val="-5"/>
        </w:rPr>
        <w:t> </w:t>
      </w:r>
      <w:r>
        <w:rPr>
          <w:spacing w:val="-2"/>
        </w:rPr>
        <w:t>31.08.2026.</w:t>
      </w:r>
    </w:p>
    <w:p>
      <w:pPr>
        <w:pStyle w:val="BodyText"/>
        <w:spacing w:before="239"/>
        <w:ind w:right="114"/>
      </w:pPr>
      <w:r>
        <w:rPr/>
        <w:t>Para</w:t>
      </w:r>
      <w:r>
        <w:rPr>
          <w:spacing w:val="-11"/>
        </w:rPr>
        <w:t> </w:t>
      </w:r>
      <w:r>
        <w:rPr/>
        <w:t>que</w:t>
      </w:r>
      <w:r>
        <w:rPr>
          <w:spacing w:val="-11"/>
        </w:rPr>
        <w:t> </w:t>
      </w:r>
      <w:r>
        <w:rPr/>
        <w:t>produza</w:t>
      </w:r>
      <w:r>
        <w:rPr>
          <w:spacing w:val="-12"/>
        </w:rPr>
        <w:t> </w:t>
      </w:r>
      <w:r>
        <w:rPr/>
        <w:t>seus</w:t>
      </w:r>
      <w:r>
        <w:rPr>
          <w:spacing w:val="-11"/>
        </w:rPr>
        <w:t> </w:t>
      </w:r>
      <w:r>
        <w:rPr/>
        <w:t>efeitos</w:t>
      </w:r>
      <w:r>
        <w:rPr>
          <w:spacing w:val="-11"/>
        </w:rPr>
        <w:t> </w:t>
      </w:r>
      <w:r>
        <w:rPr/>
        <w:t>jurídicos</w:t>
      </w:r>
      <w:r>
        <w:rPr>
          <w:spacing w:val="-11"/>
        </w:rPr>
        <w:t> </w:t>
      </w:r>
      <w:r>
        <w:rPr/>
        <w:t>e</w:t>
      </w:r>
      <w:r>
        <w:rPr>
          <w:spacing w:val="-13"/>
        </w:rPr>
        <w:t> </w:t>
      </w:r>
      <w:r>
        <w:rPr/>
        <w:t>legais,</w:t>
      </w:r>
      <w:r>
        <w:rPr>
          <w:spacing w:val="-10"/>
        </w:rPr>
        <w:t> </w:t>
      </w:r>
      <w:r>
        <w:rPr/>
        <w:t>as</w:t>
      </w:r>
      <w:r>
        <w:rPr>
          <w:spacing w:val="-11"/>
        </w:rPr>
        <w:t> </w:t>
      </w:r>
      <w:r>
        <w:rPr/>
        <w:t>partes</w:t>
      </w:r>
      <w:r>
        <w:rPr>
          <w:spacing w:val="-11"/>
        </w:rPr>
        <w:t> </w:t>
      </w:r>
      <w:r>
        <w:rPr/>
        <w:t>assinam</w:t>
      </w:r>
      <w:r>
        <w:rPr>
          <w:spacing w:val="-10"/>
        </w:rPr>
        <w:t> </w:t>
      </w:r>
      <w:r>
        <w:rPr/>
        <w:t>este</w:t>
      </w:r>
      <w:r>
        <w:rPr>
          <w:spacing w:val="-11"/>
        </w:rPr>
        <w:t> </w:t>
      </w:r>
      <w:r>
        <w:rPr/>
        <w:t>instrumento</w:t>
      </w:r>
      <w:r>
        <w:rPr>
          <w:spacing w:val="-11"/>
        </w:rPr>
        <w:t> </w:t>
      </w:r>
      <w:r>
        <w:rPr/>
        <w:t>em</w:t>
      </w:r>
      <w:r>
        <w:rPr>
          <w:spacing w:val="-10"/>
        </w:rPr>
        <w:t> </w:t>
      </w:r>
      <w:r>
        <w:rPr/>
        <w:t>03</w:t>
      </w:r>
      <w:r>
        <w:rPr>
          <w:spacing w:val="-13"/>
        </w:rPr>
        <w:t> </w:t>
      </w:r>
      <w:r>
        <w:rPr/>
        <w:t>(três) vias</w:t>
      </w:r>
      <w:r>
        <w:rPr>
          <w:spacing w:val="-11"/>
        </w:rPr>
        <w:t> </w:t>
      </w:r>
      <w:r>
        <w:rPr/>
        <w:t>de</w:t>
      </w:r>
      <w:r>
        <w:rPr>
          <w:spacing w:val="-9"/>
        </w:rPr>
        <w:t> </w:t>
      </w:r>
      <w:r>
        <w:rPr/>
        <w:t>igual</w:t>
      </w:r>
      <w:r>
        <w:rPr>
          <w:spacing w:val="-9"/>
        </w:rPr>
        <w:t> </w:t>
      </w:r>
      <w:r>
        <w:rPr/>
        <w:t>teor</w:t>
      </w:r>
      <w:r>
        <w:rPr>
          <w:spacing w:val="-10"/>
        </w:rPr>
        <w:t> </w:t>
      </w:r>
      <w:r>
        <w:rPr/>
        <w:t>e</w:t>
      </w:r>
      <w:r>
        <w:rPr>
          <w:spacing w:val="-11"/>
        </w:rPr>
        <w:t> </w:t>
      </w:r>
      <w:r>
        <w:rPr/>
        <w:t>forma,</w:t>
      </w:r>
      <w:r>
        <w:rPr>
          <w:spacing w:val="-9"/>
        </w:rPr>
        <w:t> </w:t>
      </w:r>
      <w:r>
        <w:rPr/>
        <w:t>devendo</w:t>
      </w:r>
      <w:r>
        <w:rPr>
          <w:spacing w:val="-9"/>
        </w:rPr>
        <w:t> </w:t>
      </w:r>
      <w:r>
        <w:rPr/>
        <w:t>uma</w:t>
      </w:r>
      <w:r>
        <w:rPr>
          <w:spacing w:val="-11"/>
        </w:rPr>
        <w:t> </w:t>
      </w:r>
      <w:r>
        <w:rPr/>
        <w:t>via</w:t>
      </w:r>
      <w:r>
        <w:rPr>
          <w:spacing w:val="-9"/>
        </w:rPr>
        <w:t> </w:t>
      </w:r>
      <w:r>
        <w:rPr/>
        <w:t>ser</w:t>
      </w:r>
      <w:r>
        <w:rPr>
          <w:spacing w:val="-8"/>
        </w:rPr>
        <w:t> </w:t>
      </w:r>
      <w:r>
        <w:rPr/>
        <w:t>depositada</w:t>
      </w:r>
      <w:r>
        <w:rPr>
          <w:spacing w:val="-8"/>
        </w:rPr>
        <w:t> </w:t>
      </w:r>
      <w:r>
        <w:rPr/>
        <w:t>no</w:t>
      </w:r>
      <w:r>
        <w:rPr>
          <w:spacing w:val="-9"/>
        </w:rPr>
        <w:t> </w:t>
      </w:r>
      <w:r>
        <w:rPr/>
        <w:t>Ministério</w:t>
      </w:r>
      <w:r>
        <w:rPr>
          <w:spacing w:val="-9"/>
        </w:rPr>
        <w:t> </w:t>
      </w:r>
      <w:r>
        <w:rPr/>
        <w:t>do</w:t>
      </w:r>
      <w:r>
        <w:rPr>
          <w:spacing w:val="-11"/>
        </w:rPr>
        <w:t> </w:t>
      </w:r>
      <w:r>
        <w:rPr/>
        <w:t>Trabalho</w:t>
      </w:r>
      <w:r>
        <w:rPr>
          <w:spacing w:val="-9"/>
        </w:rPr>
        <w:t> </w:t>
      </w:r>
      <w:r>
        <w:rPr/>
        <w:t>e</w:t>
      </w:r>
      <w:r>
        <w:rPr>
          <w:spacing w:val="-8"/>
        </w:rPr>
        <w:t> </w:t>
      </w:r>
      <w:r>
        <w:rPr>
          <w:spacing w:val="-2"/>
        </w:rPr>
        <w:t>Emprego.</w:t>
      </w:r>
    </w:p>
    <w:p>
      <w:pPr>
        <w:pStyle w:val="BodyText"/>
        <w:spacing w:before="240"/>
        <w:ind w:left="5881"/>
        <w:jc w:val="left"/>
      </w:pPr>
      <w:r>
        <w:rPr/>
        <w:t>Brasília</w:t>
      </w:r>
      <w:r>
        <w:rPr>
          <w:spacing w:val="-3"/>
        </w:rPr>
        <w:t> </w:t>
      </w:r>
      <w:r>
        <w:rPr/>
        <w:t>(DF),</w:t>
      </w:r>
      <w:r>
        <w:rPr>
          <w:spacing w:val="-2"/>
        </w:rPr>
        <w:t> </w:t>
      </w:r>
      <w:r>
        <w:rPr/>
        <w:t>06</w:t>
      </w:r>
      <w:r>
        <w:rPr>
          <w:spacing w:val="-3"/>
        </w:rPr>
        <w:t> </w:t>
      </w:r>
      <w:r>
        <w:rPr/>
        <w:t>de</w:t>
      </w:r>
      <w:r>
        <w:rPr>
          <w:spacing w:val="-4"/>
        </w:rPr>
        <w:t> </w:t>
      </w:r>
      <w:r>
        <w:rPr/>
        <w:t>setembro</w:t>
      </w:r>
      <w:r>
        <w:rPr>
          <w:spacing w:val="-2"/>
        </w:rPr>
        <w:t> </w:t>
      </w:r>
      <w:r>
        <w:rPr/>
        <w:t>de</w:t>
      </w:r>
      <w:r>
        <w:rPr>
          <w:spacing w:val="-3"/>
        </w:rPr>
        <w:t> </w:t>
      </w:r>
      <w:r>
        <w:rPr>
          <w:spacing w:val="-2"/>
        </w:rPr>
        <w:t>2024.</w:t>
      </w:r>
    </w:p>
    <w:p>
      <w:pPr>
        <w:spacing w:after="0"/>
        <w:jc w:val="left"/>
        <w:sectPr>
          <w:pgSz w:w="12240" w:h="15840"/>
          <w:pgMar w:header="338" w:footer="0" w:top="1320" w:bottom="280" w:left="1140" w:right="1300"/>
        </w:sectPr>
      </w:pPr>
    </w:p>
    <w:p>
      <w:pPr>
        <w:pStyle w:val="Heading4"/>
        <w:spacing w:before="90"/>
        <w:ind w:left="153"/>
      </w:pPr>
      <w:r>
        <w:rPr/>
        <w:t>ACORDO</w:t>
      </w:r>
      <w:r>
        <w:rPr>
          <w:spacing w:val="-5"/>
        </w:rPr>
        <w:t> </w:t>
      </w:r>
      <w:r>
        <w:rPr/>
        <w:t>COLETIVO</w:t>
      </w:r>
      <w:r>
        <w:rPr>
          <w:spacing w:val="-5"/>
        </w:rPr>
        <w:t> </w:t>
      </w:r>
      <w:r>
        <w:rPr/>
        <w:t>DE</w:t>
      </w:r>
      <w:r>
        <w:rPr>
          <w:spacing w:val="-6"/>
        </w:rPr>
        <w:t> </w:t>
      </w:r>
      <w:r>
        <w:rPr>
          <w:spacing w:val="-2"/>
        </w:rPr>
        <w:t>TRABALHO</w:t>
      </w:r>
    </w:p>
    <w:p>
      <w:pPr>
        <w:pStyle w:val="BodyText"/>
        <w:ind w:left="0"/>
        <w:jc w:val="left"/>
        <w:rPr>
          <w:rFonts w:ascii="Arial"/>
          <w:b/>
        </w:rPr>
      </w:pPr>
    </w:p>
    <w:p>
      <w:pPr>
        <w:pStyle w:val="BodyText"/>
        <w:spacing w:before="223"/>
        <w:ind w:left="0"/>
        <w:jc w:val="left"/>
        <w:rPr>
          <w:rFonts w:ascii="Arial"/>
          <w:b/>
        </w:rPr>
      </w:pPr>
    </w:p>
    <w:p>
      <w:pPr>
        <w:spacing w:line="276" w:lineRule="auto" w:before="1"/>
        <w:ind w:left="316" w:right="161" w:firstLine="6"/>
        <w:jc w:val="center"/>
        <w:rPr>
          <w:rFonts w:ascii="Arial" w:hAnsi="Arial"/>
          <w:b/>
          <w:sz w:val="22"/>
        </w:rPr>
      </w:pPr>
      <w:r>
        <w:rPr>
          <w:rFonts w:ascii="Arial" w:hAnsi="Arial"/>
          <w:b/>
          <w:sz w:val="22"/>
        </w:rPr>
        <w:t>ANEXO I - NOTA EXPLICATIVA DA CLÁUSULA DE GRATIFICAÇÃO DE FUNÇÃO, PREVISTA</w:t>
      </w:r>
      <w:r>
        <w:rPr>
          <w:rFonts w:ascii="Arial" w:hAnsi="Arial"/>
          <w:b/>
          <w:spacing w:val="-6"/>
          <w:sz w:val="22"/>
        </w:rPr>
        <w:t> </w:t>
      </w:r>
      <w:r>
        <w:rPr>
          <w:rFonts w:ascii="Arial" w:hAnsi="Arial"/>
          <w:b/>
          <w:sz w:val="22"/>
        </w:rPr>
        <w:t>NA</w:t>
      </w:r>
      <w:r>
        <w:rPr>
          <w:rFonts w:ascii="Arial" w:hAnsi="Arial"/>
          <w:b/>
          <w:spacing w:val="-7"/>
          <w:sz w:val="22"/>
        </w:rPr>
        <w:t> </w:t>
      </w:r>
      <w:r>
        <w:rPr>
          <w:rFonts w:ascii="Arial" w:hAnsi="Arial"/>
          <w:b/>
          <w:sz w:val="22"/>
        </w:rPr>
        <w:t>CONVENÇÃO</w:t>
      </w:r>
      <w:r>
        <w:rPr>
          <w:rFonts w:ascii="Arial" w:hAnsi="Arial"/>
          <w:b/>
          <w:spacing w:val="-3"/>
          <w:sz w:val="22"/>
        </w:rPr>
        <w:t> </w:t>
      </w:r>
      <w:r>
        <w:rPr>
          <w:rFonts w:ascii="Arial" w:hAnsi="Arial"/>
          <w:b/>
          <w:sz w:val="22"/>
        </w:rPr>
        <w:t>COLETIVA</w:t>
      </w:r>
      <w:r>
        <w:rPr>
          <w:rFonts w:ascii="Arial" w:hAnsi="Arial"/>
          <w:b/>
          <w:spacing w:val="-6"/>
          <w:sz w:val="22"/>
        </w:rPr>
        <w:t> </w:t>
      </w:r>
      <w:r>
        <w:rPr>
          <w:rFonts w:ascii="Arial" w:hAnsi="Arial"/>
          <w:b/>
          <w:sz w:val="22"/>
        </w:rPr>
        <w:t>DE</w:t>
      </w:r>
      <w:r>
        <w:rPr>
          <w:rFonts w:ascii="Arial" w:hAnsi="Arial"/>
          <w:b/>
          <w:spacing w:val="-2"/>
          <w:sz w:val="22"/>
        </w:rPr>
        <w:t> </w:t>
      </w:r>
      <w:r>
        <w:rPr>
          <w:rFonts w:ascii="Arial" w:hAnsi="Arial"/>
          <w:b/>
          <w:sz w:val="22"/>
        </w:rPr>
        <w:t>TRABALHO</w:t>
      </w:r>
      <w:r>
        <w:rPr>
          <w:rFonts w:ascii="Arial" w:hAnsi="Arial"/>
          <w:b/>
          <w:spacing w:val="-3"/>
          <w:sz w:val="22"/>
        </w:rPr>
        <w:t> </w:t>
      </w:r>
      <w:r>
        <w:rPr>
          <w:rFonts w:ascii="Arial" w:hAnsi="Arial"/>
          <w:b/>
          <w:sz w:val="22"/>
        </w:rPr>
        <w:t>DA</w:t>
      </w:r>
      <w:r>
        <w:rPr>
          <w:rFonts w:ascii="Arial" w:hAnsi="Arial"/>
          <w:b/>
          <w:spacing w:val="-6"/>
          <w:sz w:val="22"/>
        </w:rPr>
        <w:t> </w:t>
      </w:r>
      <w:r>
        <w:rPr>
          <w:rFonts w:ascii="Arial" w:hAnsi="Arial"/>
          <w:b/>
          <w:sz w:val="22"/>
        </w:rPr>
        <w:t>CATEGORIA</w:t>
      </w:r>
      <w:r>
        <w:rPr>
          <w:rFonts w:ascii="Arial" w:hAnsi="Arial"/>
          <w:b/>
          <w:spacing w:val="-7"/>
          <w:sz w:val="22"/>
        </w:rPr>
        <w:t> </w:t>
      </w:r>
      <w:r>
        <w:rPr>
          <w:rFonts w:ascii="Arial" w:hAnsi="Arial"/>
          <w:b/>
          <w:sz w:val="22"/>
        </w:rPr>
        <w:t>E</w:t>
      </w:r>
      <w:r>
        <w:rPr>
          <w:rFonts w:ascii="Arial" w:hAnsi="Arial"/>
          <w:b/>
          <w:spacing w:val="-2"/>
          <w:sz w:val="22"/>
        </w:rPr>
        <w:t> </w:t>
      </w:r>
      <w:r>
        <w:rPr>
          <w:rFonts w:ascii="Arial" w:hAnsi="Arial"/>
          <w:b/>
          <w:sz w:val="22"/>
        </w:rPr>
        <w:t>ADOTADA</w:t>
      </w:r>
      <w:r>
        <w:rPr>
          <w:rFonts w:ascii="Arial" w:hAnsi="Arial"/>
          <w:b/>
          <w:spacing w:val="-6"/>
          <w:sz w:val="22"/>
        </w:rPr>
        <w:t> </w:t>
      </w:r>
      <w:r>
        <w:rPr>
          <w:rFonts w:ascii="Arial" w:hAnsi="Arial"/>
          <w:b/>
          <w:sz w:val="22"/>
        </w:rPr>
        <w:t>NO ACORDO COLETIVO DO BANCO DO BRASIL, COM ADAPTAÇÕES</w:t>
      </w:r>
    </w:p>
    <w:p>
      <w:pPr>
        <w:pStyle w:val="BodyText"/>
        <w:ind w:left="0"/>
        <w:jc w:val="left"/>
        <w:rPr>
          <w:rFonts w:ascii="Arial"/>
          <w:b/>
        </w:rPr>
      </w:pPr>
    </w:p>
    <w:p>
      <w:pPr>
        <w:pStyle w:val="BodyText"/>
        <w:spacing w:before="185"/>
        <w:ind w:left="0"/>
        <w:jc w:val="left"/>
        <w:rPr>
          <w:rFonts w:ascii="Arial"/>
          <w:b/>
        </w:rPr>
      </w:pPr>
    </w:p>
    <w:p>
      <w:pPr>
        <w:pStyle w:val="BodyText"/>
        <w:spacing w:line="276" w:lineRule="auto"/>
        <w:ind w:right="116"/>
        <w:jc w:val="left"/>
      </w:pPr>
      <w:r>
        <w:rPr/>
        <w:t>As</w:t>
      </w:r>
      <w:r>
        <w:rPr>
          <w:spacing w:val="-3"/>
        </w:rPr>
        <w:t> </w:t>
      </w:r>
      <w:r>
        <w:rPr/>
        <w:t>Cláusulas</w:t>
      </w:r>
      <w:r>
        <w:rPr>
          <w:spacing w:val="-3"/>
        </w:rPr>
        <w:t> </w:t>
      </w:r>
      <w:r>
        <w:rPr/>
        <w:t>11</w:t>
      </w:r>
      <w:r>
        <w:rPr>
          <w:spacing w:val="-3"/>
        </w:rPr>
        <w:t> </w:t>
      </w:r>
      <w:r>
        <w:rPr/>
        <w:t>da</w:t>
      </w:r>
      <w:r>
        <w:rPr>
          <w:spacing w:val="-3"/>
        </w:rPr>
        <w:t> </w:t>
      </w:r>
      <w:r>
        <w:rPr/>
        <w:t>Convenção</w:t>
      </w:r>
      <w:r>
        <w:rPr>
          <w:spacing w:val="-3"/>
        </w:rPr>
        <w:t> </w:t>
      </w:r>
      <w:r>
        <w:rPr/>
        <w:t>Coletiva</w:t>
      </w:r>
      <w:r>
        <w:rPr>
          <w:spacing w:val="-2"/>
        </w:rPr>
        <w:t> </w:t>
      </w:r>
      <w:r>
        <w:rPr/>
        <w:t>de</w:t>
      </w:r>
      <w:r>
        <w:rPr>
          <w:spacing w:val="-5"/>
        </w:rPr>
        <w:t> </w:t>
      </w:r>
      <w:r>
        <w:rPr/>
        <w:t>Trabalho</w:t>
      </w:r>
      <w:r>
        <w:rPr>
          <w:spacing w:val="-3"/>
        </w:rPr>
        <w:t> </w:t>
      </w:r>
      <w:r>
        <w:rPr/>
        <w:t>e</w:t>
      </w:r>
      <w:r>
        <w:rPr>
          <w:spacing w:val="-3"/>
        </w:rPr>
        <w:t> </w:t>
      </w:r>
      <w:r>
        <w:rPr/>
        <w:t>do</w:t>
      </w:r>
      <w:r>
        <w:rPr>
          <w:spacing w:val="-3"/>
        </w:rPr>
        <w:t> </w:t>
      </w:r>
      <w:r>
        <w:rPr/>
        <w:t>Acordo</w:t>
      </w:r>
      <w:r>
        <w:rPr>
          <w:spacing w:val="-3"/>
        </w:rPr>
        <w:t> </w:t>
      </w:r>
      <w:r>
        <w:rPr/>
        <w:t>Coletivo</w:t>
      </w:r>
      <w:r>
        <w:rPr>
          <w:spacing w:val="-3"/>
        </w:rPr>
        <w:t> </w:t>
      </w:r>
      <w:r>
        <w:rPr/>
        <w:t>de</w:t>
      </w:r>
      <w:r>
        <w:rPr>
          <w:spacing w:val="-3"/>
        </w:rPr>
        <w:t> </w:t>
      </w:r>
      <w:r>
        <w:rPr/>
        <w:t>Trabalho</w:t>
      </w:r>
      <w:r>
        <w:rPr>
          <w:spacing w:val="-3"/>
        </w:rPr>
        <w:t> </w:t>
      </w:r>
      <w:r>
        <w:rPr/>
        <w:t>têm</w:t>
      </w:r>
      <w:r>
        <w:rPr>
          <w:spacing w:val="-2"/>
        </w:rPr>
        <w:t> </w:t>
      </w:r>
      <w:r>
        <w:rPr/>
        <w:t>a seguinte redação:</w:t>
      </w:r>
    </w:p>
    <w:p>
      <w:pPr>
        <w:pStyle w:val="BodyText"/>
        <w:spacing w:before="7"/>
        <w:ind w:left="0"/>
        <w:jc w:val="left"/>
        <w:rPr>
          <w:sz w:val="17"/>
        </w:rPr>
      </w:pPr>
    </w:p>
    <w:tbl>
      <w:tblPr>
        <w:tblW w:w="0" w:type="auto"/>
        <w:jc w:val="left"/>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7"/>
        <w:gridCol w:w="4249"/>
      </w:tblGrid>
      <w:tr>
        <w:trPr>
          <w:trHeight w:val="251" w:hRule="atLeast"/>
        </w:trPr>
        <w:tc>
          <w:tcPr>
            <w:tcW w:w="4247" w:type="dxa"/>
          </w:tcPr>
          <w:p>
            <w:pPr>
              <w:pStyle w:val="TableParagraph"/>
              <w:spacing w:line="232" w:lineRule="exact"/>
              <w:ind w:left="863"/>
              <w:jc w:val="left"/>
              <w:rPr>
                <w:b/>
                <w:sz w:val="22"/>
              </w:rPr>
            </w:pPr>
            <w:r>
              <w:rPr>
                <w:b/>
                <w:sz w:val="22"/>
              </w:rPr>
              <w:t>CCT</w:t>
            </w:r>
            <w:r>
              <w:rPr>
                <w:b/>
                <w:spacing w:val="-6"/>
                <w:sz w:val="22"/>
              </w:rPr>
              <w:t> </w:t>
            </w:r>
            <w:r>
              <w:rPr>
                <w:b/>
                <w:sz w:val="22"/>
              </w:rPr>
              <w:t>Categoria</w:t>
            </w:r>
            <w:r>
              <w:rPr>
                <w:b/>
                <w:spacing w:val="-3"/>
                <w:sz w:val="22"/>
              </w:rPr>
              <w:t> </w:t>
            </w:r>
            <w:r>
              <w:rPr>
                <w:b/>
                <w:spacing w:val="-2"/>
                <w:sz w:val="22"/>
              </w:rPr>
              <w:t>Bancária</w:t>
            </w:r>
          </w:p>
        </w:tc>
        <w:tc>
          <w:tcPr>
            <w:tcW w:w="4249" w:type="dxa"/>
          </w:tcPr>
          <w:p>
            <w:pPr>
              <w:pStyle w:val="TableParagraph"/>
              <w:spacing w:line="232" w:lineRule="exact"/>
              <w:ind w:left="1031"/>
              <w:jc w:val="left"/>
              <w:rPr>
                <w:b/>
                <w:sz w:val="22"/>
              </w:rPr>
            </w:pPr>
            <w:r>
              <w:rPr>
                <w:b/>
                <w:sz w:val="22"/>
              </w:rPr>
              <w:t>ACT</w:t>
            </w:r>
            <w:r>
              <w:rPr>
                <w:b/>
                <w:spacing w:val="-4"/>
                <w:sz w:val="22"/>
              </w:rPr>
              <w:t> </w:t>
            </w:r>
            <w:r>
              <w:rPr>
                <w:b/>
                <w:sz w:val="22"/>
              </w:rPr>
              <w:t>Banco</w:t>
            </w:r>
            <w:r>
              <w:rPr>
                <w:b/>
                <w:spacing w:val="-3"/>
                <w:sz w:val="22"/>
              </w:rPr>
              <w:t> </w:t>
            </w:r>
            <w:r>
              <w:rPr>
                <w:b/>
                <w:sz w:val="22"/>
              </w:rPr>
              <w:t>do</w:t>
            </w:r>
            <w:r>
              <w:rPr>
                <w:b/>
                <w:spacing w:val="-4"/>
                <w:sz w:val="22"/>
              </w:rPr>
              <w:t> </w:t>
            </w:r>
            <w:r>
              <w:rPr>
                <w:b/>
                <w:spacing w:val="-2"/>
                <w:sz w:val="22"/>
              </w:rPr>
              <w:t>Brasil</w:t>
            </w:r>
          </w:p>
        </w:tc>
      </w:tr>
      <w:tr>
        <w:trPr>
          <w:trHeight w:val="9203" w:hRule="atLeast"/>
        </w:trPr>
        <w:tc>
          <w:tcPr>
            <w:tcW w:w="4247" w:type="dxa"/>
          </w:tcPr>
          <w:p>
            <w:pPr>
              <w:pStyle w:val="TableParagraph"/>
              <w:spacing w:before="116"/>
              <w:ind w:right="96"/>
              <w:rPr>
                <w:b/>
                <w:i/>
                <w:sz w:val="22"/>
              </w:rPr>
            </w:pPr>
            <w:r>
              <w:rPr>
                <w:b/>
                <w:i/>
                <w:sz w:val="22"/>
              </w:rPr>
              <w:t>CLÁUSULA</w:t>
            </w:r>
            <w:r>
              <w:rPr>
                <w:b/>
                <w:i/>
                <w:sz w:val="22"/>
              </w:rPr>
              <w:t> 11 - GRATIFICAÇÃO </w:t>
            </w:r>
            <w:r>
              <w:rPr>
                <w:b/>
                <w:i/>
                <w:sz w:val="22"/>
              </w:rPr>
              <w:t>DE </w:t>
            </w:r>
            <w:r>
              <w:rPr>
                <w:b/>
                <w:i/>
                <w:spacing w:val="-2"/>
                <w:sz w:val="22"/>
              </w:rPr>
              <w:t>FUNÇÃO</w:t>
            </w:r>
          </w:p>
          <w:p>
            <w:pPr>
              <w:pStyle w:val="TableParagraph"/>
              <w:spacing w:before="242"/>
              <w:ind w:right="96"/>
              <w:rPr>
                <w:i/>
                <w:sz w:val="22"/>
              </w:rPr>
            </w:pPr>
            <w:r>
              <w:rPr>
                <w:i/>
                <w:sz w:val="22"/>
              </w:rPr>
              <w:t>O</w:t>
            </w:r>
            <w:r>
              <w:rPr>
                <w:i/>
                <w:spacing w:val="-3"/>
                <w:sz w:val="22"/>
              </w:rPr>
              <w:t> </w:t>
            </w:r>
            <w:r>
              <w:rPr>
                <w:i/>
                <w:sz w:val="22"/>
              </w:rPr>
              <w:t>valor</w:t>
            </w:r>
            <w:r>
              <w:rPr>
                <w:i/>
                <w:spacing w:val="-5"/>
                <w:sz w:val="22"/>
              </w:rPr>
              <w:t> </w:t>
            </w:r>
            <w:r>
              <w:rPr>
                <w:i/>
                <w:sz w:val="22"/>
              </w:rPr>
              <w:t>da</w:t>
            </w:r>
            <w:r>
              <w:rPr>
                <w:i/>
                <w:spacing w:val="-5"/>
                <w:sz w:val="22"/>
              </w:rPr>
              <w:t> </w:t>
            </w:r>
            <w:r>
              <w:rPr>
                <w:i/>
                <w:sz w:val="22"/>
              </w:rPr>
              <w:t>gratificação</w:t>
            </w:r>
            <w:r>
              <w:rPr>
                <w:i/>
                <w:spacing w:val="-4"/>
                <w:sz w:val="22"/>
              </w:rPr>
              <w:t> </w:t>
            </w:r>
            <w:r>
              <w:rPr>
                <w:i/>
                <w:sz w:val="22"/>
              </w:rPr>
              <w:t>de</w:t>
            </w:r>
            <w:r>
              <w:rPr>
                <w:i/>
                <w:spacing w:val="-6"/>
                <w:sz w:val="22"/>
              </w:rPr>
              <w:t> </w:t>
            </w:r>
            <w:r>
              <w:rPr>
                <w:i/>
                <w:sz w:val="22"/>
              </w:rPr>
              <w:t>função,</w:t>
            </w:r>
            <w:r>
              <w:rPr>
                <w:i/>
                <w:spacing w:val="-3"/>
                <w:sz w:val="22"/>
              </w:rPr>
              <w:t> </w:t>
            </w:r>
            <w:r>
              <w:rPr>
                <w:i/>
                <w:sz w:val="22"/>
              </w:rPr>
              <w:t>de</w:t>
            </w:r>
            <w:r>
              <w:rPr>
                <w:i/>
                <w:spacing w:val="-6"/>
                <w:sz w:val="22"/>
              </w:rPr>
              <w:t> </w:t>
            </w:r>
            <w:r>
              <w:rPr>
                <w:i/>
                <w:sz w:val="22"/>
              </w:rPr>
              <w:t>que trata o § 2º do artigo 224, da Consolidação das Leis do Trabalho, não será</w:t>
            </w:r>
            <w:r>
              <w:rPr>
                <w:i/>
                <w:spacing w:val="-12"/>
                <w:sz w:val="22"/>
              </w:rPr>
              <w:t> </w:t>
            </w:r>
            <w:r>
              <w:rPr>
                <w:i/>
                <w:sz w:val="22"/>
              </w:rPr>
              <w:t>inferior</w:t>
            </w:r>
            <w:r>
              <w:rPr>
                <w:i/>
                <w:spacing w:val="-11"/>
                <w:sz w:val="22"/>
              </w:rPr>
              <w:t> </w:t>
            </w:r>
            <w:r>
              <w:rPr>
                <w:i/>
                <w:sz w:val="22"/>
              </w:rPr>
              <w:t>a</w:t>
            </w:r>
            <w:r>
              <w:rPr>
                <w:i/>
                <w:spacing w:val="-12"/>
                <w:sz w:val="22"/>
              </w:rPr>
              <w:t> </w:t>
            </w:r>
            <w:r>
              <w:rPr>
                <w:i/>
                <w:sz w:val="22"/>
              </w:rPr>
              <w:t>55%</w:t>
            </w:r>
            <w:r>
              <w:rPr>
                <w:i/>
                <w:spacing w:val="-12"/>
                <w:sz w:val="22"/>
              </w:rPr>
              <w:t> </w:t>
            </w:r>
            <w:r>
              <w:rPr>
                <w:i/>
                <w:sz w:val="22"/>
              </w:rPr>
              <w:t>(cinquenta</w:t>
            </w:r>
            <w:r>
              <w:rPr>
                <w:i/>
                <w:spacing w:val="-12"/>
                <w:sz w:val="22"/>
              </w:rPr>
              <w:t> </w:t>
            </w:r>
            <w:r>
              <w:rPr>
                <w:i/>
                <w:sz w:val="22"/>
              </w:rPr>
              <w:t>e</w:t>
            </w:r>
            <w:r>
              <w:rPr>
                <w:i/>
                <w:spacing w:val="-12"/>
                <w:sz w:val="22"/>
              </w:rPr>
              <w:t> </w:t>
            </w:r>
            <w:r>
              <w:rPr>
                <w:i/>
                <w:sz w:val="22"/>
              </w:rPr>
              <w:t>cinco</w:t>
            </w:r>
            <w:r>
              <w:rPr>
                <w:i/>
                <w:spacing w:val="-12"/>
                <w:sz w:val="22"/>
              </w:rPr>
              <w:t> </w:t>
            </w:r>
            <w:r>
              <w:rPr>
                <w:i/>
                <w:sz w:val="22"/>
              </w:rPr>
              <w:t>por cento), à exceção do Estado do Rio Grande</w:t>
            </w:r>
            <w:r>
              <w:rPr>
                <w:i/>
                <w:spacing w:val="-4"/>
                <w:sz w:val="22"/>
              </w:rPr>
              <w:t> </w:t>
            </w:r>
            <w:r>
              <w:rPr>
                <w:i/>
                <w:sz w:val="22"/>
              </w:rPr>
              <w:t>do</w:t>
            </w:r>
            <w:r>
              <w:rPr>
                <w:i/>
                <w:spacing w:val="-6"/>
                <w:sz w:val="22"/>
              </w:rPr>
              <w:t> </w:t>
            </w:r>
            <w:r>
              <w:rPr>
                <w:i/>
                <w:sz w:val="22"/>
              </w:rPr>
              <w:t>Sul,</w:t>
            </w:r>
            <w:r>
              <w:rPr>
                <w:i/>
                <w:spacing w:val="-3"/>
                <w:sz w:val="22"/>
              </w:rPr>
              <w:t> </w:t>
            </w:r>
            <w:r>
              <w:rPr>
                <w:i/>
                <w:sz w:val="22"/>
              </w:rPr>
              <w:t>cujo</w:t>
            </w:r>
            <w:r>
              <w:rPr>
                <w:i/>
                <w:spacing w:val="-6"/>
                <w:sz w:val="22"/>
              </w:rPr>
              <w:t> </w:t>
            </w:r>
            <w:r>
              <w:rPr>
                <w:i/>
                <w:sz w:val="22"/>
              </w:rPr>
              <w:t>percentual</w:t>
            </w:r>
            <w:r>
              <w:rPr>
                <w:i/>
                <w:spacing w:val="-5"/>
                <w:sz w:val="22"/>
              </w:rPr>
              <w:t> </w:t>
            </w:r>
            <w:r>
              <w:rPr>
                <w:i/>
                <w:sz w:val="22"/>
              </w:rPr>
              <w:t>é</w:t>
            </w:r>
            <w:r>
              <w:rPr>
                <w:i/>
                <w:spacing w:val="-4"/>
                <w:sz w:val="22"/>
              </w:rPr>
              <w:t> </w:t>
            </w:r>
            <w:r>
              <w:rPr>
                <w:i/>
                <w:sz w:val="22"/>
              </w:rPr>
              <w:t>de</w:t>
            </w:r>
            <w:r>
              <w:rPr>
                <w:i/>
                <w:spacing w:val="-6"/>
                <w:sz w:val="22"/>
              </w:rPr>
              <w:t> </w:t>
            </w:r>
            <w:r>
              <w:rPr>
                <w:i/>
                <w:sz w:val="22"/>
              </w:rPr>
              <w:t>50% (cinquenta</w:t>
            </w:r>
            <w:r>
              <w:rPr>
                <w:i/>
                <w:sz w:val="22"/>
              </w:rPr>
              <w:t> por</w:t>
            </w:r>
            <w:r>
              <w:rPr>
                <w:i/>
                <w:sz w:val="22"/>
              </w:rPr>
              <w:t> cento),</w:t>
            </w:r>
            <w:r>
              <w:rPr>
                <w:i/>
                <w:sz w:val="22"/>
              </w:rPr>
              <w:t> sempre</w:t>
            </w:r>
            <w:r>
              <w:rPr>
                <w:i/>
                <w:sz w:val="22"/>
              </w:rPr>
              <w:t> incidente sobre</w:t>
            </w:r>
            <w:r>
              <w:rPr>
                <w:i/>
                <w:spacing w:val="-13"/>
                <w:sz w:val="22"/>
              </w:rPr>
              <w:t> </w:t>
            </w:r>
            <w:r>
              <w:rPr>
                <w:i/>
                <w:sz w:val="22"/>
              </w:rPr>
              <w:t>o</w:t>
            </w:r>
            <w:r>
              <w:rPr>
                <w:i/>
                <w:spacing w:val="-13"/>
                <w:sz w:val="22"/>
              </w:rPr>
              <w:t> </w:t>
            </w:r>
            <w:r>
              <w:rPr>
                <w:i/>
                <w:sz w:val="22"/>
              </w:rPr>
              <w:t>salário</w:t>
            </w:r>
            <w:r>
              <w:rPr>
                <w:i/>
                <w:spacing w:val="-13"/>
                <w:sz w:val="22"/>
              </w:rPr>
              <w:t> </w:t>
            </w:r>
            <w:r>
              <w:rPr>
                <w:i/>
                <w:sz w:val="22"/>
              </w:rPr>
              <w:t>do</w:t>
            </w:r>
            <w:r>
              <w:rPr>
                <w:i/>
                <w:spacing w:val="-15"/>
                <w:sz w:val="22"/>
              </w:rPr>
              <w:t> </w:t>
            </w:r>
            <w:r>
              <w:rPr>
                <w:i/>
                <w:sz w:val="22"/>
              </w:rPr>
              <w:t>cargo</w:t>
            </w:r>
            <w:r>
              <w:rPr>
                <w:i/>
                <w:spacing w:val="-13"/>
                <w:sz w:val="22"/>
              </w:rPr>
              <w:t> </w:t>
            </w:r>
            <w:r>
              <w:rPr>
                <w:i/>
                <w:sz w:val="22"/>
              </w:rPr>
              <w:t>efetivo</w:t>
            </w:r>
            <w:r>
              <w:rPr>
                <w:i/>
                <w:spacing w:val="-15"/>
                <w:sz w:val="22"/>
              </w:rPr>
              <w:t> </w:t>
            </w:r>
            <w:r>
              <w:rPr>
                <w:i/>
                <w:sz w:val="22"/>
              </w:rPr>
              <w:t>acrescido do</w:t>
            </w:r>
            <w:r>
              <w:rPr>
                <w:i/>
                <w:sz w:val="22"/>
              </w:rPr>
              <w:t> adicional</w:t>
            </w:r>
            <w:r>
              <w:rPr>
                <w:i/>
                <w:sz w:val="22"/>
              </w:rPr>
              <w:t> por</w:t>
            </w:r>
            <w:r>
              <w:rPr>
                <w:i/>
                <w:sz w:val="22"/>
              </w:rPr>
              <w:t> tempo</w:t>
            </w:r>
            <w:r>
              <w:rPr>
                <w:i/>
                <w:sz w:val="22"/>
              </w:rPr>
              <w:t> de</w:t>
            </w:r>
            <w:r>
              <w:rPr>
                <w:i/>
                <w:sz w:val="22"/>
              </w:rPr>
              <w:t> serviço, já reajustados nos termos da cláusula primeira, respeitados os critérios mais vantajosos e as demais disposições específicas previstas nas Convenções Coletivas de Trabalho Aditivas.</w:t>
            </w:r>
          </w:p>
          <w:p>
            <w:pPr>
              <w:pStyle w:val="TableParagraph"/>
              <w:spacing w:before="239"/>
              <w:ind w:right="95"/>
              <w:rPr>
                <w:i/>
                <w:sz w:val="22"/>
              </w:rPr>
            </w:pPr>
            <w:r>
              <w:rPr>
                <w:b/>
                <w:i/>
                <w:sz w:val="22"/>
              </w:rPr>
              <w:t>Parágrafo primeiro </w:t>
            </w:r>
            <w:r>
              <w:rPr>
                <w:i/>
                <w:sz w:val="22"/>
              </w:rPr>
              <w:t>- Havendo decisão judicial que afaste o enquadramento de empregado na exceção prevista no § 2º do art. 224 da CLT, estando este recebendo ou tendo já recebido a gratificação de função, que é a contrapartida ao trabalho prestado além da 6ª (sexta) hora diária, de modo que a jornada somente é considerada extraordinária após a 8ª (oitava) hora trabalhada, o valor devido relativo às horas extras e reflexos será integralmente deduzido/compensado, com o valor da gratificação de função e reflexos pagos ao empregado. A dedução/compensação</w:t>
            </w:r>
            <w:r>
              <w:rPr>
                <w:i/>
                <w:spacing w:val="44"/>
                <w:sz w:val="22"/>
              </w:rPr>
              <w:t>  </w:t>
            </w:r>
            <w:r>
              <w:rPr>
                <w:i/>
                <w:sz w:val="22"/>
              </w:rPr>
              <w:t>prevista</w:t>
            </w:r>
            <w:r>
              <w:rPr>
                <w:i/>
                <w:spacing w:val="46"/>
                <w:sz w:val="22"/>
              </w:rPr>
              <w:t>  </w:t>
            </w:r>
            <w:r>
              <w:rPr>
                <w:i/>
                <w:spacing w:val="-2"/>
                <w:sz w:val="22"/>
              </w:rPr>
              <w:t>neste</w:t>
            </w:r>
          </w:p>
          <w:p>
            <w:pPr>
              <w:pStyle w:val="TableParagraph"/>
              <w:spacing w:line="252" w:lineRule="exact"/>
              <w:ind w:right="98"/>
              <w:rPr>
                <w:i/>
                <w:sz w:val="22"/>
              </w:rPr>
            </w:pPr>
            <w:r>
              <w:rPr>
                <w:i/>
                <w:sz w:val="22"/>
              </w:rPr>
              <w:t>parágrafo será aplicável às ações ajuizadas a partir de 1º.12.2018.</w:t>
            </w:r>
          </w:p>
        </w:tc>
        <w:tc>
          <w:tcPr>
            <w:tcW w:w="4249" w:type="dxa"/>
          </w:tcPr>
          <w:p>
            <w:pPr>
              <w:pStyle w:val="TableParagraph"/>
              <w:tabs>
                <w:tab w:pos="2095" w:val="left" w:leader="none"/>
              </w:tabs>
              <w:spacing w:before="116"/>
              <w:ind w:left="108"/>
              <w:jc w:val="left"/>
              <w:rPr>
                <w:b/>
                <w:i/>
                <w:sz w:val="22"/>
              </w:rPr>
            </w:pPr>
            <w:r>
              <w:rPr>
                <w:b/>
                <w:i/>
                <w:sz w:val="22"/>
              </w:rPr>
              <w:t>CLÁUSULA</w:t>
            </w:r>
            <w:r>
              <w:rPr>
                <w:b/>
                <w:i/>
                <w:spacing w:val="-16"/>
                <w:sz w:val="22"/>
              </w:rPr>
              <w:t> </w:t>
            </w:r>
            <w:r>
              <w:rPr>
                <w:b/>
                <w:i/>
                <w:spacing w:val="-4"/>
                <w:sz w:val="22"/>
              </w:rPr>
              <w:t>11ª:</w:t>
            </w:r>
            <w:r>
              <w:rPr>
                <w:b/>
                <w:i/>
                <w:sz w:val="22"/>
              </w:rPr>
              <w:tab/>
            </w:r>
            <w:r>
              <w:rPr>
                <w:b/>
                <w:i/>
                <w:spacing w:val="-2"/>
                <w:sz w:val="22"/>
              </w:rPr>
              <w:t>GRATIFICAÇÃO</w:t>
            </w:r>
            <w:r>
              <w:rPr>
                <w:b/>
                <w:i/>
                <w:spacing w:val="2"/>
                <w:sz w:val="22"/>
              </w:rPr>
              <w:t> </w:t>
            </w:r>
            <w:r>
              <w:rPr>
                <w:b/>
                <w:i/>
                <w:spacing w:val="-5"/>
                <w:sz w:val="22"/>
              </w:rPr>
              <w:t>DE</w:t>
            </w:r>
          </w:p>
          <w:p>
            <w:pPr>
              <w:pStyle w:val="TableParagraph"/>
              <w:ind w:left="2095"/>
              <w:jc w:val="left"/>
              <w:rPr>
                <w:b/>
                <w:i/>
                <w:sz w:val="22"/>
              </w:rPr>
            </w:pPr>
            <w:r>
              <w:rPr>
                <w:b/>
                <w:i/>
                <w:spacing w:val="-2"/>
                <w:sz w:val="22"/>
              </w:rPr>
              <w:t>FUNÇÃO</w:t>
            </w:r>
          </w:p>
          <w:p>
            <w:pPr>
              <w:pStyle w:val="TableParagraph"/>
              <w:tabs>
                <w:tab w:pos="2248" w:val="left" w:leader="none"/>
                <w:tab w:pos="3286" w:val="left" w:leader="none"/>
              </w:tabs>
              <w:spacing w:before="242"/>
              <w:ind w:left="108" w:right="96"/>
              <w:rPr>
                <w:i/>
                <w:sz w:val="22"/>
              </w:rPr>
            </w:pPr>
            <w:r>
              <w:rPr>
                <w:i/>
                <w:sz w:val="22"/>
              </w:rPr>
              <w:t>O valor da Gratificação de Função, de que trata o parágrafo 2º do artigo 224 da CLT, será complementado aos </w:t>
            </w:r>
            <w:r>
              <w:rPr>
                <w:i/>
                <w:spacing w:val="-2"/>
                <w:sz w:val="22"/>
              </w:rPr>
              <w:t>comissionados</w:t>
            </w:r>
            <w:r>
              <w:rPr>
                <w:i/>
                <w:sz w:val="22"/>
              </w:rPr>
              <w:tab/>
            </w:r>
            <w:r>
              <w:rPr>
                <w:i/>
                <w:spacing w:val="-4"/>
                <w:sz w:val="22"/>
              </w:rPr>
              <w:t>das</w:t>
            </w:r>
            <w:r>
              <w:rPr>
                <w:i/>
                <w:sz w:val="22"/>
              </w:rPr>
              <w:tab/>
            </w:r>
            <w:r>
              <w:rPr>
                <w:i/>
                <w:spacing w:val="-2"/>
                <w:sz w:val="22"/>
              </w:rPr>
              <w:t>carreira</w:t>
            </w:r>
            <w:r>
              <w:rPr>
                <w:i/>
                <w:spacing w:val="-2"/>
                <w:sz w:val="22"/>
              </w:rPr>
              <w:t>s</w:t>
            </w:r>
            <w:r>
              <w:rPr>
                <w:i/>
                <w:spacing w:val="-2"/>
                <w:sz w:val="22"/>
              </w:rPr>
              <w:t> </w:t>
            </w:r>
            <w:r>
              <w:rPr>
                <w:i/>
                <w:sz w:val="22"/>
              </w:rPr>
              <w:t>administrativa e Técnico-Científica sempre que seu montante não atingir o equivalente</w:t>
            </w:r>
            <w:r>
              <w:rPr>
                <w:i/>
                <w:spacing w:val="7"/>
                <w:sz w:val="22"/>
              </w:rPr>
              <w:t> </w:t>
            </w:r>
            <w:r>
              <w:rPr>
                <w:i/>
                <w:sz w:val="22"/>
              </w:rPr>
              <w:t>a</w:t>
            </w:r>
            <w:r>
              <w:rPr>
                <w:i/>
                <w:spacing w:val="7"/>
                <w:sz w:val="22"/>
              </w:rPr>
              <w:t> </w:t>
            </w:r>
            <w:r>
              <w:rPr>
                <w:i/>
                <w:sz w:val="22"/>
              </w:rPr>
              <w:t>55%</w:t>
            </w:r>
            <w:r>
              <w:rPr>
                <w:i/>
                <w:spacing w:val="8"/>
                <w:sz w:val="22"/>
              </w:rPr>
              <w:t> </w:t>
            </w:r>
            <w:r>
              <w:rPr>
                <w:i/>
                <w:sz w:val="22"/>
              </w:rPr>
              <w:t>do</w:t>
            </w:r>
            <w:r>
              <w:rPr>
                <w:i/>
                <w:spacing w:val="6"/>
                <w:sz w:val="22"/>
              </w:rPr>
              <w:t> </w:t>
            </w:r>
            <w:r>
              <w:rPr>
                <w:i/>
                <w:sz w:val="22"/>
              </w:rPr>
              <w:t>valor</w:t>
            </w:r>
            <w:r>
              <w:rPr>
                <w:i/>
                <w:spacing w:val="9"/>
                <w:sz w:val="22"/>
              </w:rPr>
              <w:t> </w:t>
            </w:r>
            <w:r>
              <w:rPr>
                <w:i/>
                <w:sz w:val="22"/>
              </w:rPr>
              <w:t>do</w:t>
            </w:r>
            <w:r>
              <w:rPr>
                <w:i/>
                <w:spacing w:val="6"/>
                <w:sz w:val="22"/>
              </w:rPr>
              <w:t> </w:t>
            </w:r>
            <w:r>
              <w:rPr>
                <w:i/>
                <w:sz w:val="22"/>
              </w:rPr>
              <w:t>VP</w:t>
            </w:r>
            <w:r>
              <w:rPr>
                <w:i/>
                <w:spacing w:val="7"/>
                <w:sz w:val="22"/>
              </w:rPr>
              <w:t> </w:t>
            </w:r>
            <w:r>
              <w:rPr>
                <w:i/>
                <w:sz w:val="22"/>
              </w:rPr>
              <w:t>do</w:t>
            </w:r>
            <w:r>
              <w:rPr>
                <w:i/>
                <w:spacing w:val="6"/>
                <w:sz w:val="22"/>
              </w:rPr>
              <w:t> </w:t>
            </w:r>
            <w:r>
              <w:rPr>
                <w:i/>
                <w:spacing w:val="-5"/>
                <w:sz w:val="22"/>
              </w:rPr>
              <w:t>A1</w:t>
            </w:r>
          </w:p>
          <w:p>
            <w:pPr>
              <w:pStyle w:val="TableParagraph"/>
              <w:spacing w:before="1"/>
              <w:ind w:left="108" w:right="97"/>
              <w:rPr>
                <w:i/>
                <w:sz w:val="22"/>
              </w:rPr>
            </w:pPr>
            <w:r>
              <w:rPr>
                <w:i/>
                <w:sz w:val="22"/>
              </w:rPr>
              <w:t>+</w:t>
            </w:r>
            <w:r>
              <w:rPr>
                <w:i/>
                <w:spacing w:val="-8"/>
                <w:sz w:val="22"/>
              </w:rPr>
              <w:t> </w:t>
            </w:r>
            <w:r>
              <w:rPr>
                <w:i/>
                <w:sz w:val="22"/>
              </w:rPr>
              <w:t>anuênios</w:t>
            </w:r>
            <w:r>
              <w:rPr>
                <w:i/>
                <w:spacing w:val="-8"/>
                <w:sz w:val="22"/>
              </w:rPr>
              <w:t> </w:t>
            </w:r>
            <w:r>
              <w:rPr>
                <w:i/>
                <w:sz w:val="22"/>
              </w:rPr>
              <w:t>do</w:t>
            </w:r>
            <w:r>
              <w:rPr>
                <w:i/>
                <w:spacing w:val="-8"/>
                <w:sz w:val="22"/>
              </w:rPr>
              <w:t> </w:t>
            </w:r>
            <w:r>
              <w:rPr>
                <w:i/>
                <w:sz w:val="22"/>
              </w:rPr>
              <w:t>funcionário</w:t>
            </w:r>
            <w:r>
              <w:rPr>
                <w:i/>
                <w:spacing w:val="-8"/>
                <w:sz w:val="22"/>
              </w:rPr>
              <w:t> </w:t>
            </w:r>
            <w:r>
              <w:rPr>
                <w:i/>
                <w:sz w:val="22"/>
              </w:rPr>
              <w:t>(VCP</w:t>
            </w:r>
            <w:r>
              <w:rPr>
                <w:i/>
                <w:spacing w:val="-8"/>
                <w:sz w:val="22"/>
              </w:rPr>
              <w:t> </w:t>
            </w:r>
            <w:r>
              <w:rPr>
                <w:i/>
                <w:sz w:val="22"/>
              </w:rPr>
              <w:t>do</w:t>
            </w:r>
            <w:r>
              <w:rPr>
                <w:i/>
                <w:spacing w:val="-8"/>
                <w:sz w:val="22"/>
              </w:rPr>
              <w:t> </w:t>
            </w:r>
            <w:r>
              <w:rPr>
                <w:i/>
                <w:sz w:val="22"/>
              </w:rPr>
              <w:t>ATS). Para os ocupantes de comissões em extinção da carreira de Serviços Auxiliares será observado o VP inicial daquela carreira.</w:t>
            </w:r>
          </w:p>
          <w:p>
            <w:pPr>
              <w:pStyle w:val="TableParagraph"/>
              <w:ind w:left="0"/>
              <w:jc w:val="left"/>
              <w:rPr>
                <w:rFonts w:ascii="Arial MT"/>
                <w:sz w:val="22"/>
              </w:rPr>
            </w:pPr>
          </w:p>
          <w:p>
            <w:pPr>
              <w:pStyle w:val="TableParagraph"/>
              <w:spacing w:before="225"/>
              <w:ind w:left="0"/>
              <w:jc w:val="left"/>
              <w:rPr>
                <w:rFonts w:ascii="Arial MT"/>
                <w:sz w:val="22"/>
              </w:rPr>
            </w:pPr>
          </w:p>
          <w:p>
            <w:pPr>
              <w:pStyle w:val="TableParagraph"/>
              <w:spacing w:before="1"/>
              <w:ind w:left="108" w:right="95"/>
              <w:rPr>
                <w:i/>
                <w:sz w:val="22"/>
              </w:rPr>
            </w:pPr>
            <w:r>
              <w:rPr>
                <w:b/>
                <w:i/>
                <w:sz w:val="22"/>
              </w:rPr>
              <w:t>Parágrafo primeiro </w:t>
            </w:r>
            <w:r>
              <w:rPr>
                <w:i/>
                <w:sz w:val="22"/>
              </w:rPr>
              <w:t>– Havendo decisão judicial que afaste o enquadramento de empregado na exceção prevista no § 2º do art. 224 da CLT, estando este recebendo ou tendo já recebido a gratificação de função, que é a contrapartida ao trabalho prestado além da 6ª (sexta) hora diária, de modo que a jornada somente é considerada extraordinária após a 8ª (oitava) hora trabalhada, o valor devido relativo às horas extras e reflexos será integralmente deduzido/compensado, com o valor da gratificação de função e reflexos pagos ao empregado. A dedução/compensação</w:t>
            </w:r>
            <w:r>
              <w:rPr>
                <w:i/>
                <w:spacing w:val="44"/>
                <w:sz w:val="22"/>
              </w:rPr>
              <w:t>  </w:t>
            </w:r>
            <w:r>
              <w:rPr>
                <w:i/>
                <w:sz w:val="22"/>
              </w:rPr>
              <w:t>prevista</w:t>
            </w:r>
            <w:r>
              <w:rPr>
                <w:i/>
                <w:spacing w:val="46"/>
                <w:sz w:val="22"/>
              </w:rPr>
              <w:t>  </w:t>
            </w:r>
            <w:r>
              <w:rPr>
                <w:i/>
                <w:spacing w:val="-2"/>
                <w:sz w:val="22"/>
              </w:rPr>
              <w:t>neste</w:t>
            </w:r>
          </w:p>
          <w:p>
            <w:pPr>
              <w:pStyle w:val="TableParagraph"/>
              <w:spacing w:line="250" w:lineRule="atLeast"/>
              <w:ind w:left="108" w:right="99"/>
              <w:rPr>
                <w:i/>
                <w:sz w:val="22"/>
              </w:rPr>
            </w:pPr>
            <w:r>
              <w:rPr>
                <w:i/>
                <w:sz w:val="22"/>
              </w:rPr>
              <w:t>parágrafo será aplicável às ações ajuizadas a partir de 1º.12.2018.</w:t>
            </w:r>
          </w:p>
        </w:tc>
      </w:tr>
    </w:tbl>
    <w:p>
      <w:pPr>
        <w:spacing w:after="0" w:line="250" w:lineRule="atLeast"/>
        <w:rPr>
          <w:sz w:val="22"/>
        </w:rPr>
        <w:sectPr>
          <w:pgSz w:w="12240" w:h="15840"/>
          <w:pgMar w:header="338" w:footer="0" w:top="1320" w:bottom="280" w:left="1140" w:right="1300"/>
        </w:sectPr>
      </w:pPr>
    </w:p>
    <w:p>
      <w:pPr>
        <w:pStyle w:val="BodyText"/>
        <w:ind w:left="0"/>
        <w:jc w:val="left"/>
        <w:rPr>
          <w:sz w:val="8"/>
        </w:rPr>
      </w:pPr>
    </w:p>
    <w:tbl>
      <w:tblPr>
        <w:tblW w:w="0" w:type="auto"/>
        <w:jc w:val="left"/>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7"/>
        <w:gridCol w:w="4249"/>
      </w:tblGrid>
      <w:tr>
        <w:trPr>
          <w:trHeight w:val="9309" w:hRule="atLeast"/>
        </w:trPr>
        <w:tc>
          <w:tcPr>
            <w:tcW w:w="4247" w:type="dxa"/>
          </w:tcPr>
          <w:p>
            <w:pPr>
              <w:pStyle w:val="TableParagraph"/>
              <w:spacing w:before="235"/>
              <w:ind w:right="94"/>
              <w:rPr>
                <w:i/>
                <w:sz w:val="22"/>
              </w:rPr>
            </w:pPr>
            <w:r>
              <w:rPr>
                <w:b/>
                <w:i/>
                <w:sz w:val="22"/>
              </w:rPr>
              <w:t>Parágrafo segundo </w:t>
            </w:r>
            <w:r>
              <w:rPr>
                <w:i/>
                <w:sz w:val="22"/>
              </w:rPr>
              <w:t>- </w:t>
            </w:r>
            <w:r>
              <w:rPr>
                <w:i/>
                <w:sz w:val="22"/>
              </w:rPr>
              <w:t>A dedução/compensação prevista no parágrafo acima deverá observar os seguintes requisitos, cumulativamente:</w:t>
            </w:r>
          </w:p>
          <w:p>
            <w:pPr>
              <w:pStyle w:val="TableParagraph"/>
              <w:numPr>
                <w:ilvl w:val="0"/>
                <w:numId w:val="20"/>
              </w:numPr>
              <w:tabs>
                <w:tab w:pos="813" w:val="left" w:leader="none"/>
              </w:tabs>
              <w:spacing w:line="240" w:lineRule="auto" w:before="243" w:after="0"/>
              <w:ind w:left="107" w:right="95" w:firstLine="0"/>
              <w:jc w:val="both"/>
              <w:rPr>
                <w:i/>
                <w:sz w:val="22"/>
              </w:rPr>
            </w:pPr>
            <w:r>
              <w:rPr>
                <w:i/>
                <w:sz w:val="22"/>
              </w:rPr>
              <w:t>será</w:t>
            </w:r>
            <w:r>
              <w:rPr>
                <w:i/>
                <w:sz w:val="22"/>
              </w:rPr>
              <w:t> limitada</w:t>
            </w:r>
            <w:r>
              <w:rPr>
                <w:i/>
                <w:sz w:val="22"/>
              </w:rPr>
              <w:t> aos</w:t>
            </w:r>
            <w:r>
              <w:rPr>
                <w:i/>
                <w:sz w:val="22"/>
              </w:rPr>
              <w:t> meses</w:t>
            </w:r>
            <w:r>
              <w:rPr>
                <w:i/>
                <w:sz w:val="22"/>
              </w:rPr>
              <w:t> de competência em que foram deferidas as horas extras e nos quais tenha havido o pagamento</w:t>
            </w:r>
            <w:r>
              <w:rPr>
                <w:i/>
                <w:spacing w:val="-7"/>
                <w:sz w:val="22"/>
              </w:rPr>
              <w:t> </w:t>
            </w:r>
            <w:r>
              <w:rPr>
                <w:i/>
                <w:sz w:val="22"/>
              </w:rPr>
              <w:t>da</w:t>
            </w:r>
            <w:r>
              <w:rPr>
                <w:i/>
                <w:spacing w:val="-8"/>
                <w:sz w:val="22"/>
              </w:rPr>
              <w:t> </w:t>
            </w:r>
            <w:r>
              <w:rPr>
                <w:i/>
                <w:sz w:val="22"/>
              </w:rPr>
              <w:t>gratificação</w:t>
            </w:r>
            <w:r>
              <w:rPr>
                <w:i/>
                <w:spacing w:val="-8"/>
                <w:sz w:val="22"/>
              </w:rPr>
              <w:t> </w:t>
            </w:r>
            <w:r>
              <w:rPr>
                <w:i/>
                <w:sz w:val="22"/>
              </w:rPr>
              <w:t>prevista</w:t>
            </w:r>
            <w:r>
              <w:rPr>
                <w:i/>
                <w:spacing w:val="-7"/>
                <w:sz w:val="22"/>
              </w:rPr>
              <w:t> </w:t>
            </w:r>
            <w:r>
              <w:rPr>
                <w:i/>
                <w:sz w:val="22"/>
              </w:rPr>
              <w:t>nesta cláusula; e</w:t>
            </w:r>
          </w:p>
          <w:p>
            <w:pPr>
              <w:pStyle w:val="TableParagraph"/>
              <w:numPr>
                <w:ilvl w:val="0"/>
                <w:numId w:val="20"/>
              </w:numPr>
              <w:tabs>
                <w:tab w:pos="813" w:val="left" w:leader="none"/>
                <w:tab w:pos="1703" w:val="left" w:leader="none"/>
                <w:tab w:pos="2945" w:val="left" w:leader="none"/>
                <w:tab w:pos="3832" w:val="left" w:leader="none"/>
              </w:tabs>
              <w:spacing w:line="240" w:lineRule="auto" w:before="239" w:after="0"/>
              <w:ind w:left="107" w:right="96" w:firstLine="0"/>
              <w:jc w:val="both"/>
              <w:rPr>
                <w:i/>
                <w:sz w:val="22"/>
              </w:rPr>
            </w:pPr>
            <w:r>
              <w:rPr>
                <w:i/>
                <w:spacing w:val="-10"/>
                <w:sz w:val="22"/>
              </w:rPr>
              <w:t>o</w:t>
            </w:r>
            <w:r>
              <w:rPr>
                <w:i/>
                <w:sz w:val="22"/>
              </w:rPr>
              <w:tab/>
            </w:r>
            <w:r>
              <w:rPr>
                <w:i/>
                <w:spacing w:val="-2"/>
                <w:sz w:val="22"/>
              </w:rPr>
              <w:t>valor</w:t>
            </w:r>
            <w:r>
              <w:rPr>
                <w:i/>
                <w:sz w:val="22"/>
              </w:rPr>
              <w:tab/>
            </w:r>
            <w:r>
              <w:rPr>
                <w:i/>
                <w:spacing w:val="-10"/>
                <w:sz w:val="22"/>
              </w:rPr>
              <w:t>a</w:t>
            </w:r>
            <w:r>
              <w:rPr>
                <w:i/>
                <w:sz w:val="22"/>
              </w:rPr>
              <w:tab/>
            </w:r>
            <w:r>
              <w:rPr>
                <w:i/>
                <w:spacing w:val="-4"/>
                <w:sz w:val="22"/>
              </w:rPr>
              <w:t>ser </w:t>
            </w:r>
            <w:r>
              <w:rPr>
                <w:i/>
                <w:sz w:val="22"/>
              </w:rPr>
              <w:t>deduzido/compensado</w:t>
            </w:r>
            <w:r>
              <w:rPr>
                <w:i/>
                <w:sz w:val="22"/>
              </w:rPr>
              <w:t> não</w:t>
            </w:r>
            <w:r>
              <w:rPr>
                <w:i/>
                <w:sz w:val="22"/>
              </w:rPr>
              <w:t> poderá</w:t>
            </w:r>
            <w:r>
              <w:rPr>
                <w:i/>
                <w:sz w:val="22"/>
              </w:rPr>
              <w:t> ser superior</w:t>
            </w:r>
            <w:r>
              <w:rPr>
                <w:i/>
                <w:sz w:val="22"/>
              </w:rPr>
              <w:t> ao</w:t>
            </w:r>
            <w:r>
              <w:rPr>
                <w:i/>
                <w:sz w:val="22"/>
              </w:rPr>
              <w:t> auferido</w:t>
            </w:r>
            <w:r>
              <w:rPr>
                <w:i/>
                <w:sz w:val="22"/>
              </w:rPr>
              <w:t> pelo</w:t>
            </w:r>
            <w:r>
              <w:rPr>
                <w:i/>
                <w:sz w:val="22"/>
              </w:rPr>
              <w:t> empregado, limitado aos percentuais de 55% (cinquenta</w:t>
            </w:r>
            <w:r>
              <w:rPr>
                <w:i/>
                <w:sz w:val="22"/>
              </w:rPr>
              <w:t> e</w:t>
            </w:r>
            <w:r>
              <w:rPr>
                <w:i/>
                <w:sz w:val="22"/>
              </w:rPr>
              <w:t> cinco</w:t>
            </w:r>
            <w:r>
              <w:rPr>
                <w:i/>
                <w:sz w:val="22"/>
              </w:rPr>
              <w:t> por</w:t>
            </w:r>
            <w:r>
              <w:rPr>
                <w:i/>
                <w:sz w:val="22"/>
              </w:rPr>
              <w:t> cento)</w:t>
            </w:r>
            <w:r>
              <w:rPr>
                <w:i/>
                <w:sz w:val="22"/>
              </w:rPr>
              <w:t> e</w:t>
            </w:r>
            <w:r>
              <w:rPr>
                <w:i/>
                <w:sz w:val="22"/>
              </w:rPr>
              <w:t> 50% (cinquenta</w:t>
            </w:r>
            <w:r>
              <w:rPr>
                <w:i/>
                <w:sz w:val="22"/>
              </w:rPr>
              <w:t> por</w:t>
            </w:r>
            <w:r>
              <w:rPr>
                <w:i/>
                <w:sz w:val="22"/>
              </w:rPr>
              <w:t> cento),</w:t>
            </w:r>
            <w:r>
              <w:rPr>
                <w:i/>
                <w:sz w:val="22"/>
              </w:rPr>
              <w:t> mencionados</w:t>
            </w:r>
            <w:r>
              <w:rPr>
                <w:i/>
                <w:sz w:val="22"/>
              </w:rPr>
              <w:t> no caput,</w:t>
            </w:r>
            <w:r>
              <w:rPr>
                <w:i/>
                <w:spacing w:val="-16"/>
                <w:sz w:val="22"/>
              </w:rPr>
              <w:t> </w:t>
            </w:r>
            <w:r>
              <w:rPr>
                <w:i/>
                <w:sz w:val="22"/>
              </w:rPr>
              <w:t>de</w:t>
            </w:r>
            <w:r>
              <w:rPr>
                <w:i/>
                <w:spacing w:val="-15"/>
                <w:sz w:val="22"/>
              </w:rPr>
              <w:t> </w:t>
            </w:r>
            <w:r>
              <w:rPr>
                <w:i/>
                <w:sz w:val="22"/>
              </w:rPr>
              <w:t>modo</w:t>
            </w:r>
            <w:r>
              <w:rPr>
                <w:i/>
                <w:spacing w:val="-15"/>
                <w:sz w:val="22"/>
              </w:rPr>
              <w:t> </w:t>
            </w:r>
            <w:r>
              <w:rPr>
                <w:i/>
                <w:sz w:val="22"/>
              </w:rPr>
              <w:t>que</w:t>
            </w:r>
            <w:r>
              <w:rPr>
                <w:i/>
                <w:spacing w:val="-16"/>
                <w:sz w:val="22"/>
              </w:rPr>
              <w:t> </w:t>
            </w:r>
            <w:r>
              <w:rPr>
                <w:i/>
                <w:sz w:val="22"/>
              </w:rPr>
              <w:t>não</w:t>
            </w:r>
            <w:r>
              <w:rPr>
                <w:i/>
                <w:spacing w:val="-15"/>
                <w:sz w:val="22"/>
              </w:rPr>
              <w:t> </w:t>
            </w:r>
            <w:r>
              <w:rPr>
                <w:i/>
                <w:sz w:val="22"/>
              </w:rPr>
              <w:t>pode</w:t>
            </w:r>
            <w:r>
              <w:rPr>
                <w:i/>
                <w:spacing w:val="-15"/>
                <w:sz w:val="22"/>
              </w:rPr>
              <w:t> </w:t>
            </w:r>
            <w:r>
              <w:rPr>
                <w:i/>
                <w:sz w:val="22"/>
              </w:rPr>
              <w:t>haver</w:t>
            </w:r>
            <w:r>
              <w:rPr>
                <w:i/>
                <w:spacing w:val="-15"/>
                <w:sz w:val="22"/>
              </w:rPr>
              <w:t> </w:t>
            </w:r>
            <w:r>
              <w:rPr>
                <w:i/>
                <w:sz w:val="22"/>
              </w:rPr>
              <w:t>saldo </w:t>
            </w:r>
            <w:r>
              <w:rPr>
                <w:i/>
                <w:spacing w:val="-2"/>
                <w:sz w:val="22"/>
              </w:rPr>
              <w:t>negativo.</w:t>
            </w:r>
          </w:p>
          <w:p>
            <w:pPr>
              <w:pStyle w:val="TableParagraph"/>
              <w:spacing w:before="239"/>
              <w:ind w:right="94"/>
              <w:rPr>
                <w:i/>
                <w:sz w:val="22"/>
              </w:rPr>
            </w:pPr>
            <w:r>
              <w:rPr>
                <w:b/>
                <w:i/>
                <w:sz w:val="22"/>
              </w:rPr>
              <w:t>Parágrafo terceiro </w:t>
            </w:r>
            <w:r>
              <w:rPr>
                <w:i/>
                <w:sz w:val="22"/>
              </w:rPr>
              <w:t>- As partes estabelecem que a jornada normal de trabalho</w:t>
            </w:r>
            <w:r>
              <w:rPr>
                <w:i/>
                <w:spacing w:val="-16"/>
                <w:sz w:val="22"/>
              </w:rPr>
              <w:t> </w:t>
            </w:r>
            <w:r>
              <w:rPr>
                <w:i/>
                <w:sz w:val="22"/>
              </w:rPr>
              <w:t>dos</w:t>
            </w:r>
            <w:r>
              <w:rPr>
                <w:i/>
                <w:spacing w:val="-15"/>
                <w:sz w:val="22"/>
              </w:rPr>
              <w:t> </w:t>
            </w:r>
            <w:r>
              <w:rPr>
                <w:i/>
                <w:sz w:val="22"/>
              </w:rPr>
              <w:t>bancários</w:t>
            </w:r>
            <w:r>
              <w:rPr>
                <w:i/>
                <w:spacing w:val="-15"/>
                <w:sz w:val="22"/>
              </w:rPr>
              <w:t> </w:t>
            </w:r>
            <w:r>
              <w:rPr>
                <w:i/>
                <w:sz w:val="22"/>
              </w:rPr>
              <w:t>é</w:t>
            </w:r>
            <w:r>
              <w:rPr>
                <w:i/>
                <w:spacing w:val="-16"/>
                <w:sz w:val="22"/>
              </w:rPr>
              <w:t> </w:t>
            </w:r>
            <w:r>
              <w:rPr>
                <w:i/>
                <w:sz w:val="22"/>
              </w:rPr>
              <w:t>de</w:t>
            </w:r>
            <w:r>
              <w:rPr>
                <w:i/>
                <w:spacing w:val="-15"/>
                <w:sz w:val="22"/>
              </w:rPr>
              <w:t> </w:t>
            </w:r>
            <w:r>
              <w:rPr>
                <w:i/>
                <w:sz w:val="22"/>
              </w:rPr>
              <w:t>6</w:t>
            </w:r>
            <w:r>
              <w:rPr>
                <w:i/>
                <w:spacing w:val="-15"/>
                <w:sz w:val="22"/>
              </w:rPr>
              <w:t> </w:t>
            </w:r>
            <w:r>
              <w:rPr>
                <w:i/>
                <w:sz w:val="22"/>
              </w:rPr>
              <w:t>(seis)</w:t>
            </w:r>
            <w:r>
              <w:rPr>
                <w:i/>
                <w:spacing w:val="-15"/>
                <w:sz w:val="22"/>
              </w:rPr>
              <w:t> </w:t>
            </w:r>
            <w:r>
              <w:rPr>
                <w:i/>
                <w:sz w:val="22"/>
              </w:rPr>
              <w:t>horas diárias para aqueles que não recebem a gratificação de função prevista no §2º do artigo 224 da CLT, e para os que recebem, de 8 (oito) horas diárias, devendo ser cumprida em dias úteis, de segunda a sexta-feira.</w:t>
            </w:r>
          </w:p>
          <w:p>
            <w:pPr>
              <w:pStyle w:val="TableParagraph"/>
              <w:ind w:left="0"/>
              <w:jc w:val="left"/>
              <w:rPr>
                <w:rFonts w:ascii="Arial MT"/>
                <w:sz w:val="22"/>
              </w:rPr>
            </w:pPr>
          </w:p>
          <w:p>
            <w:pPr>
              <w:pStyle w:val="TableParagraph"/>
              <w:ind w:right="96"/>
              <w:rPr>
                <w:i/>
                <w:sz w:val="22"/>
              </w:rPr>
            </w:pPr>
            <w:r>
              <w:rPr>
                <w:b/>
                <w:i/>
                <w:sz w:val="22"/>
              </w:rPr>
              <w:t>Parágrafo</w:t>
            </w:r>
            <w:r>
              <w:rPr>
                <w:b/>
                <w:i/>
                <w:spacing w:val="-16"/>
                <w:sz w:val="22"/>
              </w:rPr>
              <w:t> </w:t>
            </w:r>
            <w:r>
              <w:rPr>
                <w:b/>
                <w:i/>
                <w:sz w:val="22"/>
              </w:rPr>
              <w:t>quarto</w:t>
            </w:r>
            <w:r>
              <w:rPr>
                <w:b/>
                <w:i/>
                <w:spacing w:val="-15"/>
                <w:sz w:val="22"/>
              </w:rPr>
              <w:t> </w:t>
            </w:r>
            <w:r>
              <w:rPr>
                <w:i/>
                <w:sz w:val="22"/>
              </w:rPr>
              <w:t>-</w:t>
            </w:r>
            <w:r>
              <w:rPr>
                <w:i/>
                <w:spacing w:val="-15"/>
                <w:sz w:val="22"/>
              </w:rPr>
              <w:t> </w:t>
            </w:r>
            <w:r>
              <w:rPr>
                <w:i/>
                <w:sz w:val="22"/>
              </w:rPr>
              <w:t>As</w:t>
            </w:r>
            <w:r>
              <w:rPr>
                <w:i/>
                <w:spacing w:val="-16"/>
                <w:sz w:val="22"/>
              </w:rPr>
              <w:t> </w:t>
            </w:r>
            <w:r>
              <w:rPr>
                <w:i/>
                <w:sz w:val="22"/>
              </w:rPr>
              <w:t>partes</w:t>
            </w:r>
            <w:r>
              <w:rPr>
                <w:i/>
                <w:spacing w:val="-15"/>
                <w:sz w:val="22"/>
              </w:rPr>
              <w:t> </w:t>
            </w:r>
            <w:r>
              <w:rPr>
                <w:i/>
                <w:sz w:val="22"/>
              </w:rPr>
              <w:t>consignam, a título de esclarecimento, que as horas extras e a gratificação de função têm a mesma</w:t>
            </w:r>
            <w:r>
              <w:rPr>
                <w:i/>
                <w:spacing w:val="74"/>
                <w:sz w:val="22"/>
              </w:rPr>
              <w:t>  </w:t>
            </w:r>
            <w:r>
              <w:rPr>
                <w:i/>
                <w:sz w:val="22"/>
              </w:rPr>
              <w:t>natureza</w:t>
            </w:r>
            <w:r>
              <w:rPr>
                <w:i/>
                <w:spacing w:val="77"/>
                <w:sz w:val="22"/>
              </w:rPr>
              <w:t>  </w:t>
            </w:r>
            <w:r>
              <w:rPr>
                <w:i/>
                <w:sz w:val="22"/>
              </w:rPr>
              <w:t>salarial,</w:t>
            </w:r>
            <w:r>
              <w:rPr>
                <w:i/>
                <w:spacing w:val="74"/>
                <w:sz w:val="22"/>
              </w:rPr>
              <w:t>  </w:t>
            </w:r>
            <w:r>
              <w:rPr>
                <w:i/>
                <w:spacing w:val="-2"/>
                <w:sz w:val="22"/>
              </w:rPr>
              <w:t>restando</w:t>
            </w:r>
          </w:p>
          <w:p>
            <w:pPr>
              <w:pStyle w:val="TableParagraph"/>
              <w:spacing w:line="250" w:lineRule="atLeast"/>
              <w:ind w:right="96"/>
              <w:rPr>
                <w:i/>
                <w:sz w:val="22"/>
              </w:rPr>
            </w:pPr>
            <w:r>
              <w:rPr>
                <w:i/>
                <w:sz w:val="22"/>
              </w:rPr>
              <w:t>afastada</w:t>
            </w:r>
            <w:r>
              <w:rPr>
                <w:i/>
                <w:spacing w:val="-16"/>
                <w:sz w:val="22"/>
              </w:rPr>
              <w:t> </w:t>
            </w:r>
            <w:r>
              <w:rPr>
                <w:i/>
                <w:sz w:val="22"/>
              </w:rPr>
              <w:t>a</w:t>
            </w:r>
            <w:r>
              <w:rPr>
                <w:i/>
                <w:spacing w:val="-15"/>
                <w:sz w:val="22"/>
              </w:rPr>
              <w:t> </w:t>
            </w:r>
            <w:r>
              <w:rPr>
                <w:i/>
                <w:sz w:val="22"/>
              </w:rPr>
              <w:t>aplicação</w:t>
            </w:r>
            <w:r>
              <w:rPr>
                <w:i/>
                <w:spacing w:val="-15"/>
                <w:sz w:val="22"/>
              </w:rPr>
              <w:t> </w:t>
            </w:r>
            <w:r>
              <w:rPr>
                <w:i/>
                <w:sz w:val="22"/>
              </w:rPr>
              <w:t>da</w:t>
            </w:r>
            <w:r>
              <w:rPr>
                <w:i/>
                <w:spacing w:val="-16"/>
                <w:sz w:val="22"/>
              </w:rPr>
              <w:t> </w:t>
            </w:r>
            <w:r>
              <w:rPr>
                <w:i/>
                <w:sz w:val="22"/>
              </w:rPr>
              <w:t>Súmula</w:t>
            </w:r>
            <w:r>
              <w:rPr>
                <w:i/>
                <w:spacing w:val="-15"/>
                <w:sz w:val="22"/>
              </w:rPr>
              <w:t> </w:t>
            </w:r>
            <w:r>
              <w:rPr>
                <w:i/>
                <w:sz w:val="22"/>
              </w:rPr>
              <w:t>nº</w:t>
            </w:r>
            <w:r>
              <w:rPr>
                <w:i/>
                <w:spacing w:val="-15"/>
                <w:sz w:val="22"/>
              </w:rPr>
              <w:t> </w:t>
            </w:r>
            <w:r>
              <w:rPr>
                <w:i/>
                <w:sz w:val="22"/>
              </w:rPr>
              <w:t>109</w:t>
            </w:r>
            <w:r>
              <w:rPr>
                <w:i/>
                <w:spacing w:val="-15"/>
                <w:sz w:val="22"/>
              </w:rPr>
              <w:t> </w:t>
            </w:r>
            <w:r>
              <w:rPr>
                <w:i/>
                <w:sz w:val="22"/>
              </w:rPr>
              <w:t>do </w:t>
            </w:r>
            <w:r>
              <w:rPr>
                <w:i/>
                <w:spacing w:val="-4"/>
                <w:sz w:val="22"/>
              </w:rPr>
              <w:t>TST.</w:t>
            </w:r>
          </w:p>
        </w:tc>
        <w:tc>
          <w:tcPr>
            <w:tcW w:w="4249" w:type="dxa"/>
          </w:tcPr>
          <w:p>
            <w:pPr>
              <w:pStyle w:val="TableParagraph"/>
              <w:spacing w:before="235"/>
              <w:ind w:left="108" w:right="96"/>
              <w:rPr>
                <w:i/>
                <w:sz w:val="22"/>
              </w:rPr>
            </w:pPr>
            <w:r>
              <w:rPr>
                <w:b/>
                <w:i/>
                <w:sz w:val="22"/>
              </w:rPr>
              <w:t>Parágrafo segundo </w:t>
            </w:r>
            <w:r>
              <w:rPr>
                <w:i/>
                <w:sz w:val="22"/>
              </w:rPr>
              <w:t>– </w:t>
            </w:r>
            <w:r>
              <w:rPr>
                <w:i/>
                <w:sz w:val="22"/>
              </w:rPr>
              <w:t>A dedução/compensação prevista no parágrafo acima deverá observar os seguintes requisitos, cumulativamente:</w:t>
            </w:r>
          </w:p>
          <w:p>
            <w:pPr>
              <w:pStyle w:val="TableParagraph"/>
              <w:numPr>
                <w:ilvl w:val="0"/>
                <w:numId w:val="21"/>
              </w:numPr>
              <w:tabs>
                <w:tab w:pos="585" w:val="left" w:leader="none"/>
              </w:tabs>
              <w:spacing w:line="240" w:lineRule="auto" w:before="243" w:after="0"/>
              <w:ind w:left="108" w:right="97" w:firstLine="0"/>
              <w:jc w:val="both"/>
              <w:rPr>
                <w:i/>
                <w:sz w:val="22"/>
              </w:rPr>
            </w:pPr>
            <w:r>
              <w:rPr>
                <w:i/>
                <w:sz w:val="22"/>
              </w:rPr>
              <w:t>será</w:t>
            </w:r>
            <w:r>
              <w:rPr>
                <w:i/>
                <w:sz w:val="22"/>
              </w:rPr>
              <w:t> limitada</w:t>
            </w:r>
            <w:r>
              <w:rPr>
                <w:i/>
                <w:sz w:val="22"/>
              </w:rPr>
              <w:t> aos</w:t>
            </w:r>
            <w:r>
              <w:rPr>
                <w:i/>
                <w:sz w:val="22"/>
              </w:rPr>
              <w:t> meses</w:t>
            </w:r>
            <w:r>
              <w:rPr>
                <w:i/>
                <w:sz w:val="22"/>
              </w:rPr>
              <w:t> de competência em que foram deferidas as horas extras e nos quais tenha havido o pagamento</w:t>
            </w:r>
            <w:r>
              <w:rPr>
                <w:i/>
                <w:spacing w:val="-8"/>
                <w:sz w:val="22"/>
              </w:rPr>
              <w:t> </w:t>
            </w:r>
            <w:r>
              <w:rPr>
                <w:i/>
                <w:sz w:val="22"/>
              </w:rPr>
              <w:t>da</w:t>
            </w:r>
            <w:r>
              <w:rPr>
                <w:i/>
                <w:spacing w:val="-8"/>
                <w:sz w:val="22"/>
              </w:rPr>
              <w:t> </w:t>
            </w:r>
            <w:r>
              <w:rPr>
                <w:i/>
                <w:sz w:val="22"/>
              </w:rPr>
              <w:t>gratificação</w:t>
            </w:r>
            <w:r>
              <w:rPr>
                <w:i/>
                <w:spacing w:val="-8"/>
                <w:sz w:val="22"/>
              </w:rPr>
              <w:t> </w:t>
            </w:r>
            <w:r>
              <w:rPr>
                <w:i/>
                <w:sz w:val="22"/>
              </w:rPr>
              <w:t>prevista</w:t>
            </w:r>
            <w:r>
              <w:rPr>
                <w:i/>
                <w:spacing w:val="-8"/>
                <w:sz w:val="22"/>
              </w:rPr>
              <w:t> </w:t>
            </w:r>
            <w:r>
              <w:rPr>
                <w:i/>
                <w:sz w:val="22"/>
              </w:rPr>
              <w:t>nesta cláusula; e</w:t>
            </w:r>
          </w:p>
          <w:p>
            <w:pPr>
              <w:pStyle w:val="TableParagraph"/>
              <w:numPr>
                <w:ilvl w:val="0"/>
                <w:numId w:val="21"/>
              </w:numPr>
              <w:tabs>
                <w:tab w:pos="422" w:val="left" w:leader="none"/>
              </w:tabs>
              <w:spacing w:line="240" w:lineRule="auto" w:before="239" w:after="0"/>
              <w:ind w:left="108" w:right="97" w:firstLine="0"/>
              <w:jc w:val="both"/>
              <w:rPr>
                <w:i/>
                <w:sz w:val="22"/>
              </w:rPr>
            </w:pPr>
            <w:r>
              <w:rPr>
                <w:i/>
                <w:sz w:val="22"/>
              </w:rPr>
              <w:t>o</w:t>
            </w:r>
            <w:r>
              <w:rPr>
                <w:i/>
                <w:sz w:val="22"/>
              </w:rPr>
              <w:t> valor</w:t>
            </w:r>
            <w:r>
              <w:rPr>
                <w:i/>
                <w:sz w:val="22"/>
              </w:rPr>
              <w:t> a</w:t>
            </w:r>
            <w:r>
              <w:rPr>
                <w:i/>
                <w:sz w:val="22"/>
              </w:rPr>
              <w:t> ser</w:t>
            </w:r>
            <w:r>
              <w:rPr>
                <w:i/>
                <w:sz w:val="22"/>
              </w:rPr>
              <w:t> deduzido/compensado não poderá ser superior ao auferido pelo empregado,</w:t>
            </w:r>
            <w:r>
              <w:rPr>
                <w:i/>
                <w:spacing w:val="-16"/>
                <w:sz w:val="22"/>
              </w:rPr>
              <w:t> </w:t>
            </w:r>
            <w:r>
              <w:rPr>
                <w:i/>
                <w:sz w:val="22"/>
              </w:rPr>
              <w:t>de</w:t>
            </w:r>
            <w:r>
              <w:rPr>
                <w:i/>
                <w:spacing w:val="-15"/>
                <w:sz w:val="22"/>
              </w:rPr>
              <w:t> </w:t>
            </w:r>
            <w:r>
              <w:rPr>
                <w:i/>
                <w:sz w:val="22"/>
              </w:rPr>
              <w:t>modo</w:t>
            </w:r>
            <w:r>
              <w:rPr>
                <w:i/>
                <w:spacing w:val="-15"/>
                <w:sz w:val="22"/>
              </w:rPr>
              <w:t> </w:t>
            </w:r>
            <w:r>
              <w:rPr>
                <w:i/>
                <w:sz w:val="22"/>
              </w:rPr>
              <w:t>que</w:t>
            </w:r>
            <w:r>
              <w:rPr>
                <w:i/>
                <w:spacing w:val="-16"/>
                <w:sz w:val="22"/>
              </w:rPr>
              <w:t> </w:t>
            </w:r>
            <w:r>
              <w:rPr>
                <w:i/>
                <w:sz w:val="22"/>
              </w:rPr>
              <w:t>não</w:t>
            </w:r>
            <w:r>
              <w:rPr>
                <w:i/>
                <w:spacing w:val="-15"/>
                <w:sz w:val="22"/>
              </w:rPr>
              <w:t> </w:t>
            </w:r>
            <w:r>
              <w:rPr>
                <w:i/>
                <w:sz w:val="22"/>
              </w:rPr>
              <w:t>pode</w:t>
            </w:r>
            <w:r>
              <w:rPr>
                <w:i/>
                <w:spacing w:val="-15"/>
                <w:sz w:val="22"/>
              </w:rPr>
              <w:t> </w:t>
            </w:r>
            <w:r>
              <w:rPr>
                <w:i/>
                <w:sz w:val="22"/>
              </w:rPr>
              <w:t>haver saldo negativo.</w:t>
            </w:r>
          </w:p>
          <w:p>
            <w:pPr>
              <w:pStyle w:val="TableParagraph"/>
              <w:ind w:left="0"/>
              <w:jc w:val="left"/>
              <w:rPr>
                <w:rFonts w:ascii="Arial MT"/>
                <w:sz w:val="22"/>
              </w:rPr>
            </w:pPr>
          </w:p>
          <w:p>
            <w:pPr>
              <w:pStyle w:val="TableParagraph"/>
              <w:ind w:left="0"/>
              <w:jc w:val="left"/>
              <w:rPr>
                <w:rFonts w:ascii="Arial MT"/>
                <w:sz w:val="22"/>
              </w:rPr>
            </w:pPr>
          </w:p>
          <w:p>
            <w:pPr>
              <w:pStyle w:val="TableParagraph"/>
              <w:ind w:left="0"/>
              <w:jc w:val="left"/>
              <w:rPr>
                <w:rFonts w:ascii="Arial MT"/>
                <w:sz w:val="22"/>
              </w:rPr>
            </w:pPr>
          </w:p>
          <w:p>
            <w:pPr>
              <w:pStyle w:val="TableParagraph"/>
              <w:spacing w:before="213"/>
              <w:ind w:left="0"/>
              <w:jc w:val="left"/>
              <w:rPr>
                <w:rFonts w:ascii="Arial MT"/>
                <w:sz w:val="22"/>
              </w:rPr>
            </w:pPr>
          </w:p>
          <w:p>
            <w:pPr>
              <w:pStyle w:val="TableParagraph"/>
              <w:ind w:left="108" w:right="95"/>
              <w:rPr>
                <w:i/>
                <w:sz w:val="22"/>
              </w:rPr>
            </w:pPr>
            <w:r>
              <w:rPr>
                <w:b/>
                <w:i/>
                <w:sz w:val="22"/>
              </w:rPr>
              <w:t>Parágrafo terceiro </w:t>
            </w:r>
            <w:r>
              <w:rPr>
                <w:i/>
                <w:sz w:val="22"/>
              </w:rPr>
              <w:t>– As partes estabelecem que a jornada normal de trabalho</w:t>
            </w:r>
            <w:r>
              <w:rPr>
                <w:i/>
                <w:spacing w:val="-16"/>
                <w:sz w:val="22"/>
              </w:rPr>
              <w:t> </w:t>
            </w:r>
            <w:r>
              <w:rPr>
                <w:i/>
                <w:sz w:val="22"/>
              </w:rPr>
              <w:t>dos</w:t>
            </w:r>
            <w:r>
              <w:rPr>
                <w:i/>
                <w:spacing w:val="-15"/>
                <w:sz w:val="22"/>
              </w:rPr>
              <w:t> </w:t>
            </w:r>
            <w:r>
              <w:rPr>
                <w:i/>
                <w:sz w:val="22"/>
              </w:rPr>
              <w:t>bancários</w:t>
            </w:r>
            <w:r>
              <w:rPr>
                <w:i/>
                <w:spacing w:val="-15"/>
                <w:sz w:val="22"/>
              </w:rPr>
              <w:t> </w:t>
            </w:r>
            <w:r>
              <w:rPr>
                <w:i/>
                <w:sz w:val="22"/>
              </w:rPr>
              <w:t>é</w:t>
            </w:r>
            <w:r>
              <w:rPr>
                <w:i/>
                <w:spacing w:val="-16"/>
                <w:sz w:val="22"/>
              </w:rPr>
              <w:t> </w:t>
            </w:r>
            <w:r>
              <w:rPr>
                <w:i/>
                <w:sz w:val="22"/>
              </w:rPr>
              <w:t>de</w:t>
            </w:r>
            <w:r>
              <w:rPr>
                <w:i/>
                <w:spacing w:val="-15"/>
                <w:sz w:val="22"/>
              </w:rPr>
              <w:t> </w:t>
            </w:r>
            <w:r>
              <w:rPr>
                <w:i/>
                <w:sz w:val="22"/>
              </w:rPr>
              <w:t>6</w:t>
            </w:r>
            <w:r>
              <w:rPr>
                <w:i/>
                <w:spacing w:val="-15"/>
                <w:sz w:val="22"/>
              </w:rPr>
              <w:t> </w:t>
            </w:r>
            <w:r>
              <w:rPr>
                <w:i/>
                <w:sz w:val="22"/>
              </w:rPr>
              <w:t>(seis)</w:t>
            </w:r>
            <w:r>
              <w:rPr>
                <w:i/>
                <w:spacing w:val="-15"/>
                <w:sz w:val="22"/>
              </w:rPr>
              <w:t> </w:t>
            </w:r>
            <w:r>
              <w:rPr>
                <w:i/>
                <w:sz w:val="22"/>
              </w:rPr>
              <w:t>horas diárias para aqueles que não recebem a gratificação de função prevista no §2º do artigo 224 da CLT, e para os que recebem, de 8 (oito) horas diárias, devendo ser cumprida em dias úteis, de segunda a sexta-feira.</w:t>
            </w:r>
          </w:p>
          <w:p>
            <w:pPr>
              <w:pStyle w:val="TableParagraph"/>
              <w:ind w:left="0"/>
              <w:jc w:val="left"/>
              <w:rPr>
                <w:rFonts w:ascii="Arial MT"/>
                <w:sz w:val="22"/>
              </w:rPr>
            </w:pPr>
          </w:p>
          <w:p>
            <w:pPr>
              <w:pStyle w:val="TableParagraph"/>
              <w:ind w:left="108" w:right="96"/>
              <w:rPr>
                <w:i/>
                <w:sz w:val="22"/>
              </w:rPr>
            </w:pPr>
            <w:r>
              <w:rPr>
                <w:b/>
                <w:i/>
                <w:sz w:val="22"/>
              </w:rPr>
              <w:t>Parágrafo</w:t>
            </w:r>
            <w:r>
              <w:rPr>
                <w:b/>
                <w:i/>
                <w:spacing w:val="-16"/>
                <w:sz w:val="22"/>
              </w:rPr>
              <w:t> </w:t>
            </w:r>
            <w:r>
              <w:rPr>
                <w:b/>
                <w:i/>
                <w:sz w:val="22"/>
              </w:rPr>
              <w:t>quarto</w:t>
            </w:r>
            <w:r>
              <w:rPr>
                <w:b/>
                <w:i/>
                <w:spacing w:val="-15"/>
                <w:sz w:val="22"/>
              </w:rPr>
              <w:t> </w:t>
            </w:r>
            <w:r>
              <w:rPr>
                <w:i/>
                <w:sz w:val="22"/>
              </w:rPr>
              <w:t>-</w:t>
            </w:r>
            <w:r>
              <w:rPr>
                <w:i/>
                <w:spacing w:val="-15"/>
                <w:sz w:val="22"/>
              </w:rPr>
              <w:t> </w:t>
            </w:r>
            <w:r>
              <w:rPr>
                <w:i/>
                <w:sz w:val="22"/>
              </w:rPr>
              <w:t>As</w:t>
            </w:r>
            <w:r>
              <w:rPr>
                <w:i/>
                <w:spacing w:val="-16"/>
                <w:sz w:val="22"/>
              </w:rPr>
              <w:t> </w:t>
            </w:r>
            <w:r>
              <w:rPr>
                <w:i/>
                <w:sz w:val="22"/>
              </w:rPr>
              <w:t>partes</w:t>
            </w:r>
            <w:r>
              <w:rPr>
                <w:i/>
                <w:spacing w:val="-15"/>
                <w:sz w:val="22"/>
              </w:rPr>
              <w:t> </w:t>
            </w:r>
            <w:r>
              <w:rPr>
                <w:i/>
                <w:sz w:val="22"/>
              </w:rPr>
              <w:t>consignam, a título de esclarecimento, que as horas extras e a gratificação de função têm a mesma natureza salarial, restando afastada</w:t>
            </w:r>
            <w:r>
              <w:rPr>
                <w:i/>
                <w:spacing w:val="-16"/>
                <w:sz w:val="22"/>
              </w:rPr>
              <w:t> </w:t>
            </w:r>
            <w:r>
              <w:rPr>
                <w:i/>
                <w:sz w:val="22"/>
              </w:rPr>
              <w:t>a</w:t>
            </w:r>
            <w:r>
              <w:rPr>
                <w:i/>
                <w:spacing w:val="-15"/>
                <w:sz w:val="22"/>
              </w:rPr>
              <w:t> </w:t>
            </w:r>
            <w:r>
              <w:rPr>
                <w:i/>
                <w:sz w:val="22"/>
              </w:rPr>
              <w:t>aplicação</w:t>
            </w:r>
            <w:r>
              <w:rPr>
                <w:i/>
                <w:spacing w:val="-15"/>
                <w:sz w:val="22"/>
              </w:rPr>
              <w:t> </w:t>
            </w:r>
            <w:r>
              <w:rPr>
                <w:i/>
                <w:sz w:val="22"/>
              </w:rPr>
              <w:t>da</w:t>
            </w:r>
            <w:r>
              <w:rPr>
                <w:i/>
                <w:spacing w:val="-16"/>
                <w:sz w:val="22"/>
              </w:rPr>
              <w:t> </w:t>
            </w:r>
            <w:r>
              <w:rPr>
                <w:i/>
                <w:sz w:val="22"/>
              </w:rPr>
              <w:t>Súmula</w:t>
            </w:r>
            <w:r>
              <w:rPr>
                <w:i/>
                <w:spacing w:val="-15"/>
                <w:sz w:val="22"/>
              </w:rPr>
              <w:t> </w:t>
            </w:r>
            <w:r>
              <w:rPr>
                <w:i/>
                <w:sz w:val="22"/>
              </w:rPr>
              <w:t>nº</w:t>
            </w:r>
            <w:r>
              <w:rPr>
                <w:i/>
                <w:spacing w:val="-15"/>
                <w:sz w:val="22"/>
              </w:rPr>
              <w:t> </w:t>
            </w:r>
            <w:r>
              <w:rPr>
                <w:i/>
                <w:sz w:val="22"/>
              </w:rPr>
              <w:t>109</w:t>
            </w:r>
            <w:r>
              <w:rPr>
                <w:i/>
                <w:spacing w:val="-15"/>
                <w:sz w:val="22"/>
              </w:rPr>
              <w:t> </w:t>
            </w:r>
            <w:r>
              <w:rPr>
                <w:i/>
                <w:sz w:val="22"/>
              </w:rPr>
              <w:t>do </w:t>
            </w:r>
            <w:r>
              <w:rPr>
                <w:i/>
                <w:spacing w:val="-4"/>
                <w:sz w:val="22"/>
              </w:rPr>
              <w:t>TST.</w:t>
            </w:r>
          </w:p>
        </w:tc>
      </w:tr>
    </w:tbl>
    <w:p>
      <w:pPr>
        <w:pStyle w:val="BodyText"/>
        <w:ind w:left="0"/>
        <w:jc w:val="left"/>
      </w:pPr>
    </w:p>
    <w:p>
      <w:pPr>
        <w:pStyle w:val="BodyText"/>
        <w:ind w:left="0"/>
        <w:jc w:val="left"/>
      </w:pPr>
    </w:p>
    <w:p>
      <w:pPr>
        <w:pStyle w:val="BodyText"/>
        <w:spacing w:before="221"/>
        <w:ind w:left="0"/>
        <w:jc w:val="left"/>
      </w:pPr>
    </w:p>
    <w:p>
      <w:pPr>
        <w:pStyle w:val="Heading4"/>
        <w:ind w:left="155"/>
      </w:pPr>
      <w:r>
        <w:rPr>
          <w:spacing w:val="-2"/>
        </w:rPr>
        <w:t>CONSIDERAÇÕES</w:t>
      </w:r>
      <w:r>
        <w:rPr>
          <w:spacing w:val="10"/>
        </w:rPr>
        <w:t> </w:t>
      </w:r>
      <w:r>
        <w:rPr>
          <w:spacing w:val="-2"/>
        </w:rPr>
        <w:t>PRELIMINARES</w:t>
      </w:r>
    </w:p>
    <w:p>
      <w:pPr>
        <w:pStyle w:val="BodyText"/>
        <w:ind w:left="0"/>
        <w:jc w:val="left"/>
        <w:rPr>
          <w:rFonts w:ascii="Arial"/>
          <w:b/>
        </w:rPr>
      </w:pPr>
    </w:p>
    <w:p>
      <w:pPr>
        <w:pStyle w:val="BodyText"/>
        <w:spacing w:before="223"/>
        <w:ind w:left="0"/>
        <w:jc w:val="left"/>
        <w:rPr>
          <w:rFonts w:ascii="Arial"/>
          <w:b/>
        </w:rPr>
      </w:pPr>
    </w:p>
    <w:p>
      <w:pPr>
        <w:pStyle w:val="BodyText"/>
        <w:spacing w:line="276" w:lineRule="auto"/>
        <w:ind w:right="117"/>
      </w:pPr>
      <w:r>
        <w:rPr/>
        <w:t>Considerando que, historicamente, as partes signatárias da Convenção Coletiva de Trabalho sempre</w:t>
      </w:r>
      <w:r>
        <w:rPr>
          <w:spacing w:val="-12"/>
        </w:rPr>
        <w:t> </w:t>
      </w:r>
      <w:r>
        <w:rPr/>
        <w:t>privilegiaram</w:t>
      </w:r>
      <w:r>
        <w:rPr>
          <w:spacing w:val="-9"/>
        </w:rPr>
        <w:t> </w:t>
      </w:r>
      <w:r>
        <w:rPr/>
        <w:t>a</w:t>
      </w:r>
      <w:r>
        <w:rPr>
          <w:spacing w:val="-12"/>
        </w:rPr>
        <w:t> </w:t>
      </w:r>
      <w:r>
        <w:rPr/>
        <w:t>negociação</w:t>
      </w:r>
      <w:r>
        <w:rPr>
          <w:spacing w:val="-13"/>
        </w:rPr>
        <w:t> </w:t>
      </w:r>
      <w:r>
        <w:rPr/>
        <w:t>coletiva</w:t>
      </w:r>
      <w:r>
        <w:rPr>
          <w:spacing w:val="-12"/>
        </w:rPr>
        <w:t> </w:t>
      </w:r>
      <w:r>
        <w:rPr/>
        <w:t>como</w:t>
      </w:r>
      <w:r>
        <w:rPr>
          <w:spacing w:val="-12"/>
        </w:rPr>
        <w:t> </w:t>
      </w:r>
      <w:r>
        <w:rPr/>
        <w:t>meio</w:t>
      </w:r>
      <w:r>
        <w:rPr>
          <w:spacing w:val="-12"/>
        </w:rPr>
        <w:t> </w:t>
      </w:r>
      <w:r>
        <w:rPr/>
        <w:t>de</w:t>
      </w:r>
      <w:r>
        <w:rPr>
          <w:spacing w:val="-12"/>
        </w:rPr>
        <w:t> </w:t>
      </w:r>
      <w:r>
        <w:rPr/>
        <w:t>solução</w:t>
      </w:r>
      <w:r>
        <w:rPr>
          <w:spacing w:val="-13"/>
        </w:rPr>
        <w:t> </w:t>
      </w:r>
      <w:r>
        <w:rPr/>
        <w:t>de</w:t>
      </w:r>
      <w:r>
        <w:rPr>
          <w:spacing w:val="-12"/>
        </w:rPr>
        <w:t> </w:t>
      </w:r>
      <w:r>
        <w:rPr/>
        <w:t>conflitos</w:t>
      </w:r>
      <w:r>
        <w:rPr>
          <w:spacing w:val="-12"/>
        </w:rPr>
        <w:t> </w:t>
      </w:r>
      <w:r>
        <w:rPr/>
        <w:t>e</w:t>
      </w:r>
      <w:r>
        <w:rPr>
          <w:spacing w:val="-12"/>
        </w:rPr>
        <w:t> </w:t>
      </w:r>
      <w:r>
        <w:rPr/>
        <w:t>estabelecimento de condições de trabalho, sendo que, desde 1992, são realizadas negociações coletivas unificadas do Setor, que resultam em um instrumento coletivo de trabalho de abrangência nacional, aplicável a todos os bancários do Brasil;</w:t>
      </w:r>
    </w:p>
    <w:p>
      <w:pPr>
        <w:spacing w:after="0" w:line="276" w:lineRule="auto"/>
        <w:sectPr>
          <w:pgSz w:w="12240" w:h="15840"/>
          <w:pgMar w:header="338" w:footer="0" w:top="1320" w:bottom="280" w:left="1140" w:right="1300"/>
        </w:sectPr>
      </w:pPr>
    </w:p>
    <w:p>
      <w:pPr>
        <w:pStyle w:val="BodyText"/>
        <w:spacing w:line="276" w:lineRule="auto" w:before="90"/>
        <w:ind w:right="114"/>
      </w:pPr>
      <w:r>
        <w:rPr/>
        <w:t>Considerando</w:t>
      </w:r>
      <w:r>
        <w:rPr>
          <w:spacing w:val="-16"/>
        </w:rPr>
        <w:t> </w:t>
      </w:r>
      <w:r>
        <w:rPr/>
        <w:t>que</w:t>
      </w:r>
      <w:r>
        <w:rPr>
          <w:spacing w:val="-15"/>
        </w:rPr>
        <w:t> </w:t>
      </w:r>
      <w:r>
        <w:rPr/>
        <w:t>a</w:t>
      </w:r>
      <w:r>
        <w:rPr>
          <w:spacing w:val="-15"/>
        </w:rPr>
        <w:t> </w:t>
      </w:r>
      <w:r>
        <w:rPr/>
        <w:t>redação</w:t>
      </w:r>
      <w:r>
        <w:rPr>
          <w:spacing w:val="-15"/>
        </w:rPr>
        <w:t> </w:t>
      </w:r>
      <w:r>
        <w:rPr/>
        <w:t>da</w:t>
      </w:r>
      <w:r>
        <w:rPr>
          <w:spacing w:val="-15"/>
        </w:rPr>
        <w:t> </w:t>
      </w:r>
      <w:r>
        <w:rPr/>
        <w:t>Cláusula</w:t>
      </w:r>
      <w:r>
        <w:rPr>
          <w:spacing w:val="-15"/>
        </w:rPr>
        <w:t> </w:t>
      </w:r>
      <w:r>
        <w:rPr/>
        <w:t>11</w:t>
      </w:r>
      <w:r>
        <w:rPr>
          <w:spacing w:val="-15"/>
        </w:rPr>
        <w:t> </w:t>
      </w:r>
      <w:r>
        <w:rPr/>
        <w:t>da</w:t>
      </w:r>
      <w:r>
        <w:rPr>
          <w:spacing w:val="-15"/>
        </w:rPr>
        <w:t> </w:t>
      </w:r>
      <w:r>
        <w:rPr/>
        <w:t>Convenção</w:t>
      </w:r>
      <w:r>
        <w:rPr>
          <w:spacing w:val="-16"/>
        </w:rPr>
        <w:t> </w:t>
      </w:r>
      <w:r>
        <w:rPr/>
        <w:t>Coletiva</w:t>
      </w:r>
      <w:r>
        <w:rPr>
          <w:spacing w:val="-14"/>
        </w:rPr>
        <w:t> </w:t>
      </w:r>
      <w:r>
        <w:rPr/>
        <w:t>de</w:t>
      </w:r>
      <w:r>
        <w:rPr>
          <w:spacing w:val="-16"/>
        </w:rPr>
        <w:t> </w:t>
      </w:r>
      <w:r>
        <w:rPr/>
        <w:t>Trabalho</w:t>
      </w:r>
      <w:r>
        <w:rPr>
          <w:spacing w:val="-14"/>
        </w:rPr>
        <w:t> </w:t>
      </w:r>
      <w:r>
        <w:rPr/>
        <w:t>é</w:t>
      </w:r>
      <w:r>
        <w:rPr>
          <w:spacing w:val="-15"/>
        </w:rPr>
        <w:t> </w:t>
      </w:r>
      <w:r>
        <w:rPr/>
        <w:t>fruto</w:t>
      </w:r>
      <w:r>
        <w:rPr>
          <w:spacing w:val="-14"/>
        </w:rPr>
        <w:t> </w:t>
      </w:r>
      <w:r>
        <w:rPr/>
        <w:t>de</w:t>
      </w:r>
      <w:r>
        <w:rPr>
          <w:spacing w:val="-15"/>
        </w:rPr>
        <w:t> </w:t>
      </w:r>
      <w:r>
        <w:rPr/>
        <w:t>ampla negociação coletiva ocorrida após centenas de assembleias realizadas por todo o País, que contaram com a participação maciça de bancários associados e não-associados e da vontade das partes de ajustarem questões que traziam insegurança jurídica;</w:t>
      </w:r>
    </w:p>
    <w:p>
      <w:pPr>
        <w:pStyle w:val="BodyText"/>
        <w:spacing w:before="238"/>
        <w:ind w:left="0"/>
        <w:jc w:val="left"/>
      </w:pPr>
    </w:p>
    <w:p>
      <w:pPr>
        <w:spacing w:line="276" w:lineRule="auto" w:before="0"/>
        <w:ind w:left="278" w:right="115" w:firstLine="0"/>
        <w:jc w:val="both"/>
        <w:rPr>
          <w:rFonts w:ascii="Arial" w:hAnsi="Arial"/>
          <w:b/>
          <w:sz w:val="22"/>
        </w:rPr>
      </w:pPr>
      <w:r>
        <w:rPr>
          <w:sz w:val="22"/>
        </w:rPr>
        <w:t>Considerando que as aguerridas negociações da Convenção Coletiva de Trabalho duraram vários</w:t>
      </w:r>
      <w:r>
        <w:rPr>
          <w:spacing w:val="-11"/>
          <w:sz w:val="22"/>
        </w:rPr>
        <w:t> </w:t>
      </w:r>
      <w:r>
        <w:rPr>
          <w:sz w:val="22"/>
        </w:rPr>
        <w:t>meses</w:t>
      </w:r>
      <w:r>
        <w:rPr>
          <w:spacing w:val="-11"/>
          <w:sz w:val="22"/>
        </w:rPr>
        <w:t> </w:t>
      </w:r>
      <w:r>
        <w:rPr>
          <w:sz w:val="22"/>
        </w:rPr>
        <w:t>e</w:t>
      </w:r>
      <w:r>
        <w:rPr>
          <w:spacing w:val="-11"/>
          <w:sz w:val="22"/>
        </w:rPr>
        <w:t> </w:t>
      </w:r>
      <w:r>
        <w:rPr>
          <w:sz w:val="22"/>
        </w:rPr>
        <w:t>que</w:t>
      </w:r>
      <w:r>
        <w:rPr>
          <w:spacing w:val="-14"/>
          <w:sz w:val="22"/>
        </w:rPr>
        <w:t> </w:t>
      </w:r>
      <w:r>
        <w:rPr>
          <w:sz w:val="22"/>
        </w:rPr>
        <w:t>dela</w:t>
      </w:r>
      <w:r>
        <w:rPr>
          <w:spacing w:val="-11"/>
          <w:sz w:val="22"/>
        </w:rPr>
        <w:t> </w:t>
      </w:r>
      <w:r>
        <w:rPr>
          <w:sz w:val="22"/>
        </w:rPr>
        <w:t>participaram</w:t>
      </w:r>
      <w:r>
        <w:rPr>
          <w:spacing w:val="-11"/>
          <w:sz w:val="22"/>
        </w:rPr>
        <w:t> </w:t>
      </w:r>
      <w:r>
        <w:rPr>
          <w:rFonts w:ascii="Arial" w:hAnsi="Arial"/>
          <w:b/>
          <w:sz w:val="22"/>
        </w:rPr>
        <w:t>244</w:t>
      </w:r>
      <w:r>
        <w:rPr>
          <w:rFonts w:ascii="Arial" w:hAnsi="Arial"/>
          <w:b/>
          <w:spacing w:val="-12"/>
          <w:sz w:val="22"/>
        </w:rPr>
        <w:t> </w:t>
      </w:r>
      <w:r>
        <w:rPr>
          <w:rFonts w:ascii="Arial" w:hAnsi="Arial"/>
          <w:b/>
          <w:sz w:val="22"/>
        </w:rPr>
        <w:t>(duzentos</w:t>
      </w:r>
      <w:r>
        <w:rPr>
          <w:rFonts w:ascii="Arial" w:hAnsi="Arial"/>
          <w:b/>
          <w:spacing w:val="-11"/>
          <w:sz w:val="22"/>
        </w:rPr>
        <w:t> </w:t>
      </w:r>
      <w:r>
        <w:rPr>
          <w:rFonts w:ascii="Arial" w:hAnsi="Arial"/>
          <w:b/>
          <w:sz w:val="22"/>
        </w:rPr>
        <w:t>e</w:t>
      </w:r>
      <w:r>
        <w:rPr>
          <w:rFonts w:ascii="Arial" w:hAnsi="Arial"/>
          <w:b/>
          <w:spacing w:val="-11"/>
          <w:sz w:val="22"/>
        </w:rPr>
        <w:t> </w:t>
      </w:r>
      <w:r>
        <w:rPr>
          <w:rFonts w:ascii="Arial" w:hAnsi="Arial"/>
          <w:b/>
          <w:sz w:val="22"/>
        </w:rPr>
        <w:t>quarenta</w:t>
      </w:r>
      <w:r>
        <w:rPr>
          <w:rFonts w:ascii="Arial" w:hAnsi="Arial"/>
          <w:b/>
          <w:spacing w:val="-11"/>
          <w:sz w:val="22"/>
        </w:rPr>
        <w:t> </w:t>
      </w:r>
      <w:r>
        <w:rPr>
          <w:rFonts w:ascii="Arial" w:hAnsi="Arial"/>
          <w:b/>
          <w:sz w:val="22"/>
        </w:rPr>
        <w:t>e</w:t>
      </w:r>
      <w:r>
        <w:rPr>
          <w:rFonts w:ascii="Arial" w:hAnsi="Arial"/>
          <w:b/>
          <w:spacing w:val="-11"/>
          <w:sz w:val="22"/>
        </w:rPr>
        <w:t> </w:t>
      </w:r>
      <w:r>
        <w:rPr>
          <w:rFonts w:ascii="Arial" w:hAnsi="Arial"/>
          <w:b/>
          <w:sz w:val="22"/>
        </w:rPr>
        <w:t>quatro)</w:t>
      </w:r>
      <w:r>
        <w:rPr>
          <w:rFonts w:ascii="Arial" w:hAnsi="Arial"/>
          <w:b/>
          <w:spacing w:val="-12"/>
          <w:sz w:val="22"/>
        </w:rPr>
        <w:t> </w:t>
      </w:r>
      <w:r>
        <w:rPr>
          <w:rFonts w:ascii="Arial" w:hAnsi="Arial"/>
          <w:b/>
          <w:sz w:val="22"/>
        </w:rPr>
        <w:t>entidades</w:t>
      </w:r>
      <w:r>
        <w:rPr>
          <w:rFonts w:ascii="Arial" w:hAnsi="Arial"/>
          <w:b/>
          <w:spacing w:val="-11"/>
          <w:sz w:val="22"/>
        </w:rPr>
        <w:t> </w:t>
      </w:r>
      <w:r>
        <w:rPr>
          <w:rFonts w:ascii="Arial" w:hAnsi="Arial"/>
          <w:b/>
          <w:sz w:val="22"/>
        </w:rPr>
        <w:t>sindicais</w:t>
      </w:r>
      <w:r>
        <w:rPr>
          <w:sz w:val="22"/>
        </w:rPr>
        <w:t>, sendo </w:t>
      </w:r>
      <w:r>
        <w:rPr>
          <w:rFonts w:ascii="Arial" w:hAnsi="Arial"/>
          <w:b/>
          <w:sz w:val="22"/>
        </w:rPr>
        <w:t>236 representantes da categoria profissional </w:t>
      </w:r>
      <w:r>
        <w:rPr>
          <w:sz w:val="22"/>
        </w:rPr>
        <w:t>- </w:t>
      </w:r>
      <w:r>
        <w:rPr>
          <w:rFonts w:ascii="Arial" w:hAnsi="Arial"/>
          <w:b/>
          <w:sz w:val="22"/>
        </w:rPr>
        <w:t>2 (duas) confederações</w:t>
      </w:r>
      <w:r>
        <w:rPr>
          <w:sz w:val="22"/>
        </w:rPr>
        <w:t>, </w:t>
      </w:r>
      <w:r>
        <w:rPr>
          <w:rFonts w:ascii="Arial" w:hAnsi="Arial"/>
          <w:b/>
          <w:sz w:val="22"/>
        </w:rPr>
        <w:t>17 (dezessete) federações </w:t>
      </w:r>
      <w:r>
        <w:rPr>
          <w:sz w:val="22"/>
        </w:rPr>
        <w:t>e </w:t>
      </w:r>
      <w:r>
        <w:rPr>
          <w:rFonts w:ascii="Arial" w:hAnsi="Arial"/>
          <w:b/>
          <w:sz w:val="22"/>
        </w:rPr>
        <w:t>217 (duzentos e dezessete) sindicatos - e 8 (oito) da categoria econômica - 1 (uma) federação e 7 (sete) sindicatos;</w:t>
      </w:r>
    </w:p>
    <w:p>
      <w:pPr>
        <w:pStyle w:val="BodyText"/>
        <w:spacing w:line="276" w:lineRule="auto" w:before="201"/>
        <w:ind w:right="115"/>
      </w:pPr>
      <w:r>
        <w:rPr/>
        <w:t>Considerando que a negociação coletiva ocorreu entre entes sindicais de grande representatividade e confiança, cumpridos todos os requisitos do negócio jurídico válido – a saber,</w:t>
      </w:r>
      <w:r>
        <w:rPr>
          <w:spacing w:val="-7"/>
        </w:rPr>
        <w:t> </w:t>
      </w:r>
      <w:r>
        <w:rPr/>
        <w:t>agente</w:t>
      </w:r>
      <w:r>
        <w:rPr>
          <w:spacing w:val="-7"/>
        </w:rPr>
        <w:t> </w:t>
      </w:r>
      <w:r>
        <w:rPr/>
        <w:t>capaz,</w:t>
      </w:r>
      <w:r>
        <w:rPr>
          <w:spacing w:val="-9"/>
        </w:rPr>
        <w:t> </w:t>
      </w:r>
      <w:r>
        <w:rPr/>
        <w:t>objeto</w:t>
      </w:r>
      <w:r>
        <w:rPr>
          <w:spacing w:val="-7"/>
        </w:rPr>
        <w:t> </w:t>
      </w:r>
      <w:r>
        <w:rPr/>
        <w:t>lícito,</w:t>
      </w:r>
      <w:r>
        <w:rPr>
          <w:spacing w:val="-7"/>
        </w:rPr>
        <w:t> </w:t>
      </w:r>
      <w:r>
        <w:rPr/>
        <w:t>possível,</w:t>
      </w:r>
      <w:r>
        <w:rPr>
          <w:spacing w:val="-7"/>
        </w:rPr>
        <w:t> </w:t>
      </w:r>
      <w:r>
        <w:rPr/>
        <w:t>determinado</w:t>
      </w:r>
      <w:r>
        <w:rPr>
          <w:spacing w:val="-8"/>
        </w:rPr>
        <w:t> </w:t>
      </w:r>
      <w:r>
        <w:rPr/>
        <w:t>ou</w:t>
      </w:r>
      <w:r>
        <w:rPr>
          <w:spacing w:val="-8"/>
        </w:rPr>
        <w:t> </w:t>
      </w:r>
      <w:r>
        <w:rPr/>
        <w:t>determinável,</w:t>
      </w:r>
      <w:r>
        <w:rPr>
          <w:spacing w:val="-7"/>
        </w:rPr>
        <w:t> </w:t>
      </w:r>
      <w:r>
        <w:rPr/>
        <w:t>forma</w:t>
      </w:r>
      <w:r>
        <w:rPr>
          <w:spacing w:val="-8"/>
        </w:rPr>
        <w:t> </w:t>
      </w:r>
      <w:r>
        <w:rPr/>
        <w:t>prescrita</w:t>
      </w:r>
      <w:r>
        <w:rPr>
          <w:spacing w:val="-8"/>
        </w:rPr>
        <w:t> </w:t>
      </w:r>
      <w:r>
        <w:rPr/>
        <w:t>ou</w:t>
      </w:r>
      <w:r>
        <w:rPr>
          <w:spacing w:val="-8"/>
        </w:rPr>
        <w:t> </w:t>
      </w:r>
      <w:r>
        <w:rPr/>
        <w:t>não defesa</w:t>
      </w:r>
      <w:r>
        <w:rPr>
          <w:spacing w:val="-14"/>
        </w:rPr>
        <w:t> </w:t>
      </w:r>
      <w:r>
        <w:rPr/>
        <w:t>em</w:t>
      </w:r>
      <w:r>
        <w:rPr>
          <w:spacing w:val="-13"/>
        </w:rPr>
        <w:t> </w:t>
      </w:r>
      <w:r>
        <w:rPr/>
        <w:t>lei</w:t>
      </w:r>
      <w:r>
        <w:rPr>
          <w:spacing w:val="-15"/>
        </w:rPr>
        <w:t> </w:t>
      </w:r>
      <w:r>
        <w:rPr/>
        <w:t>(art.</w:t>
      </w:r>
      <w:r>
        <w:rPr>
          <w:spacing w:val="-13"/>
        </w:rPr>
        <w:t> </w:t>
      </w:r>
      <w:r>
        <w:rPr/>
        <w:t>104</w:t>
      </w:r>
      <w:r>
        <w:rPr>
          <w:spacing w:val="-15"/>
        </w:rPr>
        <w:t> </w:t>
      </w:r>
      <w:r>
        <w:rPr/>
        <w:t>do</w:t>
      </w:r>
      <w:r>
        <w:rPr>
          <w:spacing w:val="-14"/>
        </w:rPr>
        <w:t> </w:t>
      </w:r>
      <w:r>
        <w:rPr/>
        <w:t>Código</w:t>
      </w:r>
      <w:r>
        <w:rPr>
          <w:spacing w:val="-12"/>
        </w:rPr>
        <w:t> </w:t>
      </w:r>
      <w:r>
        <w:rPr/>
        <w:t>Civil),</w:t>
      </w:r>
      <w:r>
        <w:rPr>
          <w:spacing w:val="-13"/>
        </w:rPr>
        <w:t> </w:t>
      </w:r>
      <w:r>
        <w:rPr/>
        <w:t>nos</w:t>
      </w:r>
      <w:r>
        <w:rPr>
          <w:spacing w:val="-14"/>
        </w:rPr>
        <w:t> </w:t>
      </w:r>
      <w:r>
        <w:rPr/>
        <w:t>exatos</w:t>
      </w:r>
      <w:r>
        <w:rPr>
          <w:spacing w:val="-14"/>
        </w:rPr>
        <w:t> </w:t>
      </w:r>
      <w:r>
        <w:rPr/>
        <w:t>termos</w:t>
      </w:r>
      <w:r>
        <w:rPr>
          <w:spacing w:val="-14"/>
        </w:rPr>
        <w:t> </w:t>
      </w:r>
      <w:r>
        <w:rPr/>
        <w:t>do</w:t>
      </w:r>
      <w:r>
        <w:rPr>
          <w:spacing w:val="-14"/>
        </w:rPr>
        <w:t> </w:t>
      </w:r>
      <w:r>
        <w:rPr/>
        <w:t>art.</w:t>
      </w:r>
      <w:r>
        <w:rPr>
          <w:spacing w:val="-13"/>
        </w:rPr>
        <w:t> </w:t>
      </w:r>
      <w:r>
        <w:rPr/>
        <w:t>8º,</w:t>
      </w:r>
      <w:r>
        <w:rPr>
          <w:spacing w:val="-13"/>
        </w:rPr>
        <w:t> </w:t>
      </w:r>
      <w:r>
        <w:rPr/>
        <w:t>§3º,</w:t>
      </w:r>
      <w:r>
        <w:rPr>
          <w:spacing w:val="-13"/>
        </w:rPr>
        <w:t> </w:t>
      </w:r>
      <w:r>
        <w:rPr/>
        <w:t>da</w:t>
      </w:r>
      <w:r>
        <w:rPr>
          <w:spacing w:val="-14"/>
        </w:rPr>
        <w:t> </w:t>
      </w:r>
      <w:r>
        <w:rPr/>
        <w:t>CLT,</w:t>
      </w:r>
      <w:r>
        <w:rPr>
          <w:spacing w:val="-15"/>
        </w:rPr>
        <w:t> </w:t>
      </w:r>
      <w:r>
        <w:rPr/>
        <w:t>não</w:t>
      </w:r>
      <w:r>
        <w:rPr>
          <w:spacing w:val="-15"/>
        </w:rPr>
        <w:t> </w:t>
      </w:r>
      <w:r>
        <w:rPr/>
        <w:t>há</w:t>
      </w:r>
      <w:r>
        <w:rPr>
          <w:spacing w:val="-14"/>
        </w:rPr>
        <w:t> </w:t>
      </w:r>
      <w:r>
        <w:rPr/>
        <w:t>nenhum fundamento para se cogitar a nulidade ou a anulabilidade do acordado;</w:t>
      </w:r>
    </w:p>
    <w:p>
      <w:pPr>
        <w:pStyle w:val="BodyText"/>
        <w:spacing w:line="276" w:lineRule="auto" w:before="200"/>
        <w:ind w:right="119"/>
      </w:pPr>
      <w:r>
        <w:rPr/>
        <w:t>Considerando</w:t>
      </w:r>
      <w:r>
        <w:rPr>
          <w:spacing w:val="-3"/>
        </w:rPr>
        <w:t> </w:t>
      </w:r>
      <w:r>
        <w:rPr/>
        <w:t>que</w:t>
      </w:r>
      <w:r>
        <w:rPr>
          <w:spacing w:val="-3"/>
        </w:rPr>
        <w:t> </w:t>
      </w:r>
      <w:r>
        <w:rPr/>
        <w:t>foram</w:t>
      </w:r>
      <w:r>
        <w:rPr>
          <w:spacing w:val="-2"/>
        </w:rPr>
        <w:t> </w:t>
      </w:r>
      <w:r>
        <w:rPr/>
        <w:t>garantidos</w:t>
      </w:r>
      <w:r>
        <w:rPr>
          <w:spacing w:val="-3"/>
        </w:rPr>
        <w:t> </w:t>
      </w:r>
      <w:r>
        <w:rPr/>
        <w:t>todos</w:t>
      </w:r>
      <w:r>
        <w:rPr>
          <w:spacing w:val="-3"/>
        </w:rPr>
        <w:t> </w:t>
      </w:r>
      <w:r>
        <w:rPr/>
        <w:t>os</w:t>
      </w:r>
      <w:r>
        <w:rPr>
          <w:spacing w:val="-4"/>
        </w:rPr>
        <w:t> </w:t>
      </w:r>
      <w:r>
        <w:rPr/>
        <w:t>benefícios</w:t>
      </w:r>
      <w:r>
        <w:rPr>
          <w:spacing w:val="-3"/>
        </w:rPr>
        <w:t> </w:t>
      </w:r>
      <w:r>
        <w:rPr/>
        <w:t>previstos</w:t>
      </w:r>
      <w:r>
        <w:rPr>
          <w:spacing w:val="-3"/>
        </w:rPr>
        <w:t> </w:t>
      </w:r>
      <w:r>
        <w:rPr/>
        <w:t>nas</w:t>
      </w:r>
      <w:r>
        <w:rPr>
          <w:spacing w:val="-4"/>
        </w:rPr>
        <w:t> </w:t>
      </w:r>
      <w:r>
        <w:rPr/>
        <w:t>CCTs</w:t>
      </w:r>
      <w:r>
        <w:rPr>
          <w:spacing w:val="-4"/>
        </w:rPr>
        <w:t> </w:t>
      </w:r>
      <w:r>
        <w:rPr/>
        <w:t>anteriores,</w:t>
      </w:r>
      <w:r>
        <w:rPr>
          <w:spacing w:val="-2"/>
        </w:rPr>
        <w:t> </w:t>
      </w:r>
      <w:r>
        <w:rPr/>
        <w:t>além</w:t>
      </w:r>
      <w:r>
        <w:rPr>
          <w:spacing w:val="-2"/>
        </w:rPr>
        <w:t> </w:t>
      </w:r>
      <w:r>
        <w:rPr/>
        <w:t>do estabelecimento de novos direitos, quando da negociação da mencionada Cláusula 11 da CCT dos Bancários 2018/2020, que foi considerada a norma mais benéfica do País;</w:t>
      </w:r>
    </w:p>
    <w:p>
      <w:pPr>
        <w:pStyle w:val="BodyText"/>
        <w:spacing w:line="276" w:lineRule="auto" w:before="199"/>
        <w:ind w:right="118"/>
      </w:pPr>
      <w:r>
        <w:rPr/>
        <w:t>Considerando que a gratificação de função, com valor superior ao previsto no art. 224, § 2º da CLT, vem sendo objeto de negociações coletivas e consta das CCTs da categoria desde 1978, ou seja, há 41 anos, resultando no percentual aumentado gradativamente, até atingir o atual de 55% (50% para os bancários do RS) no ano de 1987;</w:t>
      </w:r>
    </w:p>
    <w:p>
      <w:pPr>
        <w:pStyle w:val="BodyText"/>
        <w:spacing w:line="276" w:lineRule="auto" w:before="201"/>
        <w:ind w:right="118"/>
      </w:pPr>
      <w:r>
        <w:rPr/>
        <w:t>Considerando que a negociação coletiva específica sobre a citada cláusula teve por finalidade evitar que</w:t>
      </w:r>
      <w:r>
        <w:rPr>
          <w:spacing w:val="-2"/>
        </w:rPr>
        <w:t> </w:t>
      </w:r>
      <w:r>
        <w:rPr/>
        <w:t>o</w:t>
      </w:r>
      <w:r>
        <w:rPr>
          <w:spacing w:val="-1"/>
        </w:rPr>
        <w:t> </w:t>
      </w:r>
      <w:r>
        <w:rPr/>
        <w:t>pagamento</w:t>
      </w:r>
      <w:r>
        <w:rPr>
          <w:spacing w:val="-1"/>
        </w:rPr>
        <w:t> </w:t>
      </w:r>
      <w:r>
        <w:rPr/>
        <w:t>da</w:t>
      </w:r>
      <w:r>
        <w:rPr>
          <w:spacing w:val="-2"/>
        </w:rPr>
        <w:t> </w:t>
      </w:r>
      <w:r>
        <w:rPr/>
        <w:t>gratificação</w:t>
      </w:r>
      <w:r>
        <w:rPr>
          <w:spacing w:val="-2"/>
        </w:rPr>
        <w:t> </w:t>
      </w:r>
      <w:r>
        <w:rPr/>
        <w:t>de</w:t>
      </w:r>
      <w:r>
        <w:rPr>
          <w:spacing w:val="-1"/>
        </w:rPr>
        <w:t> </w:t>
      </w:r>
      <w:r>
        <w:rPr/>
        <w:t>função</w:t>
      </w:r>
      <w:r>
        <w:rPr>
          <w:spacing w:val="-2"/>
        </w:rPr>
        <w:t> </w:t>
      </w:r>
      <w:r>
        <w:rPr/>
        <w:t>deixasse de</w:t>
      </w:r>
      <w:r>
        <w:rPr>
          <w:spacing w:val="-1"/>
        </w:rPr>
        <w:t> </w:t>
      </w:r>
      <w:r>
        <w:rPr/>
        <w:t>ser compensado/deduzido</w:t>
      </w:r>
      <w:r>
        <w:rPr>
          <w:spacing w:val="-2"/>
        </w:rPr>
        <w:t> </w:t>
      </w:r>
      <w:r>
        <w:rPr/>
        <w:t>com o pagamento da sétima e da oitava horas eventualmente deferidas, nas hipóteses em que é afastada a confiança bancária, pela via judicial;</w:t>
      </w:r>
    </w:p>
    <w:p>
      <w:pPr>
        <w:pStyle w:val="BodyText"/>
        <w:spacing w:line="276" w:lineRule="auto" w:before="200"/>
        <w:ind w:right="115"/>
      </w:pPr>
      <w:r>
        <w:rPr/>
        <w:t>Considerando</w:t>
      </w:r>
      <w:r>
        <w:rPr>
          <w:spacing w:val="-1"/>
        </w:rPr>
        <w:t> </w:t>
      </w:r>
      <w:r>
        <w:rPr/>
        <w:t>que</w:t>
      </w:r>
      <w:r>
        <w:rPr>
          <w:spacing w:val="-1"/>
        </w:rPr>
        <w:t> </w:t>
      </w:r>
      <w:r>
        <w:rPr/>
        <w:t>a referida</w:t>
      </w:r>
      <w:r>
        <w:rPr>
          <w:spacing w:val="-1"/>
        </w:rPr>
        <w:t> </w:t>
      </w:r>
      <w:r>
        <w:rPr/>
        <w:t>cláusula reforça o compromisso</w:t>
      </w:r>
      <w:r>
        <w:rPr>
          <w:spacing w:val="-2"/>
        </w:rPr>
        <w:t> </w:t>
      </w:r>
      <w:r>
        <w:rPr/>
        <w:t>das partes de promover iniciativas que visem à ampliação da transparência e da segurança jurídica para os temas negociados;</w:t>
      </w:r>
    </w:p>
    <w:p>
      <w:pPr>
        <w:pStyle w:val="BodyText"/>
        <w:spacing w:line="276" w:lineRule="auto" w:before="201"/>
        <w:ind w:right="117"/>
      </w:pPr>
      <w:r>
        <w:rPr/>
        <w:t>As partes convenentes tem como legítima a cláusula pactuada sobre a compensação/dedução da Gratificação de Função de que trata o § 2º, do art. 224 da</w:t>
      </w:r>
      <w:r>
        <w:rPr>
          <w:spacing w:val="-1"/>
        </w:rPr>
        <w:t> </w:t>
      </w:r>
      <w:r>
        <w:rPr/>
        <w:t>CLT, nos termos estabelecidos na Cláusula</w:t>
      </w:r>
      <w:r>
        <w:rPr>
          <w:spacing w:val="-10"/>
        </w:rPr>
        <w:t> </w:t>
      </w:r>
      <w:r>
        <w:rPr/>
        <w:t>11</w:t>
      </w:r>
      <w:r>
        <w:rPr>
          <w:spacing w:val="-10"/>
        </w:rPr>
        <w:t> </w:t>
      </w:r>
      <w:r>
        <w:rPr/>
        <w:t>da</w:t>
      </w:r>
      <w:r>
        <w:rPr>
          <w:spacing w:val="-10"/>
        </w:rPr>
        <w:t> </w:t>
      </w:r>
      <w:r>
        <w:rPr/>
        <w:t>CCT</w:t>
      </w:r>
      <w:r>
        <w:rPr>
          <w:spacing w:val="-10"/>
        </w:rPr>
        <w:t> </w:t>
      </w:r>
      <w:r>
        <w:rPr/>
        <w:t>dos</w:t>
      </w:r>
      <w:r>
        <w:rPr>
          <w:spacing w:val="-10"/>
        </w:rPr>
        <w:t> </w:t>
      </w:r>
      <w:r>
        <w:rPr/>
        <w:t>Bancários,</w:t>
      </w:r>
      <w:r>
        <w:rPr>
          <w:spacing w:val="-9"/>
        </w:rPr>
        <w:t> </w:t>
      </w:r>
      <w:r>
        <w:rPr/>
        <w:t>notadamente,</w:t>
      </w:r>
      <w:r>
        <w:rPr>
          <w:spacing w:val="-9"/>
        </w:rPr>
        <w:t> </w:t>
      </w:r>
      <w:r>
        <w:rPr/>
        <w:t>em</w:t>
      </w:r>
      <w:r>
        <w:rPr>
          <w:spacing w:val="-11"/>
        </w:rPr>
        <w:t> </w:t>
      </w:r>
      <w:r>
        <w:rPr/>
        <w:t>seu</w:t>
      </w:r>
      <w:r>
        <w:rPr>
          <w:spacing w:val="-12"/>
        </w:rPr>
        <w:t> </w:t>
      </w:r>
      <w:r>
        <w:rPr/>
        <w:t>parágrafo</w:t>
      </w:r>
      <w:r>
        <w:rPr>
          <w:spacing w:val="-9"/>
        </w:rPr>
        <w:t> </w:t>
      </w:r>
      <w:r>
        <w:rPr/>
        <w:t>primeiro,</w:t>
      </w:r>
      <w:r>
        <w:rPr>
          <w:spacing w:val="-9"/>
        </w:rPr>
        <w:t> </w:t>
      </w:r>
      <w:r>
        <w:rPr/>
        <w:t>e</w:t>
      </w:r>
      <w:r>
        <w:rPr>
          <w:spacing w:val="-12"/>
        </w:rPr>
        <w:t> </w:t>
      </w:r>
      <w:r>
        <w:rPr/>
        <w:t>sob</w:t>
      </w:r>
      <w:r>
        <w:rPr>
          <w:spacing w:val="-10"/>
        </w:rPr>
        <w:t> </w:t>
      </w:r>
      <w:r>
        <w:rPr/>
        <w:t>as</w:t>
      </w:r>
      <w:r>
        <w:rPr>
          <w:spacing w:val="-10"/>
        </w:rPr>
        <w:t> </w:t>
      </w:r>
      <w:r>
        <w:rPr/>
        <w:t>seguintes </w:t>
      </w:r>
      <w:r>
        <w:rPr>
          <w:spacing w:val="-2"/>
        </w:rPr>
        <w:t>principais</w:t>
      </w:r>
    </w:p>
    <w:p>
      <w:pPr>
        <w:pStyle w:val="Heading4"/>
        <w:spacing w:before="200"/>
        <w:ind w:left="159"/>
      </w:pPr>
      <w:r>
        <w:rPr>
          <w:spacing w:val="-2"/>
        </w:rPr>
        <w:t>JUSTIFICATIVAS</w:t>
      </w:r>
    </w:p>
    <w:p>
      <w:pPr>
        <w:pStyle w:val="ListParagraph"/>
        <w:numPr>
          <w:ilvl w:val="0"/>
          <w:numId w:val="22"/>
        </w:numPr>
        <w:tabs>
          <w:tab w:pos="635" w:val="left" w:leader="none"/>
          <w:tab w:pos="638" w:val="left" w:leader="none"/>
        </w:tabs>
        <w:spacing w:line="276" w:lineRule="auto" w:before="237" w:after="0"/>
        <w:ind w:left="638" w:right="117" w:hanging="361"/>
        <w:jc w:val="both"/>
        <w:rPr>
          <w:sz w:val="22"/>
        </w:rPr>
      </w:pPr>
      <w:r>
        <w:rPr>
          <w:sz w:val="22"/>
        </w:rPr>
        <w:t>A</w:t>
      </w:r>
      <w:r>
        <w:rPr>
          <w:spacing w:val="-15"/>
          <w:sz w:val="22"/>
        </w:rPr>
        <w:t> </w:t>
      </w:r>
      <w:r>
        <w:rPr>
          <w:sz w:val="22"/>
        </w:rPr>
        <w:t>jornada</w:t>
      </w:r>
      <w:r>
        <w:rPr>
          <w:spacing w:val="-16"/>
          <w:sz w:val="22"/>
        </w:rPr>
        <w:t> </w:t>
      </w:r>
      <w:r>
        <w:rPr>
          <w:sz w:val="22"/>
        </w:rPr>
        <w:t>especial</w:t>
      </w:r>
      <w:r>
        <w:rPr>
          <w:spacing w:val="-15"/>
          <w:sz w:val="22"/>
        </w:rPr>
        <w:t> </w:t>
      </w:r>
      <w:r>
        <w:rPr>
          <w:sz w:val="22"/>
        </w:rPr>
        <w:t>dos</w:t>
      </w:r>
      <w:r>
        <w:rPr>
          <w:spacing w:val="-14"/>
          <w:sz w:val="22"/>
        </w:rPr>
        <w:t> </w:t>
      </w:r>
      <w:r>
        <w:rPr>
          <w:sz w:val="22"/>
        </w:rPr>
        <w:t>bancários</w:t>
      </w:r>
      <w:r>
        <w:rPr>
          <w:spacing w:val="-15"/>
          <w:sz w:val="22"/>
        </w:rPr>
        <w:t> </w:t>
      </w:r>
      <w:r>
        <w:rPr>
          <w:sz w:val="22"/>
        </w:rPr>
        <w:t>e</w:t>
      </w:r>
      <w:r>
        <w:rPr>
          <w:spacing w:val="-15"/>
          <w:sz w:val="22"/>
        </w:rPr>
        <w:t> </w:t>
      </w:r>
      <w:r>
        <w:rPr>
          <w:sz w:val="22"/>
        </w:rPr>
        <w:t>o</w:t>
      </w:r>
      <w:r>
        <w:rPr>
          <w:spacing w:val="-15"/>
          <w:sz w:val="22"/>
        </w:rPr>
        <w:t> </w:t>
      </w:r>
      <w:r>
        <w:rPr>
          <w:sz w:val="22"/>
        </w:rPr>
        <w:t>cargo</w:t>
      </w:r>
      <w:r>
        <w:rPr>
          <w:spacing w:val="-15"/>
          <w:sz w:val="22"/>
        </w:rPr>
        <w:t> </w:t>
      </w:r>
      <w:r>
        <w:rPr>
          <w:sz w:val="22"/>
        </w:rPr>
        <w:t>de</w:t>
      </w:r>
      <w:r>
        <w:rPr>
          <w:spacing w:val="-15"/>
          <w:sz w:val="22"/>
        </w:rPr>
        <w:t> </w:t>
      </w:r>
      <w:r>
        <w:rPr>
          <w:sz w:val="22"/>
        </w:rPr>
        <w:t>confiança</w:t>
      </w:r>
      <w:r>
        <w:rPr>
          <w:spacing w:val="-15"/>
          <w:sz w:val="22"/>
        </w:rPr>
        <w:t> </w:t>
      </w:r>
      <w:r>
        <w:rPr>
          <w:sz w:val="22"/>
        </w:rPr>
        <w:t>bancário</w:t>
      </w:r>
      <w:r>
        <w:rPr>
          <w:spacing w:val="-15"/>
          <w:sz w:val="22"/>
        </w:rPr>
        <w:t> </w:t>
      </w:r>
      <w:r>
        <w:rPr>
          <w:sz w:val="22"/>
        </w:rPr>
        <w:t>pertencem</w:t>
      </w:r>
      <w:r>
        <w:rPr>
          <w:spacing w:val="-14"/>
          <w:sz w:val="22"/>
        </w:rPr>
        <w:t> </w:t>
      </w:r>
      <w:r>
        <w:rPr>
          <w:sz w:val="22"/>
        </w:rPr>
        <w:t>ao</w:t>
      </w:r>
      <w:r>
        <w:rPr>
          <w:spacing w:val="-15"/>
          <w:sz w:val="22"/>
        </w:rPr>
        <w:t> </w:t>
      </w:r>
      <w:r>
        <w:rPr>
          <w:sz w:val="22"/>
        </w:rPr>
        <w:t>rol</w:t>
      </w:r>
      <w:r>
        <w:rPr>
          <w:spacing w:val="-16"/>
          <w:sz w:val="22"/>
        </w:rPr>
        <w:t> </w:t>
      </w:r>
      <w:r>
        <w:rPr>
          <w:sz w:val="22"/>
        </w:rPr>
        <w:t>dos</w:t>
      </w:r>
      <w:r>
        <w:rPr>
          <w:spacing w:val="-14"/>
          <w:sz w:val="22"/>
        </w:rPr>
        <w:t> </w:t>
      </w:r>
      <w:r>
        <w:rPr>
          <w:sz w:val="22"/>
        </w:rPr>
        <w:t>temas mais enfrentados na Justiça do Trabalho, figurando o art. 224 da CLT como um dos dispositivos mais citados nos julgados.</w:t>
      </w:r>
    </w:p>
    <w:p>
      <w:pPr>
        <w:spacing w:after="0" w:line="276" w:lineRule="auto"/>
        <w:jc w:val="both"/>
        <w:rPr>
          <w:sz w:val="22"/>
        </w:rPr>
        <w:sectPr>
          <w:pgSz w:w="12240" w:h="15840"/>
          <w:pgMar w:header="338" w:footer="0" w:top="1320" w:bottom="280" w:left="1140" w:right="1300"/>
        </w:sectPr>
      </w:pPr>
    </w:p>
    <w:p>
      <w:pPr>
        <w:pStyle w:val="ListParagraph"/>
        <w:numPr>
          <w:ilvl w:val="0"/>
          <w:numId w:val="22"/>
        </w:numPr>
        <w:tabs>
          <w:tab w:pos="635" w:val="left" w:leader="none"/>
          <w:tab w:pos="638" w:val="left" w:leader="none"/>
        </w:tabs>
        <w:spacing w:line="276" w:lineRule="auto" w:before="90" w:after="0"/>
        <w:ind w:left="638" w:right="114" w:hanging="361"/>
        <w:jc w:val="both"/>
        <w:rPr>
          <w:sz w:val="22"/>
        </w:rPr>
      </w:pPr>
      <w:r>
        <w:rPr>
          <w:sz w:val="22"/>
        </w:rPr>
        <w:t>Nos termos da atual redação do referido dispositivo legal</w:t>
      </w:r>
      <w:r>
        <w:rPr>
          <w:spacing w:val="-16"/>
          <w:sz w:val="22"/>
        </w:rPr>
        <w:t> </w:t>
      </w:r>
      <w:r>
        <w:rPr>
          <w:sz w:val="22"/>
          <w:vertAlign w:val="superscript"/>
        </w:rPr>
        <w:t>1</w:t>
      </w:r>
      <w:r>
        <w:rPr>
          <w:sz w:val="22"/>
          <w:vertAlign w:val="baseline"/>
        </w:rPr>
        <w:t>, aos exercentes de cargo de confiança</w:t>
      </w:r>
      <w:r>
        <w:rPr>
          <w:spacing w:val="-4"/>
          <w:sz w:val="22"/>
          <w:vertAlign w:val="baseline"/>
        </w:rPr>
        <w:t> </w:t>
      </w:r>
      <w:r>
        <w:rPr>
          <w:sz w:val="22"/>
          <w:vertAlign w:val="baseline"/>
        </w:rPr>
        <w:t>bancária</w:t>
      </w:r>
      <w:r>
        <w:rPr>
          <w:spacing w:val="-4"/>
          <w:sz w:val="22"/>
          <w:vertAlign w:val="baseline"/>
        </w:rPr>
        <w:t> </w:t>
      </w:r>
      <w:r>
        <w:rPr>
          <w:sz w:val="22"/>
          <w:vertAlign w:val="baseline"/>
        </w:rPr>
        <w:t>não</w:t>
      </w:r>
      <w:r>
        <w:rPr>
          <w:spacing w:val="-4"/>
          <w:sz w:val="22"/>
          <w:vertAlign w:val="baseline"/>
        </w:rPr>
        <w:t> </w:t>
      </w:r>
      <w:r>
        <w:rPr>
          <w:sz w:val="22"/>
          <w:vertAlign w:val="baseline"/>
        </w:rPr>
        <w:t>se</w:t>
      </w:r>
      <w:r>
        <w:rPr>
          <w:spacing w:val="-4"/>
          <w:sz w:val="22"/>
          <w:vertAlign w:val="baseline"/>
        </w:rPr>
        <w:t> </w:t>
      </w:r>
      <w:r>
        <w:rPr>
          <w:sz w:val="22"/>
          <w:vertAlign w:val="baseline"/>
        </w:rPr>
        <w:t>aplica</w:t>
      </w:r>
      <w:r>
        <w:rPr>
          <w:spacing w:val="-4"/>
          <w:sz w:val="22"/>
          <w:vertAlign w:val="baseline"/>
        </w:rPr>
        <w:t> </w:t>
      </w:r>
      <w:r>
        <w:rPr>
          <w:sz w:val="22"/>
          <w:vertAlign w:val="baseline"/>
        </w:rPr>
        <w:t>a</w:t>
      </w:r>
      <w:r>
        <w:rPr>
          <w:spacing w:val="-4"/>
          <w:sz w:val="22"/>
          <w:vertAlign w:val="baseline"/>
        </w:rPr>
        <w:t> </w:t>
      </w:r>
      <w:r>
        <w:rPr>
          <w:sz w:val="22"/>
          <w:vertAlign w:val="baseline"/>
        </w:rPr>
        <w:t>jornada</w:t>
      </w:r>
      <w:r>
        <w:rPr>
          <w:spacing w:val="-4"/>
          <w:sz w:val="22"/>
          <w:vertAlign w:val="baseline"/>
        </w:rPr>
        <w:t> </w:t>
      </w:r>
      <w:r>
        <w:rPr>
          <w:sz w:val="22"/>
          <w:vertAlign w:val="baseline"/>
        </w:rPr>
        <w:t>especial</w:t>
      </w:r>
      <w:r>
        <w:rPr>
          <w:spacing w:val="-3"/>
          <w:sz w:val="22"/>
          <w:vertAlign w:val="baseline"/>
        </w:rPr>
        <w:t> </w:t>
      </w:r>
      <w:r>
        <w:rPr>
          <w:sz w:val="22"/>
          <w:vertAlign w:val="baseline"/>
        </w:rPr>
        <w:t>de</w:t>
      </w:r>
      <w:r>
        <w:rPr>
          <w:spacing w:val="-4"/>
          <w:sz w:val="22"/>
          <w:vertAlign w:val="baseline"/>
        </w:rPr>
        <w:t> </w:t>
      </w:r>
      <w:r>
        <w:rPr>
          <w:sz w:val="22"/>
          <w:vertAlign w:val="baseline"/>
        </w:rPr>
        <w:t>6</w:t>
      </w:r>
      <w:r>
        <w:rPr>
          <w:spacing w:val="-4"/>
          <w:sz w:val="22"/>
          <w:vertAlign w:val="baseline"/>
        </w:rPr>
        <w:t> </w:t>
      </w:r>
      <w:r>
        <w:rPr>
          <w:sz w:val="22"/>
          <w:vertAlign w:val="baseline"/>
        </w:rPr>
        <w:t>horas,</w:t>
      </w:r>
      <w:r>
        <w:rPr>
          <w:spacing w:val="-3"/>
          <w:sz w:val="22"/>
          <w:vertAlign w:val="baseline"/>
        </w:rPr>
        <w:t> </w:t>
      </w:r>
      <w:r>
        <w:rPr>
          <w:sz w:val="22"/>
          <w:vertAlign w:val="baseline"/>
        </w:rPr>
        <w:t>prevalecendo</w:t>
      </w:r>
      <w:r>
        <w:rPr>
          <w:spacing w:val="-4"/>
          <w:sz w:val="22"/>
          <w:vertAlign w:val="baseline"/>
        </w:rPr>
        <w:t> </w:t>
      </w:r>
      <w:r>
        <w:rPr>
          <w:sz w:val="22"/>
          <w:vertAlign w:val="baseline"/>
        </w:rPr>
        <w:t>a</w:t>
      </w:r>
      <w:r>
        <w:rPr>
          <w:spacing w:val="-4"/>
          <w:sz w:val="22"/>
          <w:vertAlign w:val="baseline"/>
        </w:rPr>
        <w:t> </w:t>
      </w:r>
      <w:r>
        <w:rPr>
          <w:sz w:val="22"/>
          <w:vertAlign w:val="baseline"/>
        </w:rPr>
        <w:t>jornada</w:t>
      </w:r>
      <w:r>
        <w:rPr>
          <w:spacing w:val="-4"/>
          <w:sz w:val="22"/>
          <w:vertAlign w:val="baseline"/>
        </w:rPr>
        <w:t> </w:t>
      </w:r>
      <w:r>
        <w:rPr>
          <w:sz w:val="22"/>
          <w:vertAlign w:val="baseline"/>
        </w:rPr>
        <w:t>de</w:t>
      </w:r>
      <w:r>
        <w:rPr>
          <w:spacing w:val="-4"/>
          <w:sz w:val="22"/>
          <w:vertAlign w:val="baseline"/>
        </w:rPr>
        <w:t> </w:t>
      </w:r>
      <w:r>
        <w:rPr>
          <w:sz w:val="22"/>
          <w:vertAlign w:val="baseline"/>
        </w:rPr>
        <w:t>8 horas. O que costuma ser objeto de insegurança jurídica é a definição de quem estaria enquadrado no conceito de confiança bancária.</w:t>
      </w:r>
    </w:p>
    <w:p>
      <w:pPr>
        <w:pStyle w:val="BodyText"/>
        <w:spacing w:before="38"/>
        <w:ind w:left="0"/>
        <w:jc w:val="left"/>
      </w:pPr>
    </w:p>
    <w:p>
      <w:pPr>
        <w:pStyle w:val="ListParagraph"/>
        <w:numPr>
          <w:ilvl w:val="0"/>
          <w:numId w:val="22"/>
        </w:numPr>
        <w:tabs>
          <w:tab w:pos="635" w:val="left" w:leader="none"/>
          <w:tab w:pos="638" w:val="left" w:leader="none"/>
        </w:tabs>
        <w:spacing w:line="276" w:lineRule="auto" w:before="0" w:after="0"/>
        <w:ind w:left="638" w:right="113" w:hanging="361"/>
        <w:jc w:val="both"/>
        <w:rPr>
          <w:sz w:val="22"/>
        </w:rPr>
      </w:pPr>
      <w:r>
        <w:rPr>
          <w:sz w:val="22"/>
        </w:rPr>
        <w:t>O</w:t>
      </w:r>
      <w:r>
        <w:rPr>
          <w:spacing w:val="-8"/>
          <w:sz w:val="22"/>
        </w:rPr>
        <w:t> </w:t>
      </w:r>
      <w:r>
        <w:rPr>
          <w:sz w:val="22"/>
        </w:rPr>
        <w:t>requisito</w:t>
      </w:r>
      <w:r>
        <w:rPr>
          <w:spacing w:val="-7"/>
          <w:sz w:val="22"/>
        </w:rPr>
        <w:t> </w:t>
      </w:r>
      <w:r>
        <w:rPr>
          <w:sz w:val="22"/>
        </w:rPr>
        <w:t>objetivo</w:t>
      </w:r>
      <w:r>
        <w:rPr>
          <w:spacing w:val="-7"/>
          <w:sz w:val="22"/>
        </w:rPr>
        <w:t> </w:t>
      </w:r>
      <w:r>
        <w:rPr>
          <w:sz w:val="22"/>
        </w:rPr>
        <w:t>para</w:t>
      </w:r>
      <w:r>
        <w:rPr>
          <w:spacing w:val="-7"/>
          <w:sz w:val="22"/>
        </w:rPr>
        <w:t> </w:t>
      </w:r>
      <w:r>
        <w:rPr>
          <w:sz w:val="22"/>
        </w:rPr>
        <w:t>a</w:t>
      </w:r>
      <w:r>
        <w:rPr>
          <w:spacing w:val="-7"/>
          <w:sz w:val="22"/>
        </w:rPr>
        <w:t> </w:t>
      </w:r>
      <w:r>
        <w:rPr>
          <w:sz w:val="22"/>
        </w:rPr>
        <w:t>caracterização</w:t>
      </w:r>
      <w:r>
        <w:rPr>
          <w:spacing w:val="-7"/>
          <w:sz w:val="22"/>
        </w:rPr>
        <w:t> </w:t>
      </w:r>
      <w:r>
        <w:rPr>
          <w:sz w:val="22"/>
        </w:rPr>
        <w:t>do</w:t>
      </w:r>
      <w:r>
        <w:rPr>
          <w:spacing w:val="-7"/>
          <w:sz w:val="22"/>
        </w:rPr>
        <w:t> </w:t>
      </w:r>
      <w:r>
        <w:rPr>
          <w:sz w:val="22"/>
        </w:rPr>
        <w:t>cargo</w:t>
      </w:r>
      <w:r>
        <w:rPr>
          <w:spacing w:val="-9"/>
          <w:sz w:val="22"/>
        </w:rPr>
        <w:t> </w:t>
      </w:r>
      <w:r>
        <w:rPr>
          <w:sz w:val="22"/>
        </w:rPr>
        <w:t>de</w:t>
      </w:r>
      <w:r>
        <w:rPr>
          <w:spacing w:val="-7"/>
          <w:sz w:val="22"/>
        </w:rPr>
        <w:t> </w:t>
      </w:r>
      <w:r>
        <w:rPr>
          <w:sz w:val="22"/>
        </w:rPr>
        <w:t>confiança</w:t>
      </w:r>
      <w:r>
        <w:rPr>
          <w:spacing w:val="-7"/>
          <w:sz w:val="22"/>
        </w:rPr>
        <w:t> </w:t>
      </w:r>
      <w:r>
        <w:rPr>
          <w:sz w:val="22"/>
        </w:rPr>
        <w:t>bancária</w:t>
      </w:r>
      <w:r>
        <w:rPr>
          <w:spacing w:val="-7"/>
          <w:sz w:val="22"/>
        </w:rPr>
        <w:t> </w:t>
      </w:r>
      <w:r>
        <w:rPr>
          <w:sz w:val="22"/>
        </w:rPr>
        <w:t>do</w:t>
      </w:r>
      <w:r>
        <w:rPr>
          <w:spacing w:val="-7"/>
          <w:sz w:val="22"/>
        </w:rPr>
        <w:t> </w:t>
      </w:r>
      <w:r>
        <w:rPr>
          <w:sz w:val="22"/>
        </w:rPr>
        <w:t>§</w:t>
      </w:r>
      <w:r>
        <w:rPr>
          <w:spacing w:val="-7"/>
          <w:sz w:val="22"/>
        </w:rPr>
        <w:t> </w:t>
      </w:r>
      <w:r>
        <w:rPr>
          <w:sz w:val="22"/>
        </w:rPr>
        <w:t>2º</w:t>
      </w:r>
      <w:r>
        <w:rPr>
          <w:spacing w:val="-9"/>
          <w:sz w:val="22"/>
        </w:rPr>
        <w:t> </w:t>
      </w:r>
      <w:r>
        <w:rPr>
          <w:sz w:val="22"/>
        </w:rPr>
        <w:t>do</w:t>
      </w:r>
      <w:r>
        <w:rPr>
          <w:spacing w:val="-7"/>
          <w:sz w:val="22"/>
        </w:rPr>
        <w:t> </w:t>
      </w:r>
      <w:r>
        <w:rPr>
          <w:sz w:val="22"/>
        </w:rPr>
        <w:t>art.</w:t>
      </w:r>
      <w:r>
        <w:rPr>
          <w:spacing w:val="-8"/>
          <w:sz w:val="22"/>
        </w:rPr>
        <w:t> </w:t>
      </w:r>
      <w:r>
        <w:rPr>
          <w:sz w:val="22"/>
        </w:rPr>
        <w:t>224, da</w:t>
      </w:r>
      <w:r>
        <w:rPr>
          <w:spacing w:val="-4"/>
          <w:sz w:val="22"/>
        </w:rPr>
        <w:t> </w:t>
      </w:r>
      <w:r>
        <w:rPr>
          <w:sz w:val="22"/>
        </w:rPr>
        <w:t>CLT,</w:t>
      </w:r>
      <w:r>
        <w:rPr>
          <w:spacing w:val="-3"/>
          <w:sz w:val="22"/>
        </w:rPr>
        <w:t> </w:t>
      </w:r>
      <w:r>
        <w:rPr>
          <w:sz w:val="22"/>
        </w:rPr>
        <w:t>é</w:t>
      </w:r>
      <w:r>
        <w:rPr>
          <w:spacing w:val="-4"/>
          <w:sz w:val="22"/>
        </w:rPr>
        <w:t> </w:t>
      </w:r>
      <w:r>
        <w:rPr>
          <w:sz w:val="22"/>
        </w:rPr>
        <w:t>o</w:t>
      </w:r>
      <w:r>
        <w:rPr>
          <w:spacing w:val="-4"/>
          <w:sz w:val="22"/>
        </w:rPr>
        <w:t> </w:t>
      </w:r>
      <w:r>
        <w:rPr>
          <w:sz w:val="22"/>
        </w:rPr>
        <w:t>pagamento</w:t>
      </w:r>
      <w:r>
        <w:rPr>
          <w:spacing w:val="-3"/>
          <w:sz w:val="22"/>
        </w:rPr>
        <w:t> </w:t>
      </w:r>
      <w:r>
        <w:rPr>
          <w:sz w:val="22"/>
        </w:rPr>
        <w:t>de</w:t>
      </w:r>
      <w:r>
        <w:rPr>
          <w:spacing w:val="-4"/>
          <w:sz w:val="22"/>
        </w:rPr>
        <w:t> </w:t>
      </w:r>
      <w:r>
        <w:rPr>
          <w:sz w:val="22"/>
        </w:rPr>
        <w:t>uma</w:t>
      </w:r>
      <w:r>
        <w:rPr>
          <w:spacing w:val="-4"/>
          <w:sz w:val="22"/>
        </w:rPr>
        <w:t> </w:t>
      </w:r>
      <w:r>
        <w:rPr>
          <w:sz w:val="22"/>
        </w:rPr>
        <w:t>gratificação</w:t>
      </w:r>
      <w:r>
        <w:rPr>
          <w:spacing w:val="-4"/>
          <w:sz w:val="22"/>
        </w:rPr>
        <w:t> </w:t>
      </w:r>
      <w:r>
        <w:rPr>
          <w:sz w:val="22"/>
        </w:rPr>
        <w:t>de</w:t>
      </w:r>
      <w:r>
        <w:rPr>
          <w:spacing w:val="-4"/>
          <w:sz w:val="22"/>
        </w:rPr>
        <w:t> </w:t>
      </w:r>
      <w:r>
        <w:rPr>
          <w:sz w:val="22"/>
        </w:rPr>
        <w:t>pelo</w:t>
      </w:r>
      <w:r>
        <w:rPr>
          <w:spacing w:val="-4"/>
          <w:sz w:val="22"/>
        </w:rPr>
        <w:t> </w:t>
      </w:r>
      <w:r>
        <w:rPr>
          <w:sz w:val="22"/>
        </w:rPr>
        <w:t>menos</w:t>
      </w:r>
      <w:r>
        <w:rPr>
          <w:spacing w:val="-4"/>
          <w:sz w:val="22"/>
        </w:rPr>
        <w:t> </w:t>
      </w:r>
      <w:r>
        <w:rPr>
          <w:sz w:val="22"/>
        </w:rPr>
        <w:t>1/3</w:t>
      </w:r>
      <w:r>
        <w:rPr>
          <w:spacing w:val="-4"/>
          <w:sz w:val="22"/>
        </w:rPr>
        <w:t> </w:t>
      </w:r>
      <w:r>
        <w:rPr>
          <w:sz w:val="22"/>
        </w:rPr>
        <w:t>do</w:t>
      </w:r>
      <w:r>
        <w:rPr>
          <w:spacing w:val="-4"/>
          <w:sz w:val="22"/>
        </w:rPr>
        <w:t> </w:t>
      </w:r>
      <w:r>
        <w:rPr>
          <w:sz w:val="22"/>
        </w:rPr>
        <w:t>salário,</w:t>
      </w:r>
      <w:r>
        <w:rPr>
          <w:spacing w:val="-2"/>
          <w:sz w:val="22"/>
        </w:rPr>
        <w:t> </w:t>
      </w:r>
      <w:r>
        <w:rPr>
          <w:sz w:val="22"/>
        </w:rPr>
        <w:t>sem</w:t>
      </w:r>
      <w:r>
        <w:rPr>
          <w:spacing w:val="-3"/>
          <w:sz w:val="22"/>
        </w:rPr>
        <w:t> </w:t>
      </w:r>
      <w:r>
        <w:rPr>
          <w:sz w:val="22"/>
        </w:rPr>
        <w:t>o</w:t>
      </w:r>
      <w:r>
        <w:rPr>
          <w:spacing w:val="-4"/>
          <w:sz w:val="22"/>
        </w:rPr>
        <w:t> </w:t>
      </w:r>
      <w:r>
        <w:rPr>
          <w:sz w:val="22"/>
        </w:rPr>
        <w:t>que</w:t>
      </w:r>
      <w:r>
        <w:rPr>
          <w:spacing w:val="-4"/>
          <w:sz w:val="22"/>
        </w:rPr>
        <w:t> </w:t>
      </w:r>
      <w:r>
        <w:rPr>
          <w:sz w:val="22"/>
        </w:rPr>
        <w:t>não</w:t>
      </w:r>
      <w:r>
        <w:rPr>
          <w:spacing w:val="-4"/>
          <w:sz w:val="22"/>
        </w:rPr>
        <w:t> </w:t>
      </w:r>
      <w:r>
        <w:rPr>
          <w:sz w:val="22"/>
        </w:rPr>
        <w:t>há que se cogitar em exercício de cargo com jornada de 8 horas.</w:t>
      </w:r>
    </w:p>
    <w:p>
      <w:pPr>
        <w:pStyle w:val="BodyText"/>
        <w:spacing w:before="38"/>
        <w:ind w:left="0"/>
        <w:jc w:val="left"/>
      </w:pPr>
    </w:p>
    <w:p>
      <w:pPr>
        <w:pStyle w:val="ListParagraph"/>
        <w:numPr>
          <w:ilvl w:val="0"/>
          <w:numId w:val="22"/>
        </w:numPr>
        <w:tabs>
          <w:tab w:pos="635" w:val="left" w:leader="none"/>
          <w:tab w:pos="638" w:val="left" w:leader="none"/>
        </w:tabs>
        <w:spacing w:line="276" w:lineRule="auto" w:before="0" w:after="0"/>
        <w:ind w:left="638" w:right="120" w:hanging="361"/>
        <w:jc w:val="both"/>
        <w:rPr>
          <w:sz w:val="22"/>
        </w:rPr>
      </w:pPr>
      <w:r>
        <w:rPr>
          <w:sz w:val="22"/>
        </w:rPr>
        <w:t>A gratificação de função tem exatamente a finalidade de compensar o trabalho de 6 para 8 horas e esse tempo à disposição do banco, que pode ser exigido do bancário investido na função de confiança a que se refere o § 2º do art. 224, da CLT, com afastamento do regime de jornada limitado do </w:t>
      </w:r>
      <w:r>
        <w:rPr>
          <w:rFonts w:ascii="Arial" w:hAnsi="Arial"/>
          <w:i/>
          <w:sz w:val="22"/>
        </w:rPr>
        <w:t>caput </w:t>
      </w:r>
      <w:r>
        <w:rPr>
          <w:sz w:val="22"/>
        </w:rPr>
        <w:t>do mesmo dispositivo legal.</w:t>
      </w:r>
    </w:p>
    <w:p>
      <w:pPr>
        <w:pStyle w:val="BodyText"/>
        <w:spacing w:before="37"/>
        <w:ind w:left="0"/>
        <w:jc w:val="left"/>
      </w:pPr>
    </w:p>
    <w:p>
      <w:pPr>
        <w:pStyle w:val="ListParagraph"/>
        <w:numPr>
          <w:ilvl w:val="0"/>
          <w:numId w:val="22"/>
        </w:numPr>
        <w:tabs>
          <w:tab w:pos="635" w:val="left" w:leader="none"/>
          <w:tab w:pos="638" w:val="left" w:leader="none"/>
        </w:tabs>
        <w:spacing w:line="276" w:lineRule="auto" w:before="1" w:after="0"/>
        <w:ind w:left="638" w:right="114" w:hanging="361"/>
        <w:jc w:val="both"/>
        <w:rPr>
          <w:sz w:val="22"/>
        </w:rPr>
      </w:pPr>
      <w:r>
        <w:rPr>
          <w:sz w:val="22"/>
        </w:rPr>
        <w:t>As</w:t>
      </w:r>
      <w:r>
        <w:rPr>
          <w:spacing w:val="-9"/>
          <w:sz w:val="22"/>
        </w:rPr>
        <w:t> </w:t>
      </w:r>
      <w:r>
        <w:rPr>
          <w:sz w:val="22"/>
        </w:rPr>
        <w:t>partes</w:t>
      </w:r>
      <w:r>
        <w:rPr>
          <w:spacing w:val="-11"/>
          <w:sz w:val="22"/>
        </w:rPr>
        <w:t> </w:t>
      </w:r>
      <w:r>
        <w:rPr>
          <w:sz w:val="22"/>
        </w:rPr>
        <w:t>ratificam</w:t>
      </w:r>
      <w:r>
        <w:rPr>
          <w:spacing w:val="-9"/>
          <w:sz w:val="22"/>
        </w:rPr>
        <w:t> </w:t>
      </w:r>
      <w:r>
        <w:rPr>
          <w:sz w:val="22"/>
        </w:rPr>
        <w:t>que</w:t>
      </w:r>
      <w:r>
        <w:rPr>
          <w:spacing w:val="-9"/>
          <w:sz w:val="22"/>
        </w:rPr>
        <w:t> </w:t>
      </w:r>
      <w:r>
        <w:rPr>
          <w:sz w:val="22"/>
        </w:rPr>
        <w:t>a</w:t>
      </w:r>
      <w:r>
        <w:rPr>
          <w:spacing w:val="-9"/>
          <w:sz w:val="22"/>
        </w:rPr>
        <w:t> </w:t>
      </w:r>
      <w:r>
        <w:rPr>
          <w:sz w:val="22"/>
        </w:rPr>
        <w:t>jornada</w:t>
      </w:r>
      <w:r>
        <w:rPr>
          <w:spacing w:val="-9"/>
          <w:sz w:val="22"/>
        </w:rPr>
        <w:t> </w:t>
      </w:r>
      <w:r>
        <w:rPr>
          <w:sz w:val="22"/>
        </w:rPr>
        <w:t>normal</w:t>
      </w:r>
      <w:r>
        <w:rPr>
          <w:spacing w:val="-12"/>
          <w:sz w:val="22"/>
        </w:rPr>
        <w:t> </w:t>
      </w:r>
      <w:r>
        <w:rPr>
          <w:sz w:val="22"/>
        </w:rPr>
        <w:t>de</w:t>
      </w:r>
      <w:r>
        <w:rPr>
          <w:spacing w:val="-9"/>
          <w:sz w:val="22"/>
        </w:rPr>
        <w:t> </w:t>
      </w:r>
      <w:r>
        <w:rPr>
          <w:sz w:val="22"/>
        </w:rPr>
        <w:t>trabalho</w:t>
      </w:r>
      <w:r>
        <w:rPr>
          <w:spacing w:val="-9"/>
          <w:sz w:val="22"/>
        </w:rPr>
        <w:t> </w:t>
      </w:r>
      <w:r>
        <w:rPr>
          <w:sz w:val="22"/>
        </w:rPr>
        <w:t>dos</w:t>
      </w:r>
      <w:r>
        <w:rPr>
          <w:spacing w:val="-9"/>
          <w:sz w:val="22"/>
        </w:rPr>
        <w:t> </w:t>
      </w:r>
      <w:r>
        <w:rPr>
          <w:sz w:val="22"/>
        </w:rPr>
        <w:t>bancários</w:t>
      </w:r>
      <w:r>
        <w:rPr>
          <w:spacing w:val="-9"/>
          <w:sz w:val="22"/>
        </w:rPr>
        <w:t> </w:t>
      </w:r>
      <w:r>
        <w:rPr>
          <w:sz w:val="22"/>
        </w:rPr>
        <w:t>é</w:t>
      </w:r>
      <w:r>
        <w:rPr>
          <w:spacing w:val="-9"/>
          <w:sz w:val="22"/>
        </w:rPr>
        <w:t> </w:t>
      </w:r>
      <w:r>
        <w:rPr>
          <w:sz w:val="22"/>
        </w:rPr>
        <w:t>de</w:t>
      </w:r>
      <w:r>
        <w:rPr>
          <w:spacing w:val="-9"/>
          <w:sz w:val="22"/>
        </w:rPr>
        <w:t> </w:t>
      </w:r>
      <w:r>
        <w:rPr>
          <w:sz w:val="22"/>
        </w:rPr>
        <w:t>6</w:t>
      </w:r>
      <w:r>
        <w:rPr>
          <w:spacing w:val="-11"/>
          <w:sz w:val="22"/>
        </w:rPr>
        <w:t> </w:t>
      </w:r>
      <w:r>
        <w:rPr>
          <w:sz w:val="22"/>
        </w:rPr>
        <w:t>(seis)</w:t>
      </w:r>
      <w:r>
        <w:rPr>
          <w:spacing w:val="-8"/>
          <w:sz w:val="22"/>
        </w:rPr>
        <w:t> </w:t>
      </w:r>
      <w:r>
        <w:rPr>
          <w:sz w:val="22"/>
        </w:rPr>
        <w:t>horas</w:t>
      </w:r>
      <w:r>
        <w:rPr>
          <w:spacing w:val="-9"/>
          <w:sz w:val="22"/>
        </w:rPr>
        <w:t> </w:t>
      </w:r>
      <w:r>
        <w:rPr>
          <w:sz w:val="22"/>
        </w:rPr>
        <w:t>diárias para</w:t>
      </w:r>
      <w:r>
        <w:rPr>
          <w:spacing w:val="-9"/>
          <w:sz w:val="22"/>
        </w:rPr>
        <w:t> </w:t>
      </w:r>
      <w:r>
        <w:rPr>
          <w:sz w:val="22"/>
        </w:rPr>
        <w:t>aqueles</w:t>
      </w:r>
      <w:r>
        <w:rPr>
          <w:spacing w:val="-9"/>
          <w:sz w:val="22"/>
        </w:rPr>
        <w:t> </w:t>
      </w:r>
      <w:r>
        <w:rPr>
          <w:sz w:val="22"/>
        </w:rPr>
        <w:t>que</w:t>
      </w:r>
      <w:r>
        <w:rPr>
          <w:spacing w:val="-9"/>
          <w:sz w:val="22"/>
        </w:rPr>
        <w:t> </w:t>
      </w:r>
      <w:r>
        <w:rPr>
          <w:sz w:val="22"/>
        </w:rPr>
        <w:t>não</w:t>
      </w:r>
      <w:r>
        <w:rPr>
          <w:spacing w:val="-9"/>
          <w:sz w:val="22"/>
        </w:rPr>
        <w:t> </w:t>
      </w:r>
      <w:r>
        <w:rPr>
          <w:sz w:val="22"/>
        </w:rPr>
        <w:t>recebem</w:t>
      </w:r>
      <w:r>
        <w:rPr>
          <w:spacing w:val="-10"/>
          <w:sz w:val="22"/>
        </w:rPr>
        <w:t> </w:t>
      </w:r>
      <w:r>
        <w:rPr>
          <w:sz w:val="22"/>
        </w:rPr>
        <w:t>a</w:t>
      </w:r>
      <w:r>
        <w:rPr>
          <w:spacing w:val="-9"/>
          <w:sz w:val="22"/>
        </w:rPr>
        <w:t> </w:t>
      </w:r>
      <w:r>
        <w:rPr>
          <w:sz w:val="22"/>
        </w:rPr>
        <w:t>gratificação</w:t>
      </w:r>
      <w:r>
        <w:rPr>
          <w:spacing w:val="-9"/>
          <w:sz w:val="22"/>
        </w:rPr>
        <w:t> </w:t>
      </w:r>
      <w:r>
        <w:rPr>
          <w:sz w:val="22"/>
        </w:rPr>
        <w:t>de</w:t>
      </w:r>
      <w:r>
        <w:rPr>
          <w:spacing w:val="-11"/>
          <w:sz w:val="22"/>
        </w:rPr>
        <w:t> </w:t>
      </w:r>
      <w:r>
        <w:rPr>
          <w:sz w:val="22"/>
        </w:rPr>
        <w:t>função</w:t>
      </w:r>
      <w:r>
        <w:rPr>
          <w:spacing w:val="-9"/>
          <w:sz w:val="22"/>
        </w:rPr>
        <w:t> </w:t>
      </w:r>
      <w:r>
        <w:rPr>
          <w:sz w:val="22"/>
        </w:rPr>
        <w:t>prevista</w:t>
      </w:r>
      <w:r>
        <w:rPr>
          <w:spacing w:val="-9"/>
          <w:sz w:val="22"/>
        </w:rPr>
        <w:t> </w:t>
      </w:r>
      <w:r>
        <w:rPr>
          <w:sz w:val="22"/>
        </w:rPr>
        <w:t>no</w:t>
      </w:r>
      <w:r>
        <w:rPr>
          <w:spacing w:val="-11"/>
          <w:sz w:val="22"/>
        </w:rPr>
        <w:t> </w:t>
      </w:r>
      <w:r>
        <w:rPr>
          <w:sz w:val="22"/>
        </w:rPr>
        <w:t>§2º</w:t>
      </w:r>
      <w:r>
        <w:rPr>
          <w:spacing w:val="-9"/>
          <w:sz w:val="22"/>
        </w:rPr>
        <w:t> </w:t>
      </w:r>
      <w:r>
        <w:rPr>
          <w:sz w:val="22"/>
        </w:rPr>
        <w:t>do</w:t>
      </w:r>
      <w:r>
        <w:rPr>
          <w:spacing w:val="-11"/>
          <w:sz w:val="22"/>
        </w:rPr>
        <w:t> </w:t>
      </w:r>
      <w:r>
        <w:rPr>
          <w:sz w:val="22"/>
        </w:rPr>
        <w:t>artigo</w:t>
      </w:r>
      <w:r>
        <w:rPr>
          <w:spacing w:val="-9"/>
          <w:sz w:val="22"/>
        </w:rPr>
        <w:t> </w:t>
      </w:r>
      <w:r>
        <w:rPr>
          <w:sz w:val="22"/>
        </w:rPr>
        <w:t>224</w:t>
      </w:r>
      <w:r>
        <w:rPr>
          <w:spacing w:val="-9"/>
          <w:sz w:val="22"/>
        </w:rPr>
        <w:t> </w:t>
      </w:r>
      <w:r>
        <w:rPr>
          <w:sz w:val="22"/>
        </w:rPr>
        <w:t>da</w:t>
      </w:r>
      <w:r>
        <w:rPr>
          <w:spacing w:val="-9"/>
          <w:sz w:val="22"/>
        </w:rPr>
        <w:t> </w:t>
      </w:r>
      <w:r>
        <w:rPr>
          <w:sz w:val="22"/>
        </w:rPr>
        <w:t>CLT, e para os que recebem, de 8 (oito) horas diárias, devendo ser cumprida em dias úteis, de segunda a sexta-feira.</w:t>
      </w:r>
    </w:p>
    <w:p>
      <w:pPr>
        <w:pStyle w:val="BodyText"/>
        <w:spacing w:before="39"/>
        <w:ind w:left="0"/>
        <w:jc w:val="left"/>
      </w:pPr>
    </w:p>
    <w:p>
      <w:pPr>
        <w:pStyle w:val="ListParagraph"/>
        <w:numPr>
          <w:ilvl w:val="0"/>
          <w:numId w:val="22"/>
        </w:numPr>
        <w:tabs>
          <w:tab w:pos="635" w:val="left" w:leader="none"/>
          <w:tab w:pos="638" w:val="left" w:leader="none"/>
        </w:tabs>
        <w:spacing w:line="276" w:lineRule="auto" w:before="0" w:after="0"/>
        <w:ind w:left="638" w:right="114" w:hanging="361"/>
        <w:jc w:val="both"/>
        <w:rPr>
          <w:sz w:val="22"/>
        </w:rPr>
      </w:pPr>
      <w:r>
        <w:rPr>
          <w:sz w:val="22"/>
        </w:rPr>
        <w:t>A gratificação de função é, sem nenhuma dúvida, como reconhecem as partes, decorrência do enquadramento do contrato no regime do § 2º do art. 224 da CLT, com afastamento do regime limitado do </w:t>
      </w:r>
      <w:r>
        <w:rPr>
          <w:rFonts w:ascii="Arial" w:hAnsi="Arial"/>
          <w:i/>
          <w:sz w:val="22"/>
        </w:rPr>
        <w:t>caput </w:t>
      </w:r>
      <w:r>
        <w:rPr>
          <w:sz w:val="22"/>
        </w:rPr>
        <w:t>do mesmo dispositivo, pelo exercício do cargo de confiança bancário. O trabalhador recebe gratificação de função, em percentual nunca inferior a um terço do</w:t>
      </w:r>
      <w:r>
        <w:rPr>
          <w:spacing w:val="-1"/>
          <w:sz w:val="22"/>
        </w:rPr>
        <w:t> </w:t>
      </w:r>
      <w:r>
        <w:rPr>
          <w:sz w:val="22"/>
        </w:rPr>
        <w:t>salário</w:t>
      </w:r>
      <w:r>
        <w:rPr>
          <w:spacing w:val="-1"/>
          <w:sz w:val="22"/>
        </w:rPr>
        <w:t> </w:t>
      </w:r>
      <w:r>
        <w:rPr>
          <w:sz w:val="22"/>
        </w:rPr>
        <w:t>efetivo, para cumprir</w:t>
      </w:r>
      <w:r>
        <w:rPr>
          <w:spacing w:val="-1"/>
          <w:sz w:val="22"/>
        </w:rPr>
        <w:t> </w:t>
      </w:r>
      <w:r>
        <w:rPr>
          <w:sz w:val="22"/>
        </w:rPr>
        <w:t>jornada</w:t>
      </w:r>
      <w:r>
        <w:rPr>
          <w:spacing w:val="-1"/>
          <w:sz w:val="22"/>
        </w:rPr>
        <w:t> </w:t>
      </w:r>
      <w:r>
        <w:rPr>
          <w:sz w:val="22"/>
        </w:rPr>
        <w:t>de</w:t>
      </w:r>
      <w:r>
        <w:rPr>
          <w:spacing w:val="-1"/>
          <w:sz w:val="22"/>
        </w:rPr>
        <w:t> </w:t>
      </w:r>
      <w:r>
        <w:rPr>
          <w:sz w:val="22"/>
        </w:rPr>
        <w:t>8 horas, afastada</w:t>
      </w:r>
      <w:r>
        <w:rPr>
          <w:spacing w:val="-1"/>
          <w:sz w:val="22"/>
        </w:rPr>
        <w:t> </w:t>
      </w:r>
      <w:r>
        <w:rPr>
          <w:sz w:val="22"/>
        </w:rPr>
        <w:t>a aplicação</w:t>
      </w:r>
      <w:r>
        <w:rPr>
          <w:spacing w:val="-1"/>
          <w:sz w:val="22"/>
        </w:rPr>
        <w:t> </w:t>
      </w:r>
      <w:r>
        <w:rPr>
          <w:sz w:val="22"/>
        </w:rPr>
        <w:t>da</w:t>
      </w:r>
      <w:r>
        <w:rPr>
          <w:spacing w:val="-1"/>
          <w:sz w:val="22"/>
        </w:rPr>
        <w:t> </w:t>
      </w:r>
      <w:r>
        <w:rPr>
          <w:sz w:val="22"/>
        </w:rPr>
        <w:t>jornada</w:t>
      </w:r>
      <w:r>
        <w:rPr>
          <w:spacing w:val="-1"/>
          <w:sz w:val="22"/>
        </w:rPr>
        <w:t> </w:t>
      </w:r>
      <w:r>
        <w:rPr>
          <w:sz w:val="22"/>
        </w:rPr>
        <w:t>de 6 horas, gerando equilíbrio e nenhuma perda.</w:t>
      </w:r>
    </w:p>
    <w:p>
      <w:pPr>
        <w:pStyle w:val="BodyText"/>
        <w:spacing w:before="38"/>
        <w:ind w:left="0"/>
        <w:jc w:val="left"/>
      </w:pPr>
    </w:p>
    <w:p>
      <w:pPr>
        <w:pStyle w:val="ListParagraph"/>
        <w:numPr>
          <w:ilvl w:val="0"/>
          <w:numId w:val="22"/>
        </w:numPr>
        <w:tabs>
          <w:tab w:pos="635" w:val="left" w:leader="none"/>
          <w:tab w:pos="638" w:val="left" w:leader="none"/>
        </w:tabs>
        <w:spacing w:line="276" w:lineRule="auto" w:before="0" w:after="0"/>
        <w:ind w:left="638" w:right="118" w:hanging="361"/>
        <w:jc w:val="both"/>
        <w:rPr>
          <w:sz w:val="22"/>
        </w:rPr>
      </w:pPr>
      <w:r>
        <w:rPr>
          <w:sz w:val="22"/>
        </w:rPr>
        <w:t>Se o enquadramento do empregado no § 2º, do art. 224, da CLT, como exercente de cargo de confiança bancária, vier a ser negado por decisão judicial, seja qual for o fundamento, o pagamento da gratificação de função deixa de ter a sua razão de ser.</w:t>
      </w:r>
    </w:p>
    <w:p>
      <w:pPr>
        <w:pStyle w:val="BodyText"/>
        <w:spacing w:before="38"/>
        <w:ind w:left="0"/>
        <w:jc w:val="left"/>
      </w:pPr>
    </w:p>
    <w:p>
      <w:pPr>
        <w:pStyle w:val="ListParagraph"/>
        <w:numPr>
          <w:ilvl w:val="0"/>
          <w:numId w:val="22"/>
        </w:numPr>
        <w:tabs>
          <w:tab w:pos="635" w:val="left" w:leader="none"/>
          <w:tab w:pos="638" w:val="left" w:leader="none"/>
        </w:tabs>
        <w:spacing w:line="276" w:lineRule="auto" w:before="1" w:after="0"/>
        <w:ind w:left="638" w:right="116" w:hanging="361"/>
        <w:jc w:val="both"/>
        <w:rPr>
          <w:sz w:val="22"/>
        </w:rPr>
      </w:pPr>
      <w:r>
        <w:rPr>
          <w:sz w:val="22"/>
        </w:rPr>
        <w:t>Quando se nega judicialmente o enquadramento do empregado no § 2º do art. 224, impedindo-se, ao mesmo tempo, a dedução/compensação da gratificação de função: o empregado</w:t>
      </w:r>
      <w:r>
        <w:rPr>
          <w:spacing w:val="-16"/>
          <w:sz w:val="22"/>
        </w:rPr>
        <w:t> </w:t>
      </w:r>
      <w:r>
        <w:rPr>
          <w:sz w:val="22"/>
        </w:rPr>
        <w:t>mantém</w:t>
      </w:r>
      <w:r>
        <w:rPr>
          <w:spacing w:val="-15"/>
          <w:sz w:val="22"/>
        </w:rPr>
        <w:t> </w:t>
      </w:r>
      <w:r>
        <w:rPr>
          <w:sz w:val="22"/>
        </w:rPr>
        <w:t>o</w:t>
      </w:r>
      <w:r>
        <w:rPr>
          <w:spacing w:val="-15"/>
          <w:sz w:val="22"/>
        </w:rPr>
        <w:t> </w:t>
      </w:r>
      <w:r>
        <w:rPr>
          <w:sz w:val="22"/>
        </w:rPr>
        <w:t>crédito</w:t>
      </w:r>
      <w:r>
        <w:rPr>
          <w:spacing w:val="-16"/>
          <w:sz w:val="22"/>
        </w:rPr>
        <w:t> </w:t>
      </w:r>
      <w:r>
        <w:rPr>
          <w:sz w:val="22"/>
        </w:rPr>
        <w:t>de</w:t>
      </w:r>
      <w:r>
        <w:rPr>
          <w:spacing w:val="-15"/>
          <w:sz w:val="22"/>
        </w:rPr>
        <w:t> </w:t>
      </w:r>
      <w:r>
        <w:rPr>
          <w:sz w:val="22"/>
        </w:rPr>
        <w:t>uma</w:t>
      </w:r>
      <w:r>
        <w:rPr>
          <w:spacing w:val="-15"/>
          <w:sz w:val="22"/>
        </w:rPr>
        <w:t> </w:t>
      </w:r>
      <w:r>
        <w:rPr>
          <w:sz w:val="22"/>
        </w:rPr>
        <w:t>gratificação</w:t>
      </w:r>
      <w:r>
        <w:rPr>
          <w:spacing w:val="-15"/>
          <w:sz w:val="22"/>
        </w:rPr>
        <w:t> </w:t>
      </w:r>
      <w:r>
        <w:rPr>
          <w:sz w:val="22"/>
        </w:rPr>
        <w:t>que</w:t>
      </w:r>
      <w:r>
        <w:rPr>
          <w:spacing w:val="-16"/>
          <w:sz w:val="22"/>
        </w:rPr>
        <w:t> </w:t>
      </w:r>
      <w:r>
        <w:rPr>
          <w:sz w:val="22"/>
        </w:rPr>
        <w:t>recebeu</w:t>
      </w:r>
      <w:r>
        <w:rPr>
          <w:spacing w:val="-15"/>
          <w:sz w:val="22"/>
        </w:rPr>
        <w:t> </w:t>
      </w:r>
      <w:r>
        <w:rPr>
          <w:sz w:val="22"/>
        </w:rPr>
        <w:t>durante</w:t>
      </w:r>
      <w:r>
        <w:rPr>
          <w:spacing w:val="-15"/>
          <w:sz w:val="22"/>
        </w:rPr>
        <w:t> </w:t>
      </w:r>
      <w:r>
        <w:rPr>
          <w:sz w:val="22"/>
        </w:rPr>
        <w:t>o</w:t>
      </w:r>
      <w:r>
        <w:rPr>
          <w:spacing w:val="-16"/>
          <w:sz w:val="22"/>
        </w:rPr>
        <w:t> </w:t>
      </w:r>
      <w:r>
        <w:rPr>
          <w:sz w:val="22"/>
        </w:rPr>
        <w:t>contrato</w:t>
      </w:r>
      <w:r>
        <w:rPr>
          <w:spacing w:val="-15"/>
          <w:sz w:val="22"/>
        </w:rPr>
        <w:t> </w:t>
      </w:r>
      <w:r>
        <w:rPr>
          <w:sz w:val="22"/>
        </w:rPr>
        <w:t>de</w:t>
      </w:r>
      <w:r>
        <w:rPr>
          <w:spacing w:val="-15"/>
          <w:sz w:val="22"/>
        </w:rPr>
        <w:t> </w:t>
      </w:r>
      <w:r>
        <w:rPr>
          <w:sz w:val="22"/>
        </w:rPr>
        <w:t>trabalho, mas que perdeu sua razão de ser. Assim, se a causa do pagamento - enquadramento do contrato no § 2º, do art. 224, da CLT, submetido a jornada de 8 horas - desaparece, não há porque se negar o abatimento.</w:t>
      </w:r>
    </w:p>
    <w:p>
      <w:pPr>
        <w:pStyle w:val="BodyText"/>
        <w:ind w:left="0"/>
        <w:jc w:val="left"/>
        <w:rPr>
          <w:sz w:val="20"/>
        </w:rPr>
      </w:pPr>
    </w:p>
    <w:p>
      <w:pPr>
        <w:pStyle w:val="BodyText"/>
        <w:ind w:left="0"/>
        <w:jc w:val="left"/>
        <w:rPr>
          <w:sz w:val="20"/>
        </w:rPr>
      </w:pPr>
    </w:p>
    <w:p>
      <w:pPr>
        <w:pStyle w:val="BodyText"/>
        <w:spacing w:before="190"/>
        <w:ind w:left="0"/>
        <w:jc w:val="left"/>
        <w:rPr>
          <w:sz w:val="20"/>
        </w:rPr>
      </w:pPr>
      <w:r>
        <w:rPr/>
        <mc:AlternateContent>
          <mc:Choice Requires="wps">
            <w:drawing>
              <wp:anchor distT="0" distB="0" distL="0" distR="0" allowOverlap="1" layoutInCell="1" locked="0" behindDoc="1" simplePos="0" relativeHeight="487587840">
                <wp:simplePos x="0" y="0"/>
                <wp:positionH relativeFrom="page">
                  <wp:posOffset>900430</wp:posOffset>
                </wp:positionH>
                <wp:positionV relativeFrom="paragraph">
                  <wp:posOffset>282414</wp:posOffset>
                </wp:positionV>
                <wp:extent cx="1829435" cy="889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8890"/>
                        </a:xfrm>
                        <a:custGeom>
                          <a:avLst/>
                          <a:gdLst/>
                          <a:ahLst/>
                          <a:cxnLst/>
                          <a:rect l="l" t="t" r="r" b="b"/>
                          <a:pathLst>
                            <a:path w="1829435" h="8890">
                              <a:moveTo>
                                <a:pt x="1829054" y="0"/>
                              </a:moveTo>
                              <a:lnTo>
                                <a:pt x="0" y="0"/>
                              </a:lnTo>
                              <a:lnTo>
                                <a:pt x="0" y="8890"/>
                              </a:lnTo>
                              <a:lnTo>
                                <a:pt x="1829054" y="889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00002pt;margin-top:22.237364pt;width:144.020pt;height:.70001pt;mso-position-horizontal-relative:page;mso-position-vertical-relative:paragraph;z-index:-15728640;mso-wrap-distance-left:0;mso-wrap-distance-right:0" id="docshape4" filled="true" fillcolor="#000000" stroked="false">
                <v:fill type="solid"/>
                <w10:wrap type="topAndBottom"/>
              </v:rect>
            </w:pict>
          </mc:Fallback>
        </mc:AlternateContent>
      </w:r>
    </w:p>
    <w:p>
      <w:pPr>
        <w:spacing w:before="97"/>
        <w:ind w:left="278" w:right="116" w:firstLine="0"/>
        <w:jc w:val="both"/>
        <w:rPr>
          <w:rFonts w:ascii="Arial" w:hAnsi="Arial"/>
          <w:b/>
          <w:sz w:val="18"/>
        </w:rPr>
      </w:pPr>
      <w:r>
        <w:rPr>
          <w:position w:val="6"/>
          <w:sz w:val="12"/>
        </w:rPr>
        <w:t>1</w:t>
      </w:r>
      <w:r>
        <w:rPr>
          <w:spacing w:val="16"/>
          <w:position w:val="6"/>
          <w:sz w:val="12"/>
        </w:rPr>
        <w:t> </w:t>
      </w:r>
      <w:r>
        <w:rPr>
          <w:rFonts w:ascii="Arial" w:hAnsi="Arial"/>
          <w:b/>
          <w:sz w:val="18"/>
        </w:rPr>
        <w:t>Art.</w:t>
      </w:r>
      <w:r>
        <w:rPr>
          <w:rFonts w:ascii="Arial" w:hAnsi="Arial"/>
          <w:b/>
          <w:spacing w:val="40"/>
          <w:sz w:val="18"/>
        </w:rPr>
        <w:t> </w:t>
      </w:r>
      <w:r>
        <w:rPr>
          <w:rFonts w:ascii="Arial" w:hAnsi="Arial"/>
          <w:b/>
          <w:sz w:val="18"/>
        </w:rPr>
        <w:t>224 </w:t>
      </w:r>
      <w:r>
        <w:rPr>
          <w:sz w:val="18"/>
        </w:rPr>
        <w:t>–</w:t>
      </w:r>
      <w:r>
        <w:rPr>
          <w:spacing w:val="-1"/>
          <w:sz w:val="18"/>
        </w:rPr>
        <w:t> </w:t>
      </w:r>
      <w:r>
        <w:rPr>
          <w:sz w:val="18"/>
        </w:rPr>
        <w:t>A</w:t>
      </w:r>
      <w:r>
        <w:rPr>
          <w:spacing w:val="-1"/>
          <w:sz w:val="18"/>
        </w:rPr>
        <w:t> </w:t>
      </w:r>
      <w:r>
        <w:rPr>
          <w:sz w:val="18"/>
        </w:rPr>
        <w:t>duração</w:t>
      </w:r>
      <w:r>
        <w:rPr>
          <w:spacing w:val="-1"/>
          <w:sz w:val="18"/>
        </w:rPr>
        <w:t> </w:t>
      </w:r>
      <w:r>
        <w:rPr>
          <w:sz w:val="18"/>
        </w:rPr>
        <w:t>normal</w:t>
      </w:r>
      <w:r>
        <w:rPr>
          <w:spacing w:val="-1"/>
          <w:sz w:val="18"/>
        </w:rPr>
        <w:t> </w:t>
      </w:r>
      <w:r>
        <w:rPr>
          <w:sz w:val="18"/>
        </w:rPr>
        <w:t>do</w:t>
      </w:r>
      <w:r>
        <w:rPr>
          <w:spacing w:val="-3"/>
          <w:sz w:val="18"/>
        </w:rPr>
        <w:t> </w:t>
      </w:r>
      <w:r>
        <w:rPr>
          <w:sz w:val="18"/>
        </w:rPr>
        <w:t>trabalho</w:t>
      </w:r>
      <w:r>
        <w:rPr>
          <w:spacing w:val="-1"/>
          <w:sz w:val="18"/>
        </w:rPr>
        <w:t> </w:t>
      </w:r>
      <w:r>
        <w:rPr>
          <w:sz w:val="18"/>
        </w:rPr>
        <w:t>dos</w:t>
      </w:r>
      <w:r>
        <w:rPr>
          <w:spacing w:val="-1"/>
          <w:sz w:val="18"/>
        </w:rPr>
        <w:t> </w:t>
      </w:r>
      <w:r>
        <w:rPr>
          <w:sz w:val="18"/>
        </w:rPr>
        <w:t>empregados</w:t>
      </w:r>
      <w:r>
        <w:rPr>
          <w:spacing w:val="-1"/>
          <w:sz w:val="18"/>
        </w:rPr>
        <w:t> </w:t>
      </w:r>
      <w:r>
        <w:rPr>
          <w:sz w:val="18"/>
        </w:rPr>
        <w:t>em bancos,</w:t>
      </w:r>
      <w:r>
        <w:rPr>
          <w:spacing w:val="-3"/>
          <w:sz w:val="18"/>
        </w:rPr>
        <w:t> </w:t>
      </w:r>
      <w:r>
        <w:rPr>
          <w:sz w:val="18"/>
        </w:rPr>
        <w:t>casas</w:t>
      </w:r>
      <w:r>
        <w:rPr>
          <w:spacing w:val="-1"/>
          <w:sz w:val="18"/>
        </w:rPr>
        <w:t> </w:t>
      </w:r>
      <w:r>
        <w:rPr>
          <w:sz w:val="18"/>
        </w:rPr>
        <w:t>bancárias</w:t>
      </w:r>
      <w:r>
        <w:rPr>
          <w:spacing w:val="-1"/>
          <w:sz w:val="18"/>
        </w:rPr>
        <w:t> </w:t>
      </w:r>
      <w:r>
        <w:rPr>
          <w:sz w:val="18"/>
        </w:rPr>
        <w:t>e</w:t>
      </w:r>
      <w:r>
        <w:rPr>
          <w:spacing w:val="-1"/>
          <w:sz w:val="18"/>
        </w:rPr>
        <w:t> </w:t>
      </w:r>
      <w:r>
        <w:rPr>
          <w:sz w:val="18"/>
        </w:rPr>
        <w:t>Caixa</w:t>
      </w:r>
      <w:r>
        <w:rPr>
          <w:spacing w:val="-1"/>
          <w:sz w:val="18"/>
        </w:rPr>
        <w:t> </w:t>
      </w:r>
      <w:r>
        <w:rPr>
          <w:sz w:val="18"/>
        </w:rPr>
        <w:t>Econômica</w:t>
      </w:r>
      <w:r>
        <w:rPr>
          <w:spacing w:val="-1"/>
          <w:sz w:val="18"/>
        </w:rPr>
        <w:t> </w:t>
      </w:r>
      <w:r>
        <w:rPr>
          <w:sz w:val="18"/>
        </w:rPr>
        <w:t>Federal será</w:t>
      </w:r>
      <w:r>
        <w:rPr>
          <w:spacing w:val="-6"/>
          <w:sz w:val="18"/>
        </w:rPr>
        <w:t> </w:t>
      </w:r>
      <w:r>
        <w:rPr>
          <w:sz w:val="18"/>
        </w:rPr>
        <w:t>de</w:t>
      </w:r>
      <w:r>
        <w:rPr>
          <w:spacing w:val="-6"/>
          <w:sz w:val="18"/>
        </w:rPr>
        <w:t> </w:t>
      </w:r>
      <w:r>
        <w:rPr>
          <w:sz w:val="18"/>
        </w:rPr>
        <w:t>6</w:t>
      </w:r>
      <w:r>
        <w:rPr>
          <w:spacing w:val="-4"/>
          <w:sz w:val="18"/>
        </w:rPr>
        <w:t> </w:t>
      </w:r>
      <w:r>
        <w:rPr>
          <w:sz w:val="18"/>
        </w:rPr>
        <w:t>(seis)</w:t>
      </w:r>
      <w:r>
        <w:rPr>
          <w:spacing w:val="-5"/>
          <w:sz w:val="18"/>
        </w:rPr>
        <w:t> </w:t>
      </w:r>
      <w:r>
        <w:rPr>
          <w:sz w:val="18"/>
        </w:rPr>
        <w:t>horas</w:t>
      </w:r>
      <w:r>
        <w:rPr>
          <w:spacing w:val="-4"/>
          <w:sz w:val="18"/>
        </w:rPr>
        <w:t> </w:t>
      </w:r>
      <w:r>
        <w:rPr>
          <w:sz w:val="18"/>
        </w:rPr>
        <w:t>contínuas</w:t>
      </w:r>
      <w:r>
        <w:rPr>
          <w:spacing w:val="-6"/>
          <w:sz w:val="18"/>
        </w:rPr>
        <w:t> </w:t>
      </w:r>
      <w:r>
        <w:rPr>
          <w:sz w:val="18"/>
        </w:rPr>
        <w:t>nos</w:t>
      </w:r>
      <w:r>
        <w:rPr>
          <w:spacing w:val="-6"/>
          <w:sz w:val="18"/>
        </w:rPr>
        <w:t> </w:t>
      </w:r>
      <w:r>
        <w:rPr>
          <w:sz w:val="18"/>
        </w:rPr>
        <w:t>dias</w:t>
      </w:r>
      <w:r>
        <w:rPr>
          <w:spacing w:val="-4"/>
          <w:sz w:val="18"/>
        </w:rPr>
        <w:t> </w:t>
      </w:r>
      <w:r>
        <w:rPr>
          <w:sz w:val="18"/>
        </w:rPr>
        <w:t>úteis,</w:t>
      </w:r>
      <w:r>
        <w:rPr>
          <w:spacing w:val="-6"/>
          <w:sz w:val="18"/>
        </w:rPr>
        <w:t> </w:t>
      </w:r>
      <w:r>
        <w:rPr>
          <w:sz w:val="18"/>
        </w:rPr>
        <w:t>com</w:t>
      </w:r>
      <w:r>
        <w:rPr>
          <w:spacing w:val="-4"/>
          <w:sz w:val="18"/>
        </w:rPr>
        <w:t> </w:t>
      </w:r>
      <w:r>
        <w:rPr>
          <w:sz w:val="18"/>
        </w:rPr>
        <w:t>exceção</w:t>
      </w:r>
      <w:r>
        <w:rPr>
          <w:spacing w:val="-6"/>
          <w:sz w:val="18"/>
        </w:rPr>
        <w:t> </w:t>
      </w:r>
      <w:r>
        <w:rPr>
          <w:sz w:val="18"/>
        </w:rPr>
        <w:t>dos</w:t>
      </w:r>
      <w:r>
        <w:rPr>
          <w:spacing w:val="-6"/>
          <w:sz w:val="18"/>
        </w:rPr>
        <w:t> </w:t>
      </w:r>
      <w:r>
        <w:rPr>
          <w:sz w:val="18"/>
        </w:rPr>
        <w:t>sábados,</w:t>
      </w:r>
      <w:r>
        <w:rPr>
          <w:spacing w:val="-4"/>
          <w:sz w:val="18"/>
        </w:rPr>
        <w:t> </w:t>
      </w:r>
      <w:r>
        <w:rPr>
          <w:sz w:val="18"/>
        </w:rPr>
        <w:t>perfazendo</w:t>
      </w:r>
      <w:r>
        <w:rPr>
          <w:spacing w:val="-6"/>
          <w:sz w:val="18"/>
        </w:rPr>
        <w:t> </w:t>
      </w:r>
      <w:r>
        <w:rPr>
          <w:sz w:val="18"/>
        </w:rPr>
        <w:t>um</w:t>
      </w:r>
      <w:r>
        <w:rPr>
          <w:spacing w:val="-4"/>
          <w:sz w:val="18"/>
        </w:rPr>
        <w:t> </w:t>
      </w:r>
      <w:r>
        <w:rPr>
          <w:sz w:val="18"/>
        </w:rPr>
        <w:t>total</w:t>
      </w:r>
      <w:r>
        <w:rPr>
          <w:spacing w:val="-6"/>
          <w:sz w:val="18"/>
        </w:rPr>
        <w:t> </w:t>
      </w:r>
      <w:r>
        <w:rPr>
          <w:sz w:val="18"/>
        </w:rPr>
        <w:t>de</w:t>
      </w:r>
      <w:r>
        <w:rPr>
          <w:spacing w:val="-4"/>
          <w:sz w:val="18"/>
        </w:rPr>
        <w:t> </w:t>
      </w:r>
      <w:r>
        <w:rPr>
          <w:sz w:val="18"/>
        </w:rPr>
        <w:t>30</w:t>
      </w:r>
      <w:r>
        <w:rPr>
          <w:spacing w:val="-6"/>
          <w:sz w:val="18"/>
        </w:rPr>
        <w:t> </w:t>
      </w:r>
      <w:r>
        <w:rPr>
          <w:sz w:val="18"/>
        </w:rPr>
        <w:t>(trinta)</w:t>
      </w:r>
      <w:r>
        <w:rPr>
          <w:spacing w:val="-6"/>
          <w:sz w:val="18"/>
        </w:rPr>
        <w:t> </w:t>
      </w:r>
      <w:r>
        <w:rPr>
          <w:sz w:val="18"/>
        </w:rPr>
        <w:t>horas</w:t>
      </w:r>
      <w:r>
        <w:rPr>
          <w:spacing w:val="-4"/>
          <w:sz w:val="18"/>
        </w:rPr>
        <w:t> </w:t>
      </w:r>
      <w:r>
        <w:rPr>
          <w:sz w:val="18"/>
        </w:rPr>
        <w:t>de trabalho por semana. (...)</w:t>
      </w:r>
      <w:r>
        <w:rPr>
          <w:sz w:val="18"/>
        </w:rPr>
        <w:t> </w:t>
      </w:r>
      <w:r>
        <w:rPr>
          <w:rFonts w:ascii="Arial" w:hAnsi="Arial"/>
          <w:b/>
          <w:sz w:val="18"/>
        </w:rPr>
        <w:t>§ 2º </w:t>
      </w:r>
      <w:r>
        <w:rPr>
          <w:sz w:val="18"/>
        </w:rPr>
        <w:t>- as disposições deste art.</w:t>
      </w:r>
      <w:r>
        <w:rPr>
          <w:spacing w:val="40"/>
          <w:sz w:val="18"/>
        </w:rPr>
        <w:t> </w:t>
      </w:r>
      <w:r>
        <w:rPr>
          <w:sz w:val="18"/>
        </w:rPr>
        <w:t>não se aplicam aos que exercem funções de direção, gerência,</w:t>
      </w:r>
      <w:r>
        <w:rPr>
          <w:spacing w:val="-2"/>
          <w:sz w:val="18"/>
        </w:rPr>
        <w:t> </w:t>
      </w:r>
      <w:r>
        <w:rPr>
          <w:sz w:val="18"/>
        </w:rPr>
        <w:t>fiscalização,</w:t>
      </w:r>
      <w:r>
        <w:rPr>
          <w:spacing w:val="-2"/>
          <w:sz w:val="18"/>
        </w:rPr>
        <w:t> </w:t>
      </w:r>
      <w:r>
        <w:rPr>
          <w:sz w:val="18"/>
        </w:rPr>
        <w:t>chefia</w:t>
      </w:r>
      <w:r>
        <w:rPr>
          <w:spacing w:val="-2"/>
          <w:sz w:val="18"/>
        </w:rPr>
        <w:t> </w:t>
      </w:r>
      <w:r>
        <w:rPr>
          <w:sz w:val="18"/>
        </w:rPr>
        <w:t>e</w:t>
      </w:r>
      <w:r>
        <w:rPr>
          <w:spacing w:val="-2"/>
          <w:sz w:val="18"/>
        </w:rPr>
        <w:t> </w:t>
      </w:r>
      <w:r>
        <w:rPr>
          <w:sz w:val="18"/>
        </w:rPr>
        <w:t>equivalentes,</w:t>
      </w:r>
      <w:r>
        <w:rPr>
          <w:spacing w:val="-2"/>
          <w:sz w:val="18"/>
        </w:rPr>
        <w:t> </w:t>
      </w:r>
      <w:r>
        <w:rPr>
          <w:sz w:val="18"/>
        </w:rPr>
        <w:t>ou</w:t>
      </w:r>
      <w:r>
        <w:rPr>
          <w:spacing w:val="-2"/>
          <w:sz w:val="18"/>
        </w:rPr>
        <w:t> </w:t>
      </w:r>
      <w:r>
        <w:rPr>
          <w:sz w:val="18"/>
        </w:rPr>
        <w:t>que</w:t>
      </w:r>
      <w:r>
        <w:rPr>
          <w:spacing w:val="-2"/>
          <w:sz w:val="18"/>
        </w:rPr>
        <w:t> </w:t>
      </w:r>
      <w:r>
        <w:rPr>
          <w:sz w:val="18"/>
        </w:rPr>
        <w:t>desempenhem outros</w:t>
      </w:r>
      <w:r>
        <w:rPr>
          <w:spacing w:val="-3"/>
          <w:sz w:val="18"/>
        </w:rPr>
        <w:t> </w:t>
      </w:r>
      <w:r>
        <w:rPr>
          <w:sz w:val="18"/>
        </w:rPr>
        <w:t>cargos</w:t>
      </w:r>
      <w:r>
        <w:rPr>
          <w:spacing w:val="-2"/>
          <w:sz w:val="18"/>
        </w:rPr>
        <w:t> </w:t>
      </w:r>
      <w:r>
        <w:rPr>
          <w:sz w:val="18"/>
        </w:rPr>
        <w:t>de</w:t>
      </w:r>
      <w:r>
        <w:rPr>
          <w:spacing w:val="-2"/>
          <w:sz w:val="18"/>
        </w:rPr>
        <w:t> </w:t>
      </w:r>
      <w:r>
        <w:rPr>
          <w:sz w:val="18"/>
        </w:rPr>
        <w:t>confiança,</w:t>
      </w:r>
      <w:r>
        <w:rPr>
          <w:spacing w:val="-2"/>
          <w:sz w:val="18"/>
        </w:rPr>
        <w:t> </w:t>
      </w:r>
      <w:r>
        <w:rPr>
          <w:sz w:val="18"/>
        </w:rPr>
        <w:t>desde</w:t>
      </w:r>
      <w:r>
        <w:rPr>
          <w:spacing w:val="-2"/>
          <w:sz w:val="18"/>
        </w:rPr>
        <w:t> </w:t>
      </w:r>
      <w:r>
        <w:rPr>
          <w:sz w:val="18"/>
        </w:rPr>
        <w:t>que</w:t>
      </w:r>
      <w:r>
        <w:rPr>
          <w:spacing w:val="-2"/>
          <w:sz w:val="18"/>
        </w:rPr>
        <w:t> </w:t>
      </w:r>
      <w:r>
        <w:rPr>
          <w:sz w:val="18"/>
        </w:rPr>
        <w:t>o</w:t>
      </w:r>
      <w:r>
        <w:rPr>
          <w:spacing w:val="-2"/>
          <w:sz w:val="18"/>
        </w:rPr>
        <w:t> </w:t>
      </w:r>
      <w:r>
        <w:rPr>
          <w:sz w:val="18"/>
        </w:rPr>
        <w:t>valor</w:t>
      </w:r>
      <w:r>
        <w:rPr>
          <w:spacing w:val="-2"/>
          <w:sz w:val="18"/>
        </w:rPr>
        <w:t> </w:t>
      </w:r>
      <w:r>
        <w:rPr>
          <w:sz w:val="18"/>
        </w:rPr>
        <w:t>da gratificação não seja inferior a 1/3 (um terço) do salário do cargo efetivo. </w:t>
      </w:r>
      <w:r>
        <w:rPr>
          <w:rFonts w:ascii="Arial" w:hAnsi="Arial"/>
          <w:b/>
          <w:sz w:val="18"/>
        </w:rPr>
        <w:t>(CLT)</w:t>
      </w:r>
    </w:p>
    <w:p>
      <w:pPr>
        <w:spacing w:after="0"/>
        <w:jc w:val="both"/>
        <w:rPr>
          <w:rFonts w:ascii="Arial" w:hAnsi="Arial"/>
          <w:sz w:val="18"/>
        </w:rPr>
        <w:sectPr>
          <w:pgSz w:w="12240" w:h="15840"/>
          <w:pgMar w:header="338" w:footer="0" w:top="1320" w:bottom="280" w:left="1140" w:right="1300"/>
        </w:sectPr>
      </w:pPr>
    </w:p>
    <w:p>
      <w:pPr>
        <w:pStyle w:val="ListParagraph"/>
        <w:numPr>
          <w:ilvl w:val="0"/>
          <w:numId w:val="22"/>
        </w:numPr>
        <w:tabs>
          <w:tab w:pos="635" w:val="left" w:leader="none"/>
          <w:tab w:pos="638" w:val="left" w:leader="none"/>
        </w:tabs>
        <w:spacing w:line="276" w:lineRule="auto" w:before="90" w:after="0"/>
        <w:ind w:left="638" w:right="116" w:hanging="361"/>
        <w:jc w:val="both"/>
        <w:rPr>
          <w:sz w:val="22"/>
        </w:rPr>
      </w:pPr>
      <w:r>
        <w:rPr>
          <w:sz w:val="22"/>
        </w:rPr>
        <w:t>O</w:t>
      </w:r>
      <w:r>
        <w:rPr>
          <w:spacing w:val="-6"/>
          <w:sz w:val="22"/>
        </w:rPr>
        <w:t> </w:t>
      </w:r>
      <w:r>
        <w:rPr>
          <w:sz w:val="22"/>
        </w:rPr>
        <w:t>abatimento</w:t>
      </w:r>
      <w:r>
        <w:rPr>
          <w:spacing w:val="-7"/>
          <w:sz w:val="22"/>
        </w:rPr>
        <w:t> </w:t>
      </w:r>
      <w:r>
        <w:rPr>
          <w:sz w:val="22"/>
        </w:rPr>
        <w:t>(dedução/compensação)</w:t>
      </w:r>
      <w:r>
        <w:rPr>
          <w:spacing w:val="-7"/>
          <w:sz w:val="22"/>
        </w:rPr>
        <w:t> </w:t>
      </w:r>
      <w:r>
        <w:rPr>
          <w:sz w:val="22"/>
        </w:rPr>
        <w:t>da</w:t>
      </w:r>
      <w:r>
        <w:rPr>
          <w:spacing w:val="-7"/>
          <w:sz w:val="22"/>
        </w:rPr>
        <w:t> </w:t>
      </w:r>
      <w:r>
        <w:rPr>
          <w:sz w:val="22"/>
        </w:rPr>
        <w:t>gratificação</w:t>
      </w:r>
      <w:r>
        <w:rPr>
          <w:spacing w:val="-7"/>
          <w:sz w:val="22"/>
        </w:rPr>
        <w:t> </w:t>
      </w:r>
      <w:r>
        <w:rPr>
          <w:sz w:val="22"/>
        </w:rPr>
        <w:t>de</w:t>
      </w:r>
      <w:r>
        <w:rPr>
          <w:spacing w:val="-7"/>
          <w:sz w:val="22"/>
        </w:rPr>
        <w:t> </w:t>
      </w:r>
      <w:r>
        <w:rPr>
          <w:sz w:val="22"/>
        </w:rPr>
        <w:t>função</w:t>
      </w:r>
      <w:r>
        <w:rPr>
          <w:spacing w:val="-7"/>
          <w:sz w:val="22"/>
        </w:rPr>
        <w:t> </w:t>
      </w:r>
      <w:r>
        <w:rPr>
          <w:sz w:val="22"/>
        </w:rPr>
        <w:t>com</w:t>
      </w:r>
      <w:r>
        <w:rPr>
          <w:spacing w:val="-6"/>
          <w:sz w:val="22"/>
        </w:rPr>
        <w:t> </w:t>
      </w:r>
      <w:r>
        <w:rPr>
          <w:sz w:val="22"/>
        </w:rPr>
        <w:t>eventuais</w:t>
      </w:r>
      <w:r>
        <w:rPr>
          <w:spacing w:val="-7"/>
          <w:sz w:val="22"/>
        </w:rPr>
        <w:t> </w:t>
      </w:r>
      <w:r>
        <w:rPr>
          <w:sz w:val="22"/>
        </w:rPr>
        <w:t>horas</w:t>
      </w:r>
      <w:r>
        <w:rPr>
          <w:spacing w:val="-7"/>
          <w:sz w:val="22"/>
        </w:rPr>
        <w:t> </w:t>
      </w:r>
      <w:r>
        <w:rPr>
          <w:sz w:val="22"/>
        </w:rPr>
        <w:t>extras deferidas judicialmente ao empregado, conforme previsto na Cláusula 11 da CCT dos Bancários,</w:t>
      </w:r>
      <w:r>
        <w:rPr>
          <w:spacing w:val="-9"/>
          <w:sz w:val="22"/>
        </w:rPr>
        <w:t> </w:t>
      </w:r>
      <w:r>
        <w:rPr>
          <w:sz w:val="22"/>
        </w:rPr>
        <w:t>consiste</w:t>
      </w:r>
      <w:r>
        <w:rPr>
          <w:spacing w:val="-10"/>
          <w:sz w:val="22"/>
        </w:rPr>
        <w:t> </w:t>
      </w:r>
      <w:r>
        <w:rPr>
          <w:sz w:val="22"/>
        </w:rPr>
        <w:t>em</w:t>
      </w:r>
      <w:r>
        <w:rPr>
          <w:spacing w:val="-9"/>
          <w:sz w:val="22"/>
        </w:rPr>
        <w:t> </w:t>
      </w:r>
      <w:r>
        <w:rPr>
          <w:sz w:val="22"/>
        </w:rPr>
        <w:t>uma</w:t>
      </w:r>
      <w:r>
        <w:rPr>
          <w:spacing w:val="-12"/>
          <w:sz w:val="22"/>
        </w:rPr>
        <w:t> </w:t>
      </w:r>
      <w:r>
        <w:rPr>
          <w:sz w:val="22"/>
        </w:rPr>
        <w:t>solução</w:t>
      </w:r>
      <w:r>
        <w:rPr>
          <w:spacing w:val="-10"/>
          <w:sz w:val="22"/>
        </w:rPr>
        <w:t> </w:t>
      </w:r>
      <w:r>
        <w:rPr>
          <w:sz w:val="22"/>
        </w:rPr>
        <w:t>equilibrada,</w:t>
      </w:r>
      <w:r>
        <w:rPr>
          <w:spacing w:val="-9"/>
          <w:sz w:val="22"/>
        </w:rPr>
        <w:t> </w:t>
      </w:r>
      <w:r>
        <w:rPr>
          <w:sz w:val="22"/>
        </w:rPr>
        <w:t>resultante</w:t>
      </w:r>
      <w:r>
        <w:rPr>
          <w:spacing w:val="-10"/>
          <w:sz w:val="22"/>
        </w:rPr>
        <w:t> </w:t>
      </w:r>
      <w:r>
        <w:rPr>
          <w:sz w:val="22"/>
        </w:rPr>
        <w:t>da</w:t>
      </w:r>
      <w:r>
        <w:rPr>
          <w:spacing w:val="-10"/>
          <w:sz w:val="22"/>
        </w:rPr>
        <w:t> </w:t>
      </w:r>
      <w:r>
        <w:rPr>
          <w:sz w:val="22"/>
        </w:rPr>
        <w:t>vedação</w:t>
      </w:r>
      <w:r>
        <w:rPr>
          <w:spacing w:val="-10"/>
          <w:sz w:val="22"/>
        </w:rPr>
        <w:t> </w:t>
      </w:r>
      <w:r>
        <w:rPr>
          <w:sz w:val="22"/>
        </w:rPr>
        <w:t>imposta</w:t>
      </w:r>
      <w:r>
        <w:rPr>
          <w:spacing w:val="-10"/>
          <w:sz w:val="22"/>
        </w:rPr>
        <w:t> </w:t>
      </w:r>
      <w:r>
        <w:rPr>
          <w:sz w:val="22"/>
        </w:rPr>
        <w:t>pelo</w:t>
      </w:r>
      <w:r>
        <w:rPr>
          <w:spacing w:val="-10"/>
          <w:sz w:val="22"/>
        </w:rPr>
        <w:t> </w:t>
      </w:r>
      <w:r>
        <w:rPr>
          <w:sz w:val="22"/>
        </w:rPr>
        <w:t>art.</w:t>
      </w:r>
      <w:r>
        <w:rPr>
          <w:spacing w:val="-11"/>
          <w:sz w:val="22"/>
        </w:rPr>
        <w:t> </w:t>
      </w:r>
      <w:r>
        <w:rPr>
          <w:sz w:val="22"/>
        </w:rPr>
        <w:t>884 do Código Civil.</w:t>
      </w:r>
    </w:p>
    <w:p>
      <w:pPr>
        <w:pStyle w:val="BodyText"/>
        <w:spacing w:before="38"/>
        <w:ind w:left="0"/>
        <w:jc w:val="left"/>
      </w:pPr>
    </w:p>
    <w:p>
      <w:pPr>
        <w:pStyle w:val="ListParagraph"/>
        <w:numPr>
          <w:ilvl w:val="0"/>
          <w:numId w:val="22"/>
        </w:numPr>
        <w:tabs>
          <w:tab w:pos="638" w:val="left" w:leader="none"/>
          <w:tab w:pos="698" w:val="left" w:leader="none"/>
        </w:tabs>
        <w:spacing w:line="276" w:lineRule="auto" w:before="0" w:after="0"/>
        <w:ind w:left="638" w:right="114" w:hanging="361"/>
        <w:jc w:val="both"/>
        <w:rPr>
          <w:sz w:val="22"/>
        </w:rPr>
      </w:pPr>
      <w:r>
        <w:rPr>
          <w:sz w:val="22"/>
        </w:rPr>
        <w:tab/>
        <w:t>Acrescente-se a isto que a Súmula 109 do TST</w:t>
      </w:r>
      <w:r>
        <w:rPr>
          <w:sz w:val="22"/>
          <w:vertAlign w:val="superscript"/>
        </w:rPr>
        <w:t>2</w:t>
      </w:r>
      <w:r>
        <w:rPr>
          <w:sz w:val="22"/>
          <w:vertAlign w:val="baseline"/>
        </w:rPr>
        <w:t> não pode servir de óbice à negociação coletiva e celebração da Cláusula 11 da CCT 2018/2020 dos Bancários. Primeiro, porque o verbete foi redigido quase quarenta anos antes da Lei nº 13.467/2017 e não teve em vista, como</w:t>
      </w:r>
      <w:r>
        <w:rPr>
          <w:spacing w:val="-9"/>
          <w:sz w:val="22"/>
          <w:vertAlign w:val="baseline"/>
        </w:rPr>
        <w:t> </w:t>
      </w:r>
      <w:r>
        <w:rPr>
          <w:sz w:val="22"/>
          <w:vertAlign w:val="baseline"/>
        </w:rPr>
        <w:t>é</w:t>
      </w:r>
      <w:r>
        <w:rPr>
          <w:spacing w:val="-9"/>
          <w:sz w:val="22"/>
          <w:vertAlign w:val="baseline"/>
        </w:rPr>
        <w:t> </w:t>
      </w:r>
      <w:r>
        <w:rPr>
          <w:sz w:val="22"/>
          <w:vertAlign w:val="baseline"/>
        </w:rPr>
        <w:t>evidente,</w:t>
      </w:r>
      <w:r>
        <w:rPr>
          <w:spacing w:val="-8"/>
          <w:sz w:val="22"/>
          <w:vertAlign w:val="baseline"/>
        </w:rPr>
        <w:t> </w:t>
      </w:r>
      <w:r>
        <w:rPr>
          <w:sz w:val="22"/>
          <w:vertAlign w:val="baseline"/>
        </w:rPr>
        <w:t>a</w:t>
      </w:r>
      <w:r>
        <w:rPr>
          <w:spacing w:val="-11"/>
          <w:sz w:val="22"/>
          <w:vertAlign w:val="baseline"/>
        </w:rPr>
        <w:t> </w:t>
      </w:r>
      <w:r>
        <w:rPr>
          <w:sz w:val="22"/>
          <w:vertAlign w:val="baseline"/>
        </w:rPr>
        <w:t>hipótese</w:t>
      </w:r>
      <w:r>
        <w:rPr>
          <w:spacing w:val="-9"/>
          <w:sz w:val="22"/>
          <w:vertAlign w:val="baseline"/>
        </w:rPr>
        <w:t> </w:t>
      </w:r>
      <w:r>
        <w:rPr>
          <w:sz w:val="22"/>
          <w:vertAlign w:val="baseline"/>
        </w:rPr>
        <w:t>de</w:t>
      </w:r>
      <w:r>
        <w:rPr>
          <w:spacing w:val="-9"/>
          <w:sz w:val="22"/>
          <w:vertAlign w:val="baseline"/>
        </w:rPr>
        <w:t> </w:t>
      </w:r>
      <w:r>
        <w:rPr>
          <w:sz w:val="22"/>
          <w:vertAlign w:val="baseline"/>
        </w:rPr>
        <w:t>negociação</w:t>
      </w:r>
      <w:r>
        <w:rPr>
          <w:spacing w:val="-9"/>
          <w:sz w:val="22"/>
          <w:vertAlign w:val="baseline"/>
        </w:rPr>
        <w:t> </w:t>
      </w:r>
      <w:r>
        <w:rPr>
          <w:sz w:val="22"/>
          <w:vertAlign w:val="baseline"/>
        </w:rPr>
        <w:t>coletiva</w:t>
      </w:r>
      <w:r>
        <w:rPr>
          <w:spacing w:val="-9"/>
          <w:sz w:val="22"/>
          <w:vertAlign w:val="baseline"/>
        </w:rPr>
        <w:t> </w:t>
      </w:r>
      <w:r>
        <w:rPr>
          <w:sz w:val="22"/>
          <w:vertAlign w:val="baseline"/>
        </w:rPr>
        <w:t>sobre</w:t>
      </w:r>
      <w:r>
        <w:rPr>
          <w:spacing w:val="-9"/>
          <w:sz w:val="22"/>
          <w:vertAlign w:val="baseline"/>
        </w:rPr>
        <w:t> </w:t>
      </w:r>
      <w:r>
        <w:rPr>
          <w:sz w:val="22"/>
          <w:vertAlign w:val="baseline"/>
        </w:rPr>
        <w:t>a</w:t>
      </w:r>
      <w:r>
        <w:rPr>
          <w:spacing w:val="-11"/>
          <w:sz w:val="22"/>
          <w:vertAlign w:val="baseline"/>
        </w:rPr>
        <w:t> </w:t>
      </w:r>
      <w:r>
        <w:rPr>
          <w:sz w:val="22"/>
          <w:vertAlign w:val="baseline"/>
        </w:rPr>
        <w:t>matéria,</w:t>
      </w:r>
      <w:r>
        <w:rPr>
          <w:spacing w:val="-10"/>
          <w:sz w:val="22"/>
          <w:vertAlign w:val="baseline"/>
        </w:rPr>
        <w:t> </w:t>
      </w:r>
      <w:r>
        <w:rPr>
          <w:sz w:val="22"/>
          <w:vertAlign w:val="baseline"/>
        </w:rPr>
        <w:t>tal</w:t>
      </w:r>
      <w:r>
        <w:rPr>
          <w:spacing w:val="-10"/>
          <w:sz w:val="22"/>
          <w:vertAlign w:val="baseline"/>
        </w:rPr>
        <w:t> </w:t>
      </w:r>
      <w:r>
        <w:rPr>
          <w:sz w:val="22"/>
          <w:vertAlign w:val="baseline"/>
        </w:rPr>
        <w:t>como</w:t>
      </w:r>
      <w:r>
        <w:rPr>
          <w:spacing w:val="-11"/>
          <w:sz w:val="22"/>
          <w:vertAlign w:val="baseline"/>
        </w:rPr>
        <w:t> </w:t>
      </w:r>
      <w:r>
        <w:rPr>
          <w:sz w:val="22"/>
          <w:vertAlign w:val="baseline"/>
        </w:rPr>
        <w:t>se</w:t>
      </w:r>
      <w:r>
        <w:rPr>
          <w:spacing w:val="-11"/>
          <w:sz w:val="22"/>
          <w:vertAlign w:val="baseline"/>
        </w:rPr>
        <w:t> </w:t>
      </w:r>
      <w:r>
        <w:rPr>
          <w:sz w:val="22"/>
          <w:vertAlign w:val="baseline"/>
        </w:rPr>
        <w:t>deu</w:t>
      </w:r>
      <w:r>
        <w:rPr>
          <w:spacing w:val="-9"/>
          <w:sz w:val="22"/>
          <w:vertAlign w:val="baseline"/>
        </w:rPr>
        <w:t> </w:t>
      </w:r>
      <w:r>
        <w:rPr>
          <w:sz w:val="22"/>
          <w:vertAlign w:val="baseline"/>
        </w:rPr>
        <w:t>no</w:t>
      </w:r>
      <w:r>
        <w:rPr>
          <w:spacing w:val="-9"/>
          <w:sz w:val="22"/>
          <w:vertAlign w:val="baseline"/>
        </w:rPr>
        <w:t> </w:t>
      </w:r>
      <w:r>
        <w:rPr>
          <w:sz w:val="22"/>
          <w:vertAlign w:val="baseline"/>
        </w:rPr>
        <w:t>caso da</w:t>
      </w:r>
      <w:r>
        <w:rPr>
          <w:spacing w:val="-5"/>
          <w:sz w:val="22"/>
          <w:vertAlign w:val="baseline"/>
        </w:rPr>
        <w:t> </w:t>
      </w:r>
      <w:r>
        <w:rPr>
          <w:sz w:val="22"/>
          <w:vertAlign w:val="baseline"/>
        </w:rPr>
        <w:t>norma</w:t>
      </w:r>
      <w:r>
        <w:rPr>
          <w:spacing w:val="-5"/>
          <w:sz w:val="22"/>
          <w:vertAlign w:val="baseline"/>
        </w:rPr>
        <w:t> </w:t>
      </w:r>
      <w:r>
        <w:rPr>
          <w:sz w:val="22"/>
          <w:vertAlign w:val="baseline"/>
        </w:rPr>
        <w:t>coletiva</w:t>
      </w:r>
      <w:r>
        <w:rPr>
          <w:spacing w:val="-5"/>
          <w:sz w:val="22"/>
          <w:vertAlign w:val="baseline"/>
        </w:rPr>
        <w:t> </w:t>
      </w:r>
      <w:r>
        <w:rPr>
          <w:sz w:val="22"/>
          <w:vertAlign w:val="baseline"/>
        </w:rPr>
        <w:t>dos</w:t>
      </w:r>
      <w:r>
        <w:rPr>
          <w:spacing w:val="-5"/>
          <w:sz w:val="22"/>
          <w:vertAlign w:val="baseline"/>
        </w:rPr>
        <w:t> </w:t>
      </w:r>
      <w:r>
        <w:rPr>
          <w:sz w:val="22"/>
          <w:vertAlign w:val="baseline"/>
        </w:rPr>
        <w:t>bancários.</w:t>
      </w:r>
      <w:r>
        <w:rPr>
          <w:spacing w:val="-4"/>
          <w:sz w:val="22"/>
          <w:vertAlign w:val="baseline"/>
        </w:rPr>
        <w:t> </w:t>
      </w:r>
      <w:r>
        <w:rPr>
          <w:sz w:val="22"/>
          <w:vertAlign w:val="baseline"/>
        </w:rPr>
        <w:t>Segundo,</w:t>
      </w:r>
      <w:r>
        <w:rPr>
          <w:spacing w:val="-3"/>
          <w:sz w:val="22"/>
          <w:vertAlign w:val="baseline"/>
        </w:rPr>
        <w:t> </w:t>
      </w:r>
      <w:r>
        <w:rPr>
          <w:sz w:val="22"/>
          <w:vertAlign w:val="baseline"/>
        </w:rPr>
        <w:t>porque</w:t>
      </w:r>
      <w:r>
        <w:rPr>
          <w:spacing w:val="-5"/>
          <w:sz w:val="22"/>
          <w:vertAlign w:val="baseline"/>
        </w:rPr>
        <w:t> </w:t>
      </w:r>
      <w:r>
        <w:rPr>
          <w:sz w:val="22"/>
          <w:vertAlign w:val="baseline"/>
        </w:rPr>
        <w:t>o</w:t>
      </w:r>
      <w:r>
        <w:rPr>
          <w:spacing w:val="-5"/>
          <w:sz w:val="22"/>
          <w:vertAlign w:val="baseline"/>
        </w:rPr>
        <w:t> </w:t>
      </w:r>
      <w:r>
        <w:rPr>
          <w:sz w:val="22"/>
          <w:vertAlign w:val="baseline"/>
        </w:rPr>
        <w:t>próprio</w:t>
      </w:r>
      <w:r>
        <w:rPr>
          <w:spacing w:val="-7"/>
          <w:sz w:val="22"/>
          <w:vertAlign w:val="baseline"/>
        </w:rPr>
        <w:t> </w:t>
      </w:r>
      <w:r>
        <w:rPr>
          <w:sz w:val="22"/>
          <w:vertAlign w:val="baseline"/>
        </w:rPr>
        <w:t>motivo</w:t>
      </w:r>
      <w:r>
        <w:rPr>
          <w:spacing w:val="-5"/>
          <w:sz w:val="22"/>
          <w:vertAlign w:val="baseline"/>
        </w:rPr>
        <w:t> </w:t>
      </w:r>
      <w:r>
        <w:rPr>
          <w:sz w:val="22"/>
          <w:vertAlign w:val="baseline"/>
        </w:rPr>
        <w:t>que</w:t>
      </w:r>
      <w:r>
        <w:rPr>
          <w:spacing w:val="-5"/>
          <w:sz w:val="22"/>
          <w:vertAlign w:val="baseline"/>
        </w:rPr>
        <w:t> </w:t>
      </w:r>
      <w:r>
        <w:rPr>
          <w:sz w:val="22"/>
          <w:vertAlign w:val="baseline"/>
        </w:rPr>
        <w:t>ensejou</w:t>
      </w:r>
      <w:r>
        <w:rPr>
          <w:spacing w:val="-5"/>
          <w:sz w:val="22"/>
          <w:vertAlign w:val="baseline"/>
        </w:rPr>
        <w:t> </w:t>
      </w:r>
      <w:r>
        <w:rPr>
          <w:sz w:val="22"/>
          <w:vertAlign w:val="baseline"/>
        </w:rPr>
        <w:t>a</w:t>
      </w:r>
      <w:r>
        <w:rPr>
          <w:spacing w:val="-5"/>
          <w:sz w:val="22"/>
          <w:vertAlign w:val="baseline"/>
        </w:rPr>
        <w:t> </w:t>
      </w:r>
      <w:r>
        <w:rPr>
          <w:sz w:val="22"/>
          <w:vertAlign w:val="baseline"/>
        </w:rPr>
        <w:t>edição</w:t>
      </w:r>
      <w:r>
        <w:rPr>
          <w:spacing w:val="-5"/>
          <w:sz w:val="22"/>
          <w:vertAlign w:val="baseline"/>
        </w:rPr>
        <w:t> </w:t>
      </w:r>
      <w:r>
        <w:rPr>
          <w:sz w:val="22"/>
          <w:vertAlign w:val="baseline"/>
        </w:rPr>
        <w:t>da Súmula 109 já desapareceu ao longo dos anos (trabalho do “caixa-executivo”). Terceiro, porque a gratificação de função paga pelos bancos, em razão da CCT, resultado de ampla negociação coletiva, é remunerada em percentual bastante superior ao legalmente previsto para a parcela.</w:t>
      </w:r>
    </w:p>
    <w:p>
      <w:pPr>
        <w:pStyle w:val="BodyText"/>
        <w:spacing w:before="39"/>
        <w:ind w:left="0"/>
        <w:jc w:val="left"/>
      </w:pPr>
    </w:p>
    <w:p>
      <w:pPr>
        <w:pStyle w:val="ListParagraph"/>
        <w:numPr>
          <w:ilvl w:val="0"/>
          <w:numId w:val="22"/>
        </w:numPr>
        <w:tabs>
          <w:tab w:pos="638" w:val="left" w:leader="none"/>
          <w:tab w:pos="698" w:val="left" w:leader="none"/>
        </w:tabs>
        <w:spacing w:line="276" w:lineRule="auto" w:before="0" w:after="0"/>
        <w:ind w:left="638" w:right="115" w:hanging="361"/>
        <w:jc w:val="both"/>
        <w:rPr>
          <w:sz w:val="22"/>
        </w:rPr>
      </w:pPr>
      <w:r>
        <w:rPr>
          <w:sz w:val="22"/>
        </w:rPr>
        <w:tab/>
        <w:t>As</w:t>
      </w:r>
      <w:r>
        <w:rPr>
          <w:spacing w:val="-9"/>
          <w:sz w:val="22"/>
        </w:rPr>
        <w:t> </w:t>
      </w:r>
      <w:r>
        <w:rPr>
          <w:sz w:val="22"/>
        </w:rPr>
        <w:t>horas</w:t>
      </w:r>
      <w:r>
        <w:rPr>
          <w:spacing w:val="-9"/>
          <w:sz w:val="22"/>
        </w:rPr>
        <w:t> </w:t>
      </w:r>
      <w:r>
        <w:rPr>
          <w:sz w:val="22"/>
        </w:rPr>
        <w:t>extras</w:t>
      </w:r>
      <w:r>
        <w:rPr>
          <w:spacing w:val="-9"/>
          <w:sz w:val="22"/>
        </w:rPr>
        <w:t> </w:t>
      </w:r>
      <w:r>
        <w:rPr>
          <w:sz w:val="22"/>
        </w:rPr>
        <w:t>e</w:t>
      </w:r>
      <w:r>
        <w:rPr>
          <w:spacing w:val="-9"/>
          <w:sz w:val="22"/>
        </w:rPr>
        <w:t> </w:t>
      </w:r>
      <w:r>
        <w:rPr>
          <w:sz w:val="22"/>
        </w:rPr>
        <w:t>a</w:t>
      </w:r>
      <w:r>
        <w:rPr>
          <w:spacing w:val="-9"/>
          <w:sz w:val="22"/>
        </w:rPr>
        <w:t> </w:t>
      </w:r>
      <w:r>
        <w:rPr>
          <w:sz w:val="22"/>
        </w:rPr>
        <w:t>gratificação</w:t>
      </w:r>
      <w:r>
        <w:rPr>
          <w:spacing w:val="-9"/>
          <w:sz w:val="22"/>
        </w:rPr>
        <w:t> </w:t>
      </w:r>
      <w:r>
        <w:rPr>
          <w:sz w:val="22"/>
        </w:rPr>
        <w:t>de</w:t>
      </w:r>
      <w:r>
        <w:rPr>
          <w:spacing w:val="-9"/>
          <w:sz w:val="22"/>
        </w:rPr>
        <w:t> </w:t>
      </w:r>
      <w:r>
        <w:rPr>
          <w:sz w:val="22"/>
        </w:rPr>
        <w:t>função</w:t>
      </w:r>
      <w:r>
        <w:rPr>
          <w:spacing w:val="-9"/>
          <w:sz w:val="22"/>
        </w:rPr>
        <w:t> </w:t>
      </w:r>
      <w:r>
        <w:rPr>
          <w:sz w:val="22"/>
        </w:rPr>
        <w:t>têm</w:t>
      </w:r>
      <w:r>
        <w:rPr>
          <w:spacing w:val="-8"/>
          <w:sz w:val="22"/>
        </w:rPr>
        <w:t> </w:t>
      </w:r>
      <w:r>
        <w:rPr>
          <w:sz w:val="22"/>
        </w:rPr>
        <w:t>a</w:t>
      </w:r>
      <w:r>
        <w:rPr>
          <w:spacing w:val="-9"/>
          <w:sz w:val="22"/>
        </w:rPr>
        <w:t> </w:t>
      </w:r>
      <w:r>
        <w:rPr>
          <w:sz w:val="22"/>
        </w:rPr>
        <w:t>mesma</w:t>
      </w:r>
      <w:r>
        <w:rPr>
          <w:spacing w:val="-9"/>
          <w:sz w:val="22"/>
        </w:rPr>
        <w:t> </w:t>
      </w:r>
      <w:r>
        <w:rPr>
          <w:sz w:val="22"/>
        </w:rPr>
        <w:t>natureza</w:t>
      </w:r>
      <w:r>
        <w:rPr>
          <w:spacing w:val="-9"/>
          <w:sz w:val="22"/>
        </w:rPr>
        <w:t> </w:t>
      </w:r>
      <w:r>
        <w:rPr>
          <w:sz w:val="22"/>
        </w:rPr>
        <w:t>salarial,</w:t>
      </w:r>
      <w:r>
        <w:rPr>
          <w:spacing w:val="-8"/>
          <w:sz w:val="22"/>
        </w:rPr>
        <w:t> </w:t>
      </w:r>
      <w:r>
        <w:rPr>
          <w:sz w:val="22"/>
        </w:rPr>
        <w:t>restando</w:t>
      </w:r>
      <w:r>
        <w:rPr>
          <w:spacing w:val="-9"/>
          <w:sz w:val="22"/>
        </w:rPr>
        <w:t> </w:t>
      </w:r>
      <w:r>
        <w:rPr>
          <w:sz w:val="22"/>
        </w:rPr>
        <w:t>afastada a aplicação da Súmula nº 109 do TST.</w:t>
      </w:r>
    </w:p>
    <w:p>
      <w:pPr>
        <w:pStyle w:val="BodyText"/>
        <w:spacing w:before="37"/>
        <w:ind w:left="0"/>
        <w:jc w:val="left"/>
      </w:pPr>
    </w:p>
    <w:p>
      <w:pPr>
        <w:pStyle w:val="ListParagraph"/>
        <w:numPr>
          <w:ilvl w:val="0"/>
          <w:numId w:val="22"/>
        </w:numPr>
        <w:tabs>
          <w:tab w:pos="636" w:val="left" w:leader="none"/>
          <w:tab w:pos="638" w:val="left" w:leader="none"/>
        </w:tabs>
        <w:spacing w:line="276" w:lineRule="auto" w:before="0" w:after="0"/>
        <w:ind w:left="638" w:right="115" w:hanging="361"/>
        <w:jc w:val="both"/>
        <w:rPr>
          <w:sz w:val="22"/>
        </w:rPr>
      </w:pPr>
      <w:r>
        <w:rPr>
          <w:sz w:val="22"/>
        </w:rPr>
        <w:t>É</w:t>
      </w:r>
      <w:r>
        <w:rPr>
          <w:spacing w:val="-16"/>
          <w:sz w:val="22"/>
        </w:rPr>
        <w:t> </w:t>
      </w:r>
      <w:r>
        <w:rPr>
          <w:sz w:val="22"/>
        </w:rPr>
        <w:t>importante</w:t>
      </w:r>
      <w:r>
        <w:rPr>
          <w:spacing w:val="-15"/>
          <w:sz w:val="22"/>
        </w:rPr>
        <w:t> </w:t>
      </w:r>
      <w:r>
        <w:rPr>
          <w:sz w:val="22"/>
        </w:rPr>
        <w:t>esclarecer,</w:t>
      </w:r>
      <w:r>
        <w:rPr>
          <w:spacing w:val="-15"/>
          <w:sz w:val="22"/>
        </w:rPr>
        <w:t> </w:t>
      </w:r>
      <w:r>
        <w:rPr>
          <w:sz w:val="22"/>
        </w:rPr>
        <w:t>ainda,</w:t>
      </w:r>
      <w:r>
        <w:rPr>
          <w:spacing w:val="-16"/>
          <w:sz w:val="22"/>
        </w:rPr>
        <w:t> </w:t>
      </w:r>
      <w:r>
        <w:rPr>
          <w:sz w:val="22"/>
        </w:rPr>
        <w:t>que</w:t>
      </w:r>
      <w:r>
        <w:rPr>
          <w:spacing w:val="-15"/>
          <w:sz w:val="22"/>
        </w:rPr>
        <w:t> </w:t>
      </w:r>
      <w:r>
        <w:rPr>
          <w:sz w:val="22"/>
        </w:rPr>
        <w:t>a</w:t>
      </w:r>
      <w:r>
        <w:rPr>
          <w:spacing w:val="-15"/>
          <w:sz w:val="22"/>
        </w:rPr>
        <w:t> </w:t>
      </w:r>
      <w:r>
        <w:rPr>
          <w:sz w:val="22"/>
        </w:rPr>
        <w:t>categoria,</w:t>
      </w:r>
      <w:r>
        <w:rPr>
          <w:spacing w:val="-15"/>
          <w:sz w:val="22"/>
        </w:rPr>
        <w:t> </w:t>
      </w:r>
      <w:r>
        <w:rPr>
          <w:sz w:val="22"/>
        </w:rPr>
        <w:t>mesmo</w:t>
      </w:r>
      <w:r>
        <w:rPr>
          <w:spacing w:val="-16"/>
          <w:sz w:val="22"/>
        </w:rPr>
        <w:t> </w:t>
      </w:r>
      <w:r>
        <w:rPr>
          <w:sz w:val="22"/>
        </w:rPr>
        <w:t>após</w:t>
      </w:r>
      <w:r>
        <w:rPr>
          <w:spacing w:val="-15"/>
          <w:sz w:val="22"/>
        </w:rPr>
        <w:t> </w:t>
      </w:r>
      <w:r>
        <w:rPr>
          <w:sz w:val="22"/>
        </w:rPr>
        <w:t>o</w:t>
      </w:r>
      <w:r>
        <w:rPr>
          <w:spacing w:val="-15"/>
          <w:sz w:val="22"/>
        </w:rPr>
        <w:t> </w:t>
      </w:r>
      <w:r>
        <w:rPr>
          <w:sz w:val="22"/>
        </w:rPr>
        <w:t>advento</w:t>
      </w:r>
      <w:r>
        <w:rPr>
          <w:spacing w:val="-16"/>
          <w:sz w:val="22"/>
        </w:rPr>
        <w:t> </w:t>
      </w:r>
      <w:r>
        <w:rPr>
          <w:sz w:val="22"/>
        </w:rPr>
        <w:t>da</w:t>
      </w:r>
      <w:r>
        <w:rPr>
          <w:spacing w:val="-15"/>
          <w:sz w:val="22"/>
        </w:rPr>
        <w:t> </w:t>
      </w:r>
      <w:r>
        <w:rPr>
          <w:sz w:val="22"/>
        </w:rPr>
        <w:t>Lei</w:t>
      </w:r>
      <w:r>
        <w:rPr>
          <w:spacing w:val="-15"/>
          <w:sz w:val="22"/>
        </w:rPr>
        <w:t> </w:t>
      </w:r>
      <w:r>
        <w:rPr>
          <w:sz w:val="22"/>
        </w:rPr>
        <w:t>nº</w:t>
      </w:r>
      <w:r>
        <w:rPr>
          <w:spacing w:val="-15"/>
          <w:sz w:val="22"/>
        </w:rPr>
        <w:t> </w:t>
      </w:r>
      <w:r>
        <w:rPr>
          <w:sz w:val="22"/>
        </w:rPr>
        <w:t>13.467/2017 e</w:t>
      </w:r>
      <w:r>
        <w:rPr>
          <w:spacing w:val="-3"/>
          <w:sz w:val="22"/>
        </w:rPr>
        <w:t> </w:t>
      </w:r>
      <w:r>
        <w:rPr>
          <w:sz w:val="22"/>
        </w:rPr>
        <w:t>a</w:t>
      </w:r>
      <w:r>
        <w:rPr>
          <w:spacing w:val="-3"/>
          <w:sz w:val="22"/>
        </w:rPr>
        <w:t> </w:t>
      </w:r>
      <w:r>
        <w:rPr>
          <w:sz w:val="22"/>
        </w:rPr>
        <w:t>expressa</w:t>
      </w:r>
      <w:r>
        <w:rPr>
          <w:spacing w:val="-3"/>
          <w:sz w:val="22"/>
        </w:rPr>
        <w:t> </w:t>
      </w:r>
      <w:r>
        <w:rPr>
          <w:sz w:val="22"/>
        </w:rPr>
        <w:t>vedação</w:t>
      </w:r>
      <w:r>
        <w:rPr>
          <w:spacing w:val="-3"/>
          <w:sz w:val="22"/>
        </w:rPr>
        <w:t> </w:t>
      </w:r>
      <w:r>
        <w:rPr>
          <w:sz w:val="22"/>
        </w:rPr>
        <w:t>à</w:t>
      </w:r>
      <w:r>
        <w:rPr>
          <w:spacing w:val="-3"/>
          <w:sz w:val="22"/>
        </w:rPr>
        <w:t> </w:t>
      </w:r>
      <w:r>
        <w:rPr>
          <w:sz w:val="22"/>
        </w:rPr>
        <w:t>ultratividade</w:t>
      </w:r>
      <w:r>
        <w:rPr>
          <w:spacing w:val="-1"/>
          <w:sz w:val="22"/>
        </w:rPr>
        <w:t> </w:t>
      </w:r>
      <w:r>
        <w:rPr>
          <w:sz w:val="22"/>
        </w:rPr>
        <w:t>das</w:t>
      </w:r>
      <w:r>
        <w:rPr>
          <w:spacing w:val="-1"/>
          <w:sz w:val="22"/>
        </w:rPr>
        <w:t> </w:t>
      </w:r>
      <w:r>
        <w:rPr>
          <w:sz w:val="22"/>
        </w:rPr>
        <w:t>normas</w:t>
      </w:r>
      <w:r>
        <w:rPr>
          <w:spacing w:val="-3"/>
          <w:sz w:val="22"/>
        </w:rPr>
        <w:t> </w:t>
      </w:r>
      <w:r>
        <w:rPr>
          <w:sz w:val="22"/>
        </w:rPr>
        <w:t>coletivas</w:t>
      </w:r>
      <w:r>
        <w:rPr>
          <w:spacing w:val="-3"/>
          <w:sz w:val="22"/>
        </w:rPr>
        <w:t> </w:t>
      </w:r>
      <w:r>
        <w:rPr>
          <w:sz w:val="22"/>
        </w:rPr>
        <w:t>(art.</w:t>
      </w:r>
      <w:r>
        <w:rPr>
          <w:spacing w:val="-2"/>
          <w:sz w:val="22"/>
        </w:rPr>
        <w:t> </w:t>
      </w:r>
      <w:r>
        <w:rPr>
          <w:sz w:val="22"/>
        </w:rPr>
        <w:t>614,</w:t>
      </w:r>
      <w:r>
        <w:rPr>
          <w:spacing w:val="-2"/>
          <w:sz w:val="22"/>
        </w:rPr>
        <w:t> </w:t>
      </w:r>
      <w:r>
        <w:rPr>
          <w:sz w:val="22"/>
        </w:rPr>
        <w:t>§</w:t>
      </w:r>
      <w:r>
        <w:rPr>
          <w:spacing w:val="-3"/>
          <w:sz w:val="22"/>
        </w:rPr>
        <w:t> </w:t>
      </w:r>
      <w:r>
        <w:rPr>
          <w:sz w:val="22"/>
        </w:rPr>
        <w:t>3º,</w:t>
      </w:r>
      <w:r>
        <w:rPr>
          <w:spacing w:val="-2"/>
          <w:sz w:val="22"/>
        </w:rPr>
        <w:t> </w:t>
      </w:r>
      <w:r>
        <w:rPr>
          <w:sz w:val="22"/>
        </w:rPr>
        <w:t>da</w:t>
      </w:r>
      <w:r>
        <w:rPr>
          <w:spacing w:val="-3"/>
          <w:sz w:val="22"/>
        </w:rPr>
        <w:t> </w:t>
      </w:r>
      <w:r>
        <w:rPr>
          <w:sz w:val="22"/>
        </w:rPr>
        <w:t>CLT),</w:t>
      </w:r>
      <w:r>
        <w:rPr>
          <w:spacing w:val="-4"/>
          <w:sz w:val="22"/>
        </w:rPr>
        <w:t> </w:t>
      </w:r>
      <w:r>
        <w:rPr>
          <w:sz w:val="22"/>
        </w:rPr>
        <w:t>negociou a manutenção da gratificação de função em percentual mais benéfico do que o previsto na lei, ao</w:t>
      </w:r>
      <w:r>
        <w:rPr>
          <w:spacing w:val="-1"/>
          <w:sz w:val="22"/>
        </w:rPr>
        <w:t> </w:t>
      </w:r>
      <w:r>
        <w:rPr>
          <w:sz w:val="22"/>
        </w:rPr>
        <w:t>empregado</w:t>
      </w:r>
      <w:r>
        <w:rPr>
          <w:spacing w:val="-1"/>
          <w:sz w:val="22"/>
        </w:rPr>
        <w:t> </w:t>
      </w:r>
      <w:r>
        <w:rPr>
          <w:sz w:val="22"/>
        </w:rPr>
        <w:t>enquadrado</w:t>
      </w:r>
      <w:r>
        <w:rPr>
          <w:spacing w:val="-1"/>
          <w:sz w:val="22"/>
        </w:rPr>
        <w:t> </w:t>
      </w:r>
      <w:r>
        <w:rPr>
          <w:sz w:val="22"/>
        </w:rPr>
        <w:t>no</w:t>
      </w:r>
      <w:r>
        <w:rPr>
          <w:spacing w:val="-1"/>
          <w:sz w:val="22"/>
        </w:rPr>
        <w:t> </w:t>
      </w:r>
      <w:r>
        <w:rPr>
          <w:sz w:val="22"/>
        </w:rPr>
        <w:t>§</w:t>
      </w:r>
      <w:r>
        <w:rPr>
          <w:spacing w:val="-1"/>
          <w:sz w:val="22"/>
        </w:rPr>
        <w:t> </w:t>
      </w:r>
      <w:r>
        <w:rPr>
          <w:sz w:val="22"/>
        </w:rPr>
        <w:t>2º, do</w:t>
      </w:r>
      <w:r>
        <w:rPr>
          <w:spacing w:val="-1"/>
          <w:sz w:val="22"/>
        </w:rPr>
        <w:t> </w:t>
      </w:r>
      <w:r>
        <w:rPr>
          <w:sz w:val="22"/>
        </w:rPr>
        <w:t>art. 224, da</w:t>
      </w:r>
      <w:r>
        <w:rPr>
          <w:spacing w:val="-1"/>
          <w:sz w:val="22"/>
        </w:rPr>
        <w:t> </w:t>
      </w:r>
      <w:r>
        <w:rPr>
          <w:sz w:val="22"/>
        </w:rPr>
        <w:t>CLT,</w:t>
      </w:r>
      <w:r>
        <w:rPr>
          <w:spacing w:val="-1"/>
          <w:sz w:val="22"/>
        </w:rPr>
        <w:t> </w:t>
      </w:r>
      <w:r>
        <w:rPr>
          <w:sz w:val="22"/>
        </w:rPr>
        <w:t>reconhecendo-se</w:t>
      </w:r>
      <w:r>
        <w:rPr>
          <w:spacing w:val="-1"/>
          <w:sz w:val="22"/>
        </w:rPr>
        <w:t> </w:t>
      </w:r>
      <w:r>
        <w:rPr>
          <w:sz w:val="22"/>
        </w:rPr>
        <w:t>mais</w:t>
      </w:r>
      <w:r>
        <w:rPr>
          <w:spacing w:val="-1"/>
          <w:sz w:val="22"/>
        </w:rPr>
        <w:t> </w:t>
      </w:r>
      <w:r>
        <w:rPr>
          <w:sz w:val="22"/>
        </w:rPr>
        <w:t>uma</w:t>
      </w:r>
      <w:r>
        <w:rPr>
          <w:spacing w:val="-1"/>
          <w:sz w:val="22"/>
        </w:rPr>
        <w:t> </w:t>
      </w:r>
      <w:r>
        <w:rPr>
          <w:sz w:val="22"/>
        </w:rPr>
        <w:t>vez a vantagem conquistada</w:t>
      </w:r>
      <w:r>
        <w:rPr>
          <w:spacing w:val="-1"/>
          <w:sz w:val="22"/>
        </w:rPr>
        <w:t> </w:t>
      </w:r>
      <w:r>
        <w:rPr>
          <w:sz w:val="22"/>
        </w:rPr>
        <w:t>para os bancários. Somente essa</w:t>
      </w:r>
      <w:r>
        <w:rPr>
          <w:spacing w:val="-3"/>
          <w:sz w:val="22"/>
        </w:rPr>
        <w:t> </w:t>
      </w:r>
      <w:r>
        <w:rPr>
          <w:sz w:val="22"/>
        </w:rPr>
        <w:t>diferença entre</w:t>
      </w:r>
      <w:r>
        <w:rPr>
          <w:spacing w:val="-2"/>
          <w:sz w:val="22"/>
        </w:rPr>
        <w:t> </w:t>
      </w:r>
      <w:r>
        <w:rPr>
          <w:sz w:val="22"/>
        </w:rPr>
        <w:t>os 33% previstos no § 2º do art. 224 da CLT para</w:t>
      </w:r>
      <w:r>
        <w:rPr>
          <w:spacing w:val="-1"/>
          <w:sz w:val="22"/>
        </w:rPr>
        <w:t> </w:t>
      </w:r>
      <w:r>
        <w:rPr>
          <w:sz w:val="22"/>
        </w:rPr>
        <w:t>os 55%</w:t>
      </w:r>
      <w:r>
        <w:rPr>
          <w:spacing w:val="-3"/>
          <w:sz w:val="22"/>
        </w:rPr>
        <w:t> </w:t>
      </w:r>
      <w:r>
        <w:rPr>
          <w:sz w:val="22"/>
        </w:rPr>
        <w:t>efetivamente pagos</w:t>
      </w:r>
      <w:r>
        <w:rPr>
          <w:spacing w:val="-1"/>
          <w:sz w:val="22"/>
        </w:rPr>
        <w:t> </w:t>
      </w:r>
      <w:r>
        <w:rPr>
          <w:sz w:val="22"/>
        </w:rPr>
        <w:t>pelos bancos significa cerca de R$ 5 bilhões a mais, por ano, na conta dos bancários de todo o Brasil.</w:t>
      </w:r>
    </w:p>
    <w:p>
      <w:pPr>
        <w:pStyle w:val="BodyText"/>
        <w:spacing w:before="39"/>
        <w:ind w:left="0"/>
        <w:jc w:val="left"/>
      </w:pPr>
    </w:p>
    <w:p>
      <w:pPr>
        <w:pStyle w:val="ListParagraph"/>
        <w:numPr>
          <w:ilvl w:val="0"/>
          <w:numId w:val="22"/>
        </w:numPr>
        <w:tabs>
          <w:tab w:pos="638" w:val="left" w:leader="none"/>
          <w:tab w:pos="698" w:val="left" w:leader="none"/>
        </w:tabs>
        <w:spacing w:line="276" w:lineRule="auto" w:before="0" w:after="0"/>
        <w:ind w:left="638" w:right="118" w:hanging="361"/>
        <w:jc w:val="both"/>
        <w:rPr>
          <w:sz w:val="22"/>
        </w:rPr>
      </w:pPr>
      <w:r>
        <w:rPr>
          <w:sz w:val="22"/>
        </w:rPr>
        <w:tab/>
        <w:t>A nova redação conferida à Cláusula 11 da CCT apenas buscou reforçar o sentido original da</w:t>
      </w:r>
      <w:r>
        <w:rPr>
          <w:spacing w:val="-11"/>
          <w:sz w:val="22"/>
        </w:rPr>
        <w:t> </w:t>
      </w:r>
      <w:r>
        <w:rPr>
          <w:sz w:val="22"/>
        </w:rPr>
        <w:t>parcela</w:t>
      </w:r>
      <w:r>
        <w:rPr>
          <w:spacing w:val="-11"/>
          <w:sz w:val="22"/>
        </w:rPr>
        <w:t> </w:t>
      </w:r>
      <w:r>
        <w:rPr>
          <w:sz w:val="22"/>
        </w:rPr>
        <w:t>gratificação</w:t>
      </w:r>
      <w:r>
        <w:rPr>
          <w:spacing w:val="-11"/>
          <w:sz w:val="22"/>
        </w:rPr>
        <w:t> </w:t>
      </w:r>
      <w:r>
        <w:rPr>
          <w:sz w:val="22"/>
        </w:rPr>
        <w:t>de</w:t>
      </w:r>
      <w:r>
        <w:rPr>
          <w:spacing w:val="-11"/>
          <w:sz w:val="22"/>
        </w:rPr>
        <w:t> </w:t>
      </w:r>
      <w:r>
        <w:rPr>
          <w:sz w:val="22"/>
        </w:rPr>
        <w:t>função,</w:t>
      </w:r>
      <w:r>
        <w:rPr>
          <w:spacing w:val="-10"/>
          <w:sz w:val="22"/>
        </w:rPr>
        <w:t> </w:t>
      </w:r>
      <w:r>
        <w:rPr>
          <w:sz w:val="22"/>
        </w:rPr>
        <w:t>a</w:t>
      </w:r>
      <w:r>
        <w:rPr>
          <w:spacing w:val="-11"/>
          <w:sz w:val="22"/>
        </w:rPr>
        <w:t> </w:t>
      </w:r>
      <w:r>
        <w:rPr>
          <w:sz w:val="22"/>
        </w:rPr>
        <w:t>qual</w:t>
      </w:r>
      <w:r>
        <w:rPr>
          <w:spacing w:val="-9"/>
          <w:sz w:val="22"/>
        </w:rPr>
        <w:t> </w:t>
      </w:r>
      <w:r>
        <w:rPr>
          <w:sz w:val="22"/>
        </w:rPr>
        <w:t>corresponde</w:t>
      </w:r>
      <w:r>
        <w:rPr>
          <w:spacing w:val="-12"/>
          <w:sz w:val="22"/>
        </w:rPr>
        <w:t> </w:t>
      </w:r>
      <w:r>
        <w:rPr>
          <w:sz w:val="22"/>
        </w:rPr>
        <w:t>a</w:t>
      </w:r>
      <w:r>
        <w:rPr>
          <w:spacing w:val="-11"/>
          <w:sz w:val="22"/>
        </w:rPr>
        <w:t> </w:t>
      </w:r>
      <w:r>
        <w:rPr>
          <w:sz w:val="22"/>
        </w:rPr>
        <w:t>uma</w:t>
      </w:r>
      <w:r>
        <w:rPr>
          <w:spacing w:val="-9"/>
          <w:sz w:val="22"/>
        </w:rPr>
        <w:t> </w:t>
      </w:r>
      <w:r>
        <w:rPr>
          <w:sz w:val="22"/>
        </w:rPr>
        <w:t>efetiva</w:t>
      </w:r>
      <w:r>
        <w:rPr>
          <w:spacing w:val="-11"/>
          <w:sz w:val="22"/>
        </w:rPr>
        <w:t> </w:t>
      </w:r>
      <w:r>
        <w:rPr>
          <w:sz w:val="22"/>
        </w:rPr>
        <w:t>contrapartida</w:t>
      </w:r>
      <w:r>
        <w:rPr>
          <w:spacing w:val="-11"/>
          <w:sz w:val="22"/>
        </w:rPr>
        <w:t> </w:t>
      </w:r>
      <w:r>
        <w:rPr>
          <w:sz w:val="22"/>
        </w:rPr>
        <w:t>ao</w:t>
      </w:r>
      <w:r>
        <w:rPr>
          <w:spacing w:val="-11"/>
          <w:sz w:val="22"/>
        </w:rPr>
        <w:t> </w:t>
      </w:r>
      <w:r>
        <w:rPr>
          <w:sz w:val="22"/>
        </w:rPr>
        <w:t>trabalho prestado além da 6ª</w:t>
      </w:r>
      <w:r>
        <w:rPr>
          <w:spacing w:val="-1"/>
          <w:sz w:val="22"/>
        </w:rPr>
        <w:t> </w:t>
      </w:r>
      <w:r>
        <w:rPr>
          <w:sz w:val="22"/>
        </w:rPr>
        <w:t>hora diária, de modo que a jornada normal de trabalho dos bancários é de 6 (seis) horas</w:t>
      </w:r>
      <w:r>
        <w:rPr>
          <w:spacing w:val="-1"/>
          <w:sz w:val="22"/>
        </w:rPr>
        <w:t> </w:t>
      </w:r>
      <w:r>
        <w:rPr>
          <w:sz w:val="22"/>
        </w:rPr>
        <w:t>diárias para aqueles que não recebem a</w:t>
      </w:r>
      <w:r>
        <w:rPr>
          <w:spacing w:val="-1"/>
          <w:sz w:val="22"/>
        </w:rPr>
        <w:t> </w:t>
      </w:r>
      <w:r>
        <w:rPr>
          <w:sz w:val="22"/>
        </w:rPr>
        <w:t>gratificação de função prevista no</w:t>
      </w:r>
    </w:p>
    <w:p>
      <w:pPr>
        <w:pStyle w:val="BodyText"/>
        <w:spacing w:line="276" w:lineRule="auto" w:before="1"/>
        <w:ind w:left="638" w:right="115"/>
      </w:pPr>
      <w:r>
        <w:rPr/>
        <w:t>§2º do artigo 224 da CLT, e para os que recebem, de 8 (oito) horas diárias, possibilitando, como decorrência, a posterior compensação ou dedução do valor correspondente, em caso de desconstituição judicial do cargo de confiança. Não se trata de qualquer inovação </w:t>
      </w:r>
      <w:r>
        <w:rPr>
          <w:spacing w:val="-2"/>
        </w:rPr>
        <w:t>conceitual.</w:t>
      </w:r>
    </w:p>
    <w:p>
      <w:pPr>
        <w:pStyle w:val="BodyText"/>
        <w:spacing w:before="37"/>
        <w:ind w:left="0"/>
        <w:jc w:val="left"/>
      </w:pPr>
    </w:p>
    <w:p>
      <w:pPr>
        <w:pStyle w:val="ListParagraph"/>
        <w:numPr>
          <w:ilvl w:val="0"/>
          <w:numId w:val="22"/>
        </w:numPr>
        <w:tabs>
          <w:tab w:pos="638" w:val="left" w:leader="none"/>
          <w:tab w:pos="698" w:val="left" w:leader="none"/>
        </w:tabs>
        <w:spacing w:line="276" w:lineRule="auto" w:before="0" w:after="0"/>
        <w:ind w:left="638" w:right="113" w:hanging="361"/>
        <w:jc w:val="both"/>
        <w:rPr>
          <w:sz w:val="22"/>
        </w:rPr>
      </w:pPr>
      <w:r>
        <w:rPr>
          <w:sz w:val="22"/>
        </w:rPr>
        <w:tab/>
        <w:t>É importante notar que a própria fração imposta pelo legislador não é aleatória ou gratuita. Tenha-se em conta</w:t>
      </w:r>
      <w:r>
        <w:rPr>
          <w:spacing w:val="-2"/>
          <w:sz w:val="22"/>
        </w:rPr>
        <w:t> </w:t>
      </w:r>
      <w:r>
        <w:rPr>
          <w:sz w:val="22"/>
        </w:rPr>
        <w:t>o seu</w:t>
      </w:r>
      <w:r>
        <w:rPr>
          <w:spacing w:val="-1"/>
          <w:sz w:val="22"/>
        </w:rPr>
        <w:t> </w:t>
      </w:r>
      <w:r>
        <w:rPr>
          <w:sz w:val="22"/>
        </w:rPr>
        <w:t>montante, para compreender a sua</w:t>
      </w:r>
      <w:r>
        <w:rPr>
          <w:spacing w:val="-1"/>
          <w:sz w:val="22"/>
        </w:rPr>
        <w:t> </w:t>
      </w:r>
      <w:r>
        <w:rPr>
          <w:sz w:val="22"/>
        </w:rPr>
        <w:t>razão</w:t>
      </w:r>
      <w:r>
        <w:rPr>
          <w:spacing w:val="-1"/>
          <w:sz w:val="22"/>
        </w:rPr>
        <w:t> </w:t>
      </w:r>
      <w:r>
        <w:rPr>
          <w:sz w:val="22"/>
        </w:rPr>
        <w:t>de</w:t>
      </w:r>
      <w:r>
        <w:rPr>
          <w:spacing w:val="-1"/>
          <w:sz w:val="22"/>
        </w:rPr>
        <w:t> </w:t>
      </w:r>
      <w:r>
        <w:rPr>
          <w:sz w:val="22"/>
        </w:rPr>
        <w:t>ser. Um terço a mais correspondente exatamente ao acréscimo de tempo na duração do trabalho. A elevação da jornada</w:t>
      </w:r>
      <w:r>
        <w:rPr>
          <w:spacing w:val="-5"/>
          <w:sz w:val="22"/>
        </w:rPr>
        <w:t> </w:t>
      </w:r>
      <w:r>
        <w:rPr>
          <w:sz w:val="22"/>
        </w:rPr>
        <w:t>de</w:t>
      </w:r>
      <w:r>
        <w:rPr>
          <w:spacing w:val="-5"/>
          <w:sz w:val="22"/>
        </w:rPr>
        <w:t> </w:t>
      </w:r>
      <w:r>
        <w:rPr>
          <w:sz w:val="22"/>
        </w:rPr>
        <w:t>6</w:t>
      </w:r>
      <w:r>
        <w:rPr>
          <w:spacing w:val="-5"/>
          <w:sz w:val="22"/>
        </w:rPr>
        <w:t> </w:t>
      </w:r>
      <w:r>
        <w:rPr>
          <w:sz w:val="22"/>
        </w:rPr>
        <w:t>para</w:t>
      </w:r>
      <w:r>
        <w:rPr>
          <w:spacing w:val="-7"/>
          <w:sz w:val="22"/>
        </w:rPr>
        <w:t> </w:t>
      </w:r>
      <w:r>
        <w:rPr>
          <w:sz w:val="22"/>
        </w:rPr>
        <w:t>8</w:t>
      </w:r>
      <w:r>
        <w:rPr>
          <w:spacing w:val="-7"/>
          <w:sz w:val="22"/>
        </w:rPr>
        <w:t> </w:t>
      </w:r>
      <w:r>
        <w:rPr>
          <w:sz w:val="22"/>
        </w:rPr>
        <w:t>horas</w:t>
      </w:r>
      <w:r>
        <w:rPr>
          <w:spacing w:val="-5"/>
          <w:sz w:val="22"/>
        </w:rPr>
        <w:t> </w:t>
      </w:r>
      <w:r>
        <w:rPr>
          <w:sz w:val="22"/>
        </w:rPr>
        <w:t>envolve</w:t>
      </w:r>
      <w:r>
        <w:rPr>
          <w:spacing w:val="-5"/>
          <w:sz w:val="22"/>
        </w:rPr>
        <w:t> </w:t>
      </w:r>
      <w:r>
        <w:rPr>
          <w:sz w:val="22"/>
        </w:rPr>
        <w:t>aumento</w:t>
      </w:r>
      <w:r>
        <w:rPr>
          <w:spacing w:val="-5"/>
          <w:sz w:val="22"/>
        </w:rPr>
        <w:t> </w:t>
      </w:r>
      <w:r>
        <w:rPr>
          <w:sz w:val="22"/>
        </w:rPr>
        <w:t>de</w:t>
      </w:r>
      <w:r>
        <w:rPr>
          <w:spacing w:val="-5"/>
          <w:sz w:val="22"/>
        </w:rPr>
        <w:t> </w:t>
      </w:r>
      <w:r>
        <w:rPr>
          <w:sz w:val="22"/>
        </w:rPr>
        <w:t>1/3</w:t>
      </w:r>
      <w:r>
        <w:rPr>
          <w:spacing w:val="-5"/>
          <w:sz w:val="22"/>
        </w:rPr>
        <w:t> </w:t>
      </w:r>
      <w:r>
        <w:rPr>
          <w:sz w:val="22"/>
        </w:rPr>
        <w:t>da</w:t>
      </w:r>
      <w:r>
        <w:rPr>
          <w:spacing w:val="-7"/>
          <w:sz w:val="22"/>
        </w:rPr>
        <w:t> </w:t>
      </w:r>
      <w:r>
        <w:rPr>
          <w:sz w:val="22"/>
        </w:rPr>
        <w:t>carga</w:t>
      </w:r>
      <w:r>
        <w:rPr>
          <w:spacing w:val="-9"/>
          <w:sz w:val="22"/>
        </w:rPr>
        <w:t> </w:t>
      </w:r>
      <w:r>
        <w:rPr>
          <w:sz w:val="22"/>
        </w:rPr>
        <w:t>de</w:t>
      </w:r>
      <w:r>
        <w:rPr>
          <w:spacing w:val="-5"/>
          <w:sz w:val="22"/>
        </w:rPr>
        <w:t> </w:t>
      </w:r>
      <w:r>
        <w:rPr>
          <w:sz w:val="22"/>
        </w:rPr>
        <w:t>trabalho.</w:t>
      </w:r>
      <w:r>
        <w:rPr>
          <w:spacing w:val="-4"/>
          <w:sz w:val="22"/>
        </w:rPr>
        <w:t> </w:t>
      </w:r>
      <w:r>
        <w:rPr>
          <w:sz w:val="22"/>
        </w:rPr>
        <w:t>Confirma-se,</w:t>
      </w:r>
      <w:r>
        <w:rPr>
          <w:spacing w:val="-3"/>
          <w:sz w:val="22"/>
        </w:rPr>
        <w:t> </w:t>
      </w:r>
      <w:r>
        <w:rPr>
          <w:sz w:val="22"/>
        </w:rPr>
        <w:t>assim, que</w:t>
      </w:r>
      <w:r>
        <w:rPr>
          <w:spacing w:val="-7"/>
          <w:sz w:val="22"/>
        </w:rPr>
        <w:t> </w:t>
      </w:r>
      <w:r>
        <w:rPr>
          <w:sz w:val="22"/>
        </w:rPr>
        <w:t>a</w:t>
      </w:r>
      <w:r>
        <w:rPr>
          <w:spacing w:val="-4"/>
          <w:sz w:val="22"/>
        </w:rPr>
        <w:t> </w:t>
      </w:r>
      <w:r>
        <w:rPr>
          <w:sz w:val="22"/>
        </w:rPr>
        <w:t>gratificação</w:t>
      </w:r>
      <w:r>
        <w:rPr>
          <w:spacing w:val="-5"/>
          <w:sz w:val="22"/>
        </w:rPr>
        <w:t> </w:t>
      </w:r>
      <w:r>
        <w:rPr>
          <w:sz w:val="22"/>
        </w:rPr>
        <w:t>serve</w:t>
      </w:r>
      <w:r>
        <w:rPr>
          <w:spacing w:val="-4"/>
          <w:sz w:val="22"/>
        </w:rPr>
        <w:t> </w:t>
      </w:r>
      <w:r>
        <w:rPr>
          <w:sz w:val="22"/>
        </w:rPr>
        <w:t>exatamente</w:t>
      </w:r>
      <w:r>
        <w:rPr>
          <w:spacing w:val="-4"/>
          <w:sz w:val="22"/>
        </w:rPr>
        <w:t> </w:t>
      </w:r>
      <w:r>
        <w:rPr>
          <w:sz w:val="22"/>
        </w:rPr>
        <w:t>para</w:t>
      </w:r>
      <w:r>
        <w:rPr>
          <w:spacing w:val="-6"/>
          <w:sz w:val="22"/>
        </w:rPr>
        <w:t> </w:t>
      </w:r>
      <w:r>
        <w:rPr>
          <w:sz w:val="22"/>
        </w:rPr>
        <w:t>compensar</w:t>
      </w:r>
      <w:r>
        <w:rPr>
          <w:spacing w:val="-3"/>
          <w:sz w:val="22"/>
        </w:rPr>
        <w:t> </w:t>
      </w:r>
      <w:r>
        <w:rPr>
          <w:sz w:val="22"/>
        </w:rPr>
        <w:t>o</w:t>
      </w:r>
      <w:r>
        <w:rPr>
          <w:spacing w:val="-6"/>
          <w:sz w:val="22"/>
        </w:rPr>
        <w:t> </w:t>
      </w:r>
      <w:r>
        <w:rPr>
          <w:sz w:val="22"/>
        </w:rPr>
        <w:t>trabalho</w:t>
      </w:r>
      <w:r>
        <w:rPr>
          <w:spacing w:val="-4"/>
          <w:sz w:val="22"/>
        </w:rPr>
        <w:t> </w:t>
      </w:r>
      <w:r>
        <w:rPr>
          <w:sz w:val="22"/>
        </w:rPr>
        <w:t>adicional</w:t>
      </w:r>
      <w:r>
        <w:rPr>
          <w:spacing w:val="-5"/>
          <w:sz w:val="22"/>
        </w:rPr>
        <w:t> </w:t>
      </w:r>
      <w:r>
        <w:rPr>
          <w:sz w:val="22"/>
        </w:rPr>
        <w:t>que</w:t>
      </w:r>
      <w:r>
        <w:rPr>
          <w:spacing w:val="-4"/>
          <w:sz w:val="22"/>
        </w:rPr>
        <w:t> </w:t>
      </w:r>
      <w:r>
        <w:rPr>
          <w:sz w:val="22"/>
        </w:rPr>
        <w:t>passa</w:t>
      </w:r>
      <w:r>
        <w:rPr>
          <w:spacing w:val="-5"/>
          <w:sz w:val="22"/>
        </w:rPr>
        <w:t> </w:t>
      </w:r>
      <w:r>
        <w:rPr>
          <w:sz w:val="22"/>
        </w:rPr>
        <w:t>a</w:t>
      </w:r>
      <w:r>
        <w:rPr>
          <w:spacing w:val="-4"/>
          <w:sz w:val="22"/>
        </w:rPr>
        <w:t> </w:t>
      </w:r>
      <w:r>
        <w:rPr>
          <w:spacing w:val="-2"/>
          <w:sz w:val="22"/>
        </w:rPr>
        <w:t>poder</w:t>
      </w:r>
    </w:p>
    <w:p>
      <w:pPr>
        <w:pStyle w:val="BodyText"/>
        <w:ind w:left="0"/>
        <w:jc w:val="left"/>
        <w:rPr>
          <w:sz w:val="20"/>
        </w:rPr>
      </w:pPr>
    </w:p>
    <w:p>
      <w:pPr>
        <w:pStyle w:val="BodyText"/>
        <w:spacing w:before="148"/>
        <w:ind w:left="0"/>
        <w:jc w:val="left"/>
        <w:rPr>
          <w:sz w:val="20"/>
        </w:rPr>
      </w:pPr>
      <w:r>
        <w:rPr/>
        <mc:AlternateContent>
          <mc:Choice Requires="wps">
            <w:drawing>
              <wp:anchor distT="0" distB="0" distL="0" distR="0" allowOverlap="1" layoutInCell="1" locked="0" behindDoc="1" simplePos="0" relativeHeight="487588352">
                <wp:simplePos x="0" y="0"/>
                <wp:positionH relativeFrom="page">
                  <wp:posOffset>900430</wp:posOffset>
                </wp:positionH>
                <wp:positionV relativeFrom="paragraph">
                  <wp:posOffset>255574</wp:posOffset>
                </wp:positionV>
                <wp:extent cx="1829435" cy="889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8890"/>
                        </a:xfrm>
                        <a:custGeom>
                          <a:avLst/>
                          <a:gdLst/>
                          <a:ahLst/>
                          <a:cxnLst/>
                          <a:rect l="l" t="t" r="r" b="b"/>
                          <a:pathLst>
                            <a:path w="1829435" h="8890">
                              <a:moveTo>
                                <a:pt x="1829054" y="0"/>
                              </a:moveTo>
                              <a:lnTo>
                                <a:pt x="0" y="0"/>
                              </a:lnTo>
                              <a:lnTo>
                                <a:pt x="0" y="8890"/>
                              </a:lnTo>
                              <a:lnTo>
                                <a:pt x="1829054" y="889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00002pt;margin-top:20.123989pt;width:144.020pt;height:.70001pt;mso-position-horizontal-relative:page;mso-position-vertical-relative:paragraph;z-index:-15728128;mso-wrap-distance-left:0;mso-wrap-distance-right:0" id="docshape5" filled="true" fillcolor="#000000" stroked="false">
                <v:fill type="solid"/>
                <w10:wrap type="topAndBottom"/>
              </v:rect>
            </w:pict>
          </mc:Fallback>
        </mc:AlternateContent>
      </w:r>
    </w:p>
    <w:p>
      <w:pPr>
        <w:spacing w:before="97"/>
        <w:ind w:left="278" w:right="0" w:firstLine="0"/>
        <w:jc w:val="left"/>
        <w:rPr>
          <w:sz w:val="18"/>
        </w:rPr>
      </w:pPr>
      <w:r>
        <w:rPr>
          <w:position w:val="6"/>
          <w:sz w:val="12"/>
        </w:rPr>
        <w:t>2</w:t>
      </w:r>
      <w:r>
        <w:rPr>
          <w:spacing w:val="12"/>
          <w:position w:val="6"/>
          <w:sz w:val="12"/>
        </w:rPr>
        <w:t> </w:t>
      </w:r>
      <w:r>
        <w:rPr>
          <w:rFonts w:ascii="Arial" w:hAnsi="Arial"/>
          <w:b/>
          <w:sz w:val="18"/>
        </w:rPr>
        <w:t>GRATIFICAÇÃO</w:t>
      </w:r>
      <w:r>
        <w:rPr>
          <w:rFonts w:ascii="Arial" w:hAnsi="Arial"/>
          <w:b/>
          <w:spacing w:val="-2"/>
          <w:sz w:val="18"/>
        </w:rPr>
        <w:t> </w:t>
      </w:r>
      <w:r>
        <w:rPr>
          <w:rFonts w:ascii="Arial" w:hAnsi="Arial"/>
          <w:b/>
          <w:sz w:val="18"/>
        </w:rPr>
        <w:t>DE</w:t>
      </w:r>
      <w:r>
        <w:rPr>
          <w:rFonts w:ascii="Arial" w:hAnsi="Arial"/>
          <w:b/>
          <w:spacing w:val="-2"/>
          <w:sz w:val="18"/>
        </w:rPr>
        <w:t> </w:t>
      </w:r>
      <w:r>
        <w:rPr>
          <w:rFonts w:ascii="Arial" w:hAnsi="Arial"/>
          <w:b/>
          <w:sz w:val="18"/>
        </w:rPr>
        <w:t>FUNÇÃO</w:t>
      </w:r>
      <w:r>
        <w:rPr>
          <w:rFonts w:ascii="Arial" w:hAnsi="Arial"/>
          <w:b/>
          <w:spacing w:val="-1"/>
          <w:sz w:val="18"/>
        </w:rPr>
        <w:t> </w:t>
      </w:r>
      <w:r>
        <w:rPr>
          <w:rFonts w:ascii="Arial" w:hAnsi="Arial"/>
          <w:b/>
          <w:sz w:val="18"/>
        </w:rPr>
        <w:t>(mantida) -</w:t>
      </w:r>
      <w:r>
        <w:rPr>
          <w:rFonts w:ascii="Arial" w:hAnsi="Arial"/>
          <w:b/>
          <w:spacing w:val="-1"/>
          <w:sz w:val="18"/>
        </w:rPr>
        <w:t> </w:t>
      </w:r>
      <w:r>
        <w:rPr>
          <w:rFonts w:ascii="Arial" w:hAnsi="Arial"/>
          <w:b/>
          <w:sz w:val="18"/>
        </w:rPr>
        <w:t>Res.</w:t>
      </w:r>
      <w:r>
        <w:rPr>
          <w:rFonts w:ascii="Arial" w:hAnsi="Arial"/>
          <w:b/>
          <w:spacing w:val="-1"/>
          <w:sz w:val="18"/>
        </w:rPr>
        <w:t> </w:t>
      </w:r>
      <w:r>
        <w:rPr>
          <w:rFonts w:ascii="Arial" w:hAnsi="Arial"/>
          <w:b/>
          <w:sz w:val="18"/>
        </w:rPr>
        <w:t>121/2003,</w:t>
      </w:r>
      <w:r>
        <w:rPr>
          <w:rFonts w:ascii="Arial" w:hAnsi="Arial"/>
          <w:b/>
          <w:spacing w:val="-2"/>
          <w:sz w:val="18"/>
        </w:rPr>
        <w:t> </w:t>
      </w:r>
      <w:r>
        <w:rPr>
          <w:rFonts w:ascii="Arial" w:hAnsi="Arial"/>
          <w:b/>
          <w:sz w:val="18"/>
        </w:rPr>
        <w:t>DJ</w:t>
      </w:r>
      <w:r>
        <w:rPr>
          <w:rFonts w:ascii="Arial" w:hAnsi="Arial"/>
          <w:b/>
          <w:spacing w:val="-1"/>
          <w:sz w:val="18"/>
        </w:rPr>
        <w:t> </w:t>
      </w:r>
      <w:r>
        <w:rPr>
          <w:rFonts w:ascii="Arial" w:hAnsi="Arial"/>
          <w:b/>
          <w:sz w:val="18"/>
        </w:rPr>
        <w:t>19,</w:t>
      </w:r>
      <w:r>
        <w:rPr>
          <w:rFonts w:ascii="Arial" w:hAnsi="Arial"/>
          <w:b/>
          <w:spacing w:val="-1"/>
          <w:sz w:val="18"/>
        </w:rPr>
        <w:t> </w:t>
      </w:r>
      <w:r>
        <w:rPr>
          <w:rFonts w:ascii="Arial" w:hAnsi="Arial"/>
          <w:b/>
          <w:sz w:val="18"/>
        </w:rPr>
        <w:t>20</w:t>
      </w:r>
      <w:r>
        <w:rPr>
          <w:rFonts w:ascii="Arial" w:hAnsi="Arial"/>
          <w:b/>
          <w:spacing w:val="-1"/>
          <w:sz w:val="18"/>
        </w:rPr>
        <w:t> </w:t>
      </w:r>
      <w:r>
        <w:rPr>
          <w:rFonts w:ascii="Arial" w:hAnsi="Arial"/>
          <w:b/>
          <w:sz w:val="18"/>
        </w:rPr>
        <w:t>e</w:t>
      </w:r>
      <w:r>
        <w:rPr>
          <w:rFonts w:ascii="Arial" w:hAnsi="Arial"/>
          <w:b/>
          <w:spacing w:val="-1"/>
          <w:sz w:val="18"/>
        </w:rPr>
        <w:t> </w:t>
      </w:r>
      <w:r>
        <w:rPr>
          <w:rFonts w:ascii="Arial" w:hAnsi="Arial"/>
          <w:b/>
          <w:sz w:val="18"/>
        </w:rPr>
        <w:t>21.11.2003 </w:t>
      </w:r>
      <w:r>
        <w:rPr>
          <w:sz w:val="18"/>
        </w:rPr>
        <w:t>O</w:t>
      </w:r>
      <w:r>
        <w:rPr>
          <w:spacing w:val="-1"/>
          <w:sz w:val="18"/>
        </w:rPr>
        <w:t> </w:t>
      </w:r>
      <w:r>
        <w:rPr>
          <w:sz w:val="18"/>
        </w:rPr>
        <w:t>bancário</w:t>
      </w:r>
      <w:r>
        <w:rPr>
          <w:spacing w:val="-1"/>
          <w:sz w:val="18"/>
        </w:rPr>
        <w:t> </w:t>
      </w:r>
      <w:r>
        <w:rPr>
          <w:sz w:val="18"/>
        </w:rPr>
        <w:t>não</w:t>
      </w:r>
      <w:r>
        <w:rPr>
          <w:spacing w:val="-1"/>
          <w:sz w:val="18"/>
        </w:rPr>
        <w:t> </w:t>
      </w:r>
      <w:r>
        <w:rPr>
          <w:sz w:val="18"/>
        </w:rPr>
        <w:t>enquadrado</w:t>
      </w:r>
      <w:r>
        <w:rPr>
          <w:spacing w:val="-1"/>
          <w:sz w:val="18"/>
        </w:rPr>
        <w:t> </w:t>
      </w:r>
      <w:r>
        <w:rPr>
          <w:spacing w:val="-7"/>
          <w:sz w:val="18"/>
        </w:rPr>
        <w:t>no</w:t>
      </w:r>
    </w:p>
    <w:p>
      <w:pPr>
        <w:spacing w:before="1"/>
        <w:ind w:left="278" w:right="0" w:firstLine="0"/>
        <w:jc w:val="left"/>
        <w:rPr>
          <w:sz w:val="18"/>
        </w:rPr>
      </w:pPr>
      <w:r>
        <w:rPr>
          <w:sz w:val="18"/>
        </w:rPr>
        <w:t>§ 2º do art.</w:t>
      </w:r>
      <w:r>
        <w:rPr>
          <w:spacing w:val="77"/>
          <w:sz w:val="18"/>
        </w:rPr>
        <w:t> </w:t>
      </w:r>
      <w:r>
        <w:rPr>
          <w:sz w:val="18"/>
        </w:rPr>
        <w:t>224 da CLT, que receba gratificação de função, não pode ter o salário relativo a horas extraordinárias</w:t>
      </w:r>
      <w:r>
        <w:rPr>
          <w:spacing w:val="40"/>
          <w:sz w:val="18"/>
        </w:rPr>
        <w:t> </w:t>
      </w:r>
      <w:r>
        <w:rPr>
          <w:sz w:val="18"/>
        </w:rPr>
        <w:t>compensado com o valor daquela vantagem.</w:t>
      </w:r>
    </w:p>
    <w:p>
      <w:pPr>
        <w:spacing w:after="0"/>
        <w:jc w:val="left"/>
        <w:rPr>
          <w:sz w:val="18"/>
        </w:rPr>
        <w:sectPr>
          <w:pgSz w:w="12240" w:h="15840"/>
          <w:pgMar w:header="338" w:footer="0" w:top="1320" w:bottom="280" w:left="1140" w:right="1300"/>
        </w:sectPr>
      </w:pPr>
    </w:p>
    <w:p>
      <w:pPr>
        <w:pStyle w:val="BodyText"/>
        <w:spacing w:line="276" w:lineRule="auto" w:before="90"/>
        <w:ind w:left="638" w:right="116"/>
        <w:jc w:val="left"/>
      </w:pPr>
      <w:r>
        <w:rPr/>
        <w:t>ser exigido do bancário investido na função de confiança de que trata o § 2º, do art. 224, da </w:t>
      </w:r>
      <w:r>
        <w:rPr>
          <w:spacing w:val="-4"/>
        </w:rPr>
        <w:t>CLT.</w:t>
      </w:r>
    </w:p>
    <w:p>
      <w:pPr>
        <w:pStyle w:val="BodyText"/>
        <w:spacing w:before="37"/>
        <w:ind w:left="0"/>
        <w:jc w:val="left"/>
      </w:pPr>
    </w:p>
    <w:p>
      <w:pPr>
        <w:pStyle w:val="ListParagraph"/>
        <w:numPr>
          <w:ilvl w:val="0"/>
          <w:numId w:val="22"/>
        </w:numPr>
        <w:tabs>
          <w:tab w:pos="638" w:val="left" w:leader="none"/>
          <w:tab w:pos="698" w:val="left" w:leader="none"/>
        </w:tabs>
        <w:spacing w:line="276" w:lineRule="auto" w:before="1" w:after="0"/>
        <w:ind w:left="638" w:right="115" w:hanging="361"/>
        <w:jc w:val="both"/>
        <w:rPr>
          <w:sz w:val="22"/>
        </w:rPr>
      </w:pPr>
      <w:r>
        <w:rPr>
          <w:sz w:val="22"/>
        </w:rPr>
        <w:tab/>
        <w:t>A</w:t>
      </w:r>
      <w:r>
        <w:rPr>
          <w:spacing w:val="-9"/>
          <w:sz w:val="22"/>
        </w:rPr>
        <w:t> </w:t>
      </w:r>
      <w:r>
        <w:rPr>
          <w:sz w:val="22"/>
        </w:rPr>
        <w:t>negociação</w:t>
      </w:r>
      <w:r>
        <w:rPr>
          <w:spacing w:val="-9"/>
          <w:sz w:val="22"/>
        </w:rPr>
        <w:t> </w:t>
      </w:r>
      <w:r>
        <w:rPr>
          <w:sz w:val="22"/>
        </w:rPr>
        <w:t>desta</w:t>
      </w:r>
      <w:r>
        <w:rPr>
          <w:spacing w:val="-7"/>
          <w:sz w:val="22"/>
        </w:rPr>
        <w:t> </w:t>
      </w:r>
      <w:r>
        <w:rPr>
          <w:sz w:val="22"/>
        </w:rPr>
        <w:t>cláusula</w:t>
      </w:r>
      <w:r>
        <w:rPr>
          <w:spacing w:val="-9"/>
          <w:sz w:val="22"/>
        </w:rPr>
        <w:t> </w:t>
      </w:r>
      <w:r>
        <w:rPr>
          <w:sz w:val="22"/>
        </w:rPr>
        <w:t>foi</w:t>
      </w:r>
      <w:r>
        <w:rPr>
          <w:spacing w:val="-10"/>
          <w:sz w:val="22"/>
        </w:rPr>
        <w:t> </w:t>
      </w:r>
      <w:r>
        <w:rPr>
          <w:sz w:val="22"/>
        </w:rPr>
        <w:t>importante</w:t>
      </w:r>
      <w:r>
        <w:rPr>
          <w:spacing w:val="-9"/>
          <w:sz w:val="22"/>
        </w:rPr>
        <w:t> </w:t>
      </w:r>
      <w:r>
        <w:rPr>
          <w:sz w:val="22"/>
        </w:rPr>
        <w:t>para</w:t>
      </w:r>
      <w:r>
        <w:rPr>
          <w:spacing w:val="-9"/>
          <w:sz w:val="22"/>
        </w:rPr>
        <w:t> </w:t>
      </w:r>
      <w:r>
        <w:rPr>
          <w:sz w:val="22"/>
        </w:rPr>
        <w:t>o</w:t>
      </w:r>
      <w:r>
        <w:rPr>
          <w:spacing w:val="-9"/>
          <w:sz w:val="22"/>
        </w:rPr>
        <w:t> </w:t>
      </w:r>
      <w:r>
        <w:rPr>
          <w:sz w:val="22"/>
        </w:rPr>
        <w:t>êxito</w:t>
      </w:r>
      <w:r>
        <w:rPr>
          <w:spacing w:val="-9"/>
          <w:sz w:val="22"/>
        </w:rPr>
        <w:t> </w:t>
      </w:r>
      <w:r>
        <w:rPr>
          <w:sz w:val="22"/>
        </w:rPr>
        <w:t>do</w:t>
      </w:r>
      <w:r>
        <w:rPr>
          <w:spacing w:val="-9"/>
          <w:sz w:val="22"/>
        </w:rPr>
        <w:t> </w:t>
      </w:r>
      <w:r>
        <w:rPr>
          <w:sz w:val="22"/>
        </w:rPr>
        <w:t>processo</w:t>
      </w:r>
      <w:r>
        <w:rPr>
          <w:spacing w:val="-9"/>
          <w:sz w:val="22"/>
        </w:rPr>
        <w:t> </w:t>
      </w:r>
      <w:r>
        <w:rPr>
          <w:sz w:val="22"/>
        </w:rPr>
        <w:t>negocial</w:t>
      </w:r>
      <w:r>
        <w:rPr>
          <w:spacing w:val="-10"/>
          <w:sz w:val="22"/>
        </w:rPr>
        <w:t> </w:t>
      </w:r>
      <w:r>
        <w:rPr>
          <w:sz w:val="22"/>
        </w:rPr>
        <w:t>como</w:t>
      </w:r>
      <w:r>
        <w:rPr>
          <w:spacing w:val="-9"/>
          <w:sz w:val="22"/>
        </w:rPr>
        <w:t> </w:t>
      </w:r>
      <w:r>
        <w:rPr>
          <w:sz w:val="22"/>
        </w:rPr>
        <w:t>um</w:t>
      </w:r>
      <w:r>
        <w:rPr>
          <w:spacing w:val="-8"/>
          <w:sz w:val="22"/>
        </w:rPr>
        <w:t> </w:t>
      </w:r>
      <w:r>
        <w:rPr>
          <w:sz w:val="22"/>
        </w:rPr>
        <w:t>todo, gerando, como contrapartida, um impacto favorável aos bancários, eis que o conjunto de benefícios</w:t>
      </w:r>
      <w:r>
        <w:rPr>
          <w:spacing w:val="-2"/>
          <w:sz w:val="22"/>
        </w:rPr>
        <w:t> </w:t>
      </w:r>
      <w:r>
        <w:rPr>
          <w:sz w:val="22"/>
        </w:rPr>
        <w:t>previstos</w:t>
      </w:r>
      <w:r>
        <w:rPr>
          <w:spacing w:val="-4"/>
          <w:sz w:val="22"/>
        </w:rPr>
        <w:t> </w:t>
      </w:r>
      <w:r>
        <w:rPr>
          <w:sz w:val="22"/>
        </w:rPr>
        <w:t>na</w:t>
      </w:r>
      <w:r>
        <w:rPr>
          <w:spacing w:val="-2"/>
          <w:sz w:val="22"/>
        </w:rPr>
        <w:t> </w:t>
      </w:r>
      <w:r>
        <w:rPr>
          <w:sz w:val="22"/>
        </w:rPr>
        <w:t>CCT 2016/2018,</w:t>
      </w:r>
      <w:r>
        <w:rPr>
          <w:spacing w:val="-3"/>
          <w:sz w:val="22"/>
        </w:rPr>
        <w:t> </w:t>
      </w:r>
      <w:r>
        <w:rPr>
          <w:sz w:val="22"/>
        </w:rPr>
        <w:t>que</w:t>
      </w:r>
      <w:r>
        <w:rPr>
          <w:spacing w:val="-3"/>
          <w:sz w:val="22"/>
        </w:rPr>
        <w:t> </w:t>
      </w:r>
      <w:r>
        <w:rPr>
          <w:sz w:val="22"/>
        </w:rPr>
        <w:t>já</w:t>
      </w:r>
      <w:r>
        <w:rPr>
          <w:spacing w:val="-2"/>
          <w:sz w:val="22"/>
        </w:rPr>
        <w:t> </w:t>
      </w:r>
      <w:r>
        <w:rPr>
          <w:sz w:val="22"/>
        </w:rPr>
        <w:t>era</w:t>
      </w:r>
      <w:r>
        <w:rPr>
          <w:spacing w:val="-2"/>
          <w:sz w:val="22"/>
        </w:rPr>
        <w:t> </w:t>
      </w:r>
      <w:r>
        <w:rPr>
          <w:sz w:val="22"/>
        </w:rPr>
        <w:t>referência</w:t>
      </w:r>
      <w:r>
        <w:rPr>
          <w:spacing w:val="-2"/>
          <w:sz w:val="22"/>
        </w:rPr>
        <w:t> </w:t>
      </w:r>
      <w:r>
        <w:rPr>
          <w:sz w:val="22"/>
        </w:rPr>
        <w:t>em</w:t>
      </w:r>
      <w:r>
        <w:rPr>
          <w:spacing w:val="-1"/>
          <w:sz w:val="22"/>
        </w:rPr>
        <w:t> </w:t>
      </w:r>
      <w:r>
        <w:rPr>
          <w:sz w:val="22"/>
        </w:rPr>
        <w:t>direitos</w:t>
      </w:r>
      <w:r>
        <w:rPr>
          <w:spacing w:val="-4"/>
          <w:sz w:val="22"/>
        </w:rPr>
        <w:t> </w:t>
      </w:r>
      <w:r>
        <w:rPr>
          <w:sz w:val="22"/>
        </w:rPr>
        <w:t>aos trabalhadores, foi expandido na CCT 2018/2020.</w:t>
      </w:r>
    </w:p>
    <w:p>
      <w:pPr>
        <w:pStyle w:val="BodyText"/>
        <w:spacing w:before="39"/>
        <w:ind w:left="0"/>
        <w:jc w:val="left"/>
      </w:pPr>
    </w:p>
    <w:p>
      <w:pPr>
        <w:pStyle w:val="ListParagraph"/>
        <w:numPr>
          <w:ilvl w:val="0"/>
          <w:numId w:val="22"/>
        </w:numPr>
        <w:tabs>
          <w:tab w:pos="638" w:val="left" w:leader="none"/>
          <w:tab w:pos="698" w:val="left" w:leader="none"/>
        </w:tabs>
        <w:spacing w:line="276" w:lineRule="auto" w:before="0" w:after="0"/>
        <w:ind w:left="638" w:right="113" w:hanging="361"/>
        <w:jc w:val="both"/>
        <w:rPr>
          <w:sz w:val="22"/>
        </w:rPr>
      </w:pPr>
      <w:r>
        <w:rPr>
          <w:sz w:val="22"/>
        </w:rPr>
        <w:tab/>
        <w:t>Há</w:t>
      </w:r>
      <w:r>
        <w:rPr>
          <w:spacing w:val="-6"/>
          <w:sz w:val="22"/>
        </w:rPr>
        <w:t> </w:t>
      </w:r>
      <w:r>
        <w:rPr>
          <w:sz w:val="22"/>
        </w:rPr>
        <w:t>que</w:t>
      </w:r>
      <w:r>
        <w:rPr>
          <w:spacing w:val="-6"/>
          <w:sz w:val="22"/>
        </w:rPr>
        <w:t> </w:t>
      </w:r>
      <w:r>
        <w:rPr>
          <w:sz w:val="22"/>
        </w:rPr>
        <w:t>se</w:t>
      </w:r>
      <w:r>
        <w:rPr>
          <w:spacing w:val="-6"/>
          <w:sz w:val="22"/>
        </w:rPr>
        <w:t> </w:t>
      </w:r>
      <w:r>
        <w:rPr>
          <w:sz w:val="22"/>
        </w:rPr>
        <w:t>respeitar</w:t>
      </w:r>
      <w:r>
        <w:rPr>
          <w:spacing w:val="-7"/>
          <w:sz w:val="22"/>
        </w:rPr>
        <w:t> </w:t>
      </w:r>
      <w:r>
        <w:rPr>
          <w:sz w:val="22"/>
        </w:rPr>
        <w:t>a</w:t>
      </w:r>
      <w:r>
        <w:rPr>
          <w:spacing w:val="-6"/>
          <w:sz w:val="22"/>
        </w:rPr>
        <w:t> </w:t>
      </w:r>
      <w:r>
        <w:rPr>
          <w:sz w:val="22"/>
        </w:rPr>
        <w:t>força</w:t>
      </w:r>
      <w:r>
        <w:rPr>
          <w:spacing w:val="-6"/>
          <w:sz w:val="22"/>
        </w:rPr>
        <w:t> </w:t>
      </w:r>
      <w:r>
        <w:rPr>
          <w:sz w:val="22"/>
        </w:rPr>
        <w:t>normativa</w:t>
      </w:r>
      <w:r>
        <w:rPr>
          <w:spacing w:val="-6"/>
          <w:sz w:val="22"/>
        </w:rPr>
        <w:t> </w:t>
      </w:r>
      <w:r>
        <w:rPr>
          <w:sz w:val="22"/>
        </w:rPr>
        <w:t>da</w:t>
      </w:r>
      <w:r>
        <w:rPr>
          <w:spacing w:val="-8"/>
          <w:sz w:val="22"/>
        </w:rPr>
        <w:t> </w:t>
      </w:r>
      <w:r>
        <w:rPr>
          <w:sz w:val="22"/>
        </w:rPr>
        <w:t>CCT</w:t>
      </w:r>
      <w:r>
        <w:rPr>
          <w:sz w:val="22"/>
          <w:vertAlign w:val="superscript"/>
        </w:rPr>
        <w:t>3</w:t>
      </w:r>
      <w:r>
        <w:rPr>
          <w:spacing w:val="-2"/>
          <w:sz w:val="22"/>
          <w:vertAlign w:val="baseline"/>
        </w:rPr>
        <w:t> </w:t>
      </w:r>
      <w:r>
        <w:rPr>
          <w:sz w:val="22"/>
          <w:vertAlign w:val="baseline"/>
        </w:rPr>
        <w:t>e</w:t>
      </w:r>
      <w:r>
        <w:rPr>
          <w:spacing w:val="-6"/>
          <w:sz w:val="22"/>
          <w:vertAlign w:val="baseline"/>
        </w:rPr>
        <w:t> </w:t>
      </w:r>
      <w:r>
        <w:rPr>
          <w:sz w:val="22"/>
          <w:vertAlign w:val="baseline"/>
        </w:rPr>
        <w:t>a</w:t>
      </w:r>
      <w:r>
        <w:rPr>
          <w:spacing w:val="-8"/>
          <w:sz w:val="22"/>
          <w:vertAlign w:val="baseline"/>
        </w:rPr>
        <w:t> </w:t>
      </w:r>
      <w:r>
        <w:rPr>
          <w:sz w:val="22"/>
          <w:vertAlign w:val="baseline"/>
        </w:rPr>
        <w:t>autonomia</w:t>
      </w:r>
      <w:r>
        <w:rPr>
          <w:spacing w:val="-8"/>
          <w:sz w:val="22"/>
          <w:vertAlign w:val="baseline"/>
        </w:rPr>
        <w:t> </w:t>
      </w:r>
      <w:r>
        <w:rPr>
          <w:sz w:val="22"/>
          <w:vertAlign w:val="baseline"/>
        </w:rPr>
        <w:t>da</w:t>
      </w:r>
      <w:r>
        <w:rPr>
          <w:spacing w:val="-6"/>
          <w:sz w:val="22"/>
          <w:vertAlign w:val="baseline"/>
        </w:rPr>
        <w:t> </w:t>
      </w:r>
      <w:r>
        <w:rPr>
          <w:sz w:val="22"/>
          <w:vertAlign w:val="baseline"/>
        </w:rPr>
        <w:t>vontade</w:t>
      </w:r>
      <w:r>
        <w:rPr>
          <w:spacing w:val="-6"/>
          <w:sz w:val="22"/>
          <w:vertAlign w:val="baseline"/>
        </w:rPr>
        <w:t> </w:t>
      </w:r>
      <w:r>
        <w:rPr>
          <w:sz w:val="22"/>
          <w:vertAlign w:val="baseline"/>
        </w:rPr>
        <w:t>coletiva</w:t>
      </w:r>
      <w:r>
        <w:rPr>
          <w:sz w:val="22"/>
          <w:vertAlign w:val="superscript"/>
        </w:rPr>
        <w:t>4</w:t>
      </w:r>
      <w:r>
        <w:rPr>
          <w:sz w:val="22"/>
          <w:vertAlign w:val="baseline"/>
        </w:rPr>
        <w:t>,</w:t>
      </w:r>
      <w:r>
        <w:rPr>
          <w:spacing w:val="-7"/>
          <w:sz w:val="22"/>
          <w:vertAlign w:val="baseline"/>
        </w:rPr>
        <w:t> </w:t>
      </w:r>
      <w:r>
        <w:rPr>
          <w:sz w:val="22"/>
          <w:vertAlign w:val="baseline"/>
        </w:rPr>
        <w:t>de</w:t>
      </w:r>
      <w:r>
        <w:rPr>
          <w:spacing w:val="-6"/>
          <w:sz w:val="22"/>
          <w:vertAlign w:val="baseline"/>
        </w:rPr>
        <w:t> </w:t>
      </w:r>
      <w:r>
        <w:rPr>
          <w:sz w:val="22"/>
          <w:vertAlign w:val="baseline"/>
        </w:rPr>
        <w:t>modo que</w:t>
      </w:r>
      <w:r>
        <w:rPr>
          <w:spacing w:val="-12"/>
          <w:sz w:val="22"/>
          <w:vertAlign w:val="baseline"/>
        </w:rPr>
        <w:t> </w:t>
      </w:r>
      <w:r>
        <w:rPr>
          <w:sz w:val="22"/>
          <w:vertAlign w:val="baseline"/>
        </w:rPr>
        <w:t>a</w:t>
      </w:r>
      <w:r>
        <w:rPr>
          <w:spacing w:val="-11"/>
          <w:sz w:val="22"/>
          <w:vertAlign w:val="baseline"/>
        </w:rPr>
        <w:t> </w:t>
      </w:r>
      <w:r>
        <w:rPr>
          <w:sz w:val="22"/>
          <w:vertAlign w:val="baseline"/>
        </w:rPr>
        <w:t>vontade</w:t>
      </w:r>
      <w:r>
        <w:rPr>
          <w:spacing w:val="-11"/>
          <w:sz w:val="22"/>
          <w:vertAlign w:val="baseline"/>
        </w:rPr>
        <w:t> </w:t>
      </w:r>
      <w:r>
        <w:rPr>
          <w:sz w:val="22"/>
          <w:vertAlign w:val="baseline"/>
        </w:rPr>
        <w:t>das</w:t>
      </w:r>
      <w:r>
        <w:rPr>
          <w:spacing w:val="-11"/>
          <w:sz w:val="22"/>
          <w:vertAlign w:val="baseline"/>
        </w:rPr>
        <w:t> </w:t>
      </w:r>
      <w:r>
        <w:rPr>
          <w:sz w:val="22"/>
          <w:vertAlign w:val="baseline"/>
        </w:rPr>
        <w:t>categorias</w:t>
      </w:r>
      <w:r>
        <w:rPr>
          <w:spacing w:val="-11"/>
          <w:sz w:val="22"/>
          <w:vertAlign w:val="baseline"/>
        </w:rPr>
        <w:t> </w:t>
      </w:r>
      <w:r>
        <w:rPr>
          <w:sz w:val="22"/>
          <w:vertAlign w:val="baseline"/>
        </w:rPr>
        <w:t>econômica</w:t>
      </w:r>
      <w:r>
        <w:rPr>
          <w:spacing w:val="-10"/>
          <w:sz w:val="22"/>
          <w:vertAlign w:val="baseline"/>
        </w:rPr>
        <w:t> </w:t>
      </w:r>
      <w:r>
        <w:rPr>
          <w:sz w:val="22"/>
          <w:vertAlign w:val="baseline"/>
        </w:rPr>
        <w:t>e</w:t>
      </w:r>
      <w:r>
        <w:rPr>
          <w:spacing w:val="-11"/>
          <w:sz w:val="22"/>
          <w:vertAlign w:val="baseline"/>
        </w:rPr>
        <w:t> </w:t>
      </w:r>
      <w:r>
        <w:rPr>
          <w:sz w:val="22"/>
          <w:vertAlign w:val="baseline"/>
        </w:rPr>
        <w:t>profissional,</w:t>
      </w:r>
      <w:r>
        <w:rPr>
          <w:spacing w:val="-10"/>
          <w:sz w:val="22"/>
          <w:vertAlign w:val="baseline"/>
        </w:rPr>
        <w:t> </w:t>
      </w:r>
      <w:r>
        <w:rPr>
          <w:sz w:val="22"/>
          <w:vertAlign w:val="baseline"/>
        </w:rPr>
        <w:t>expressa</w:t>
      </w:r>
      <w:r>
        <w:rPr>
          <w:spacing w:val="-11"/>
          <w:sz w:val="22"/>
          <w:vertAlign w:val="baseline"/>
        </w:rPr>
        <w:t> </w:t>
      </w:r>
      <w:r>
        <w:rPr>
          <w:sz w:val="22"/>
          <w:vertAlign w:val="baseline"/>
        </w:rPr>
        <w:t>na</w:t>
      </w:r>
      <w:r>
        <w:rPr>
          <w:spacing w:val="-11"/>
          <w:sz w:val="22"/>
          <w:vertAlign w:val="baseline"/>
        </w:rPr>
        <w:t> </w:t>
      </w:r>
      <w:r>
        <w:rPr>
          <w:sz w:val="22"/>
          <w:vertAlign w:val="baseline"/>
        </w:rPr>
        <w:t>Cláusula</w:t>
      </w:r>
      <w:r>
        <w:rPr>
          <w:spacing w:val="-11"/>
          <w:sz w:val="22"/>
          <w:vertAlign w:val="baseline"/>
        </w:rPr>
        <w:t> </w:t>
      </w:r>
      <w:r>
        <w:rPr>
          <w:sz w:val="22"/>
          <w:vertAlign w:val="baseline"/>
        </w:rPr>
        <w:t>11</w:t>
      </w:r>
      <w:r>
        <w:rPr>
          <w:spacing w:val="-9"/>
          <w:sz w:val="22"/>
          <w:vertAlign w:val="baseline"/>
        </w:rPr>
        <w:t> </w:t>
      </w:r>
      <w:r>
        <w:rPr>
          <w:sz w:val="22"/>
          <w:vertAlign w:val="baseline"/>
        </w:rPr>
        <w:t>da</w:t>
      </w:r>
      <w:r>
        <w:rPr>
          <w:spacing w:val="-11"/>
          <w:sz w:val="22"/>
          <w:vertAlign w:val="baseline"/>
        </w:rPr>
        <w:t> </w:t>
      </w:r>
      <w:r>
        <w:rPr>
          <w:sz w:val="22"/>
          <w:vertAlign w:val="baseline"/>
        </w:rPr>
        <w:t>CCT</w:t>
      </w:r>
      <w:r>
        <w:rPr>
          <w:spacing w:val="-7"/>
          <w:sz w:val="22"/>
          <w:vertAlign w:val="baseline"/>
        </w:rPr>
        <w:t> </w:t>
      </w:r>
      <w:r>
        <w:rPr>
          <w:sz w:val="22"/>
          <w:vertAlign w:val="baseline"/>
        </w:rPr>
        <w:t>dos Bancários, e em todas as demais</w:t>
      </w:r>
      <w:r>
        <w:rPr>
          <w:spacing w:val="-1"/>
          <w:sz w:val="22"/>
          <w:vertAlign w:val="baseline"/>
        </w:rPr>
        <w:t> </w:t>
      </w:r>
      <w:r>
        <w:rPr>
          <w:sz w:val="22"/>
          <w:vertAlign w:val="baseline"/>
        </w:rPr>
        <w:t>que integram o</w:t>
      </w:r>
      <w:r>
        <w:rPr>
          <w:spacing w:val="-1"/>
          <w:sz w:val="22"/>
          <w:vertAlign w:val="baseline"/>
        </w:rPr>
        <w:t> </w:t>
      </w:r>
      <w:r>
        <w:rPr>
          <w:sz w:val="22"/>
          <w:vertAlign w:val="baseline"/>
        </w:rPr>
        <w:t>instrumento</w:t>
      </w:r>
      <w:r>
        <w:rPr>
          <w:spacing w:val="-1"/>
          <w:sz w:val="22"/>
          <w:vertAlign w:val="baseline"/>
        </w:rPr>
        <w:t> </w:t>
      </w:r>
      <w:r>
        <w:rPr>
          <w:sz w:val="22"/>
          <w:vertAlign w:val="baseline"/>
        </w:rPr>
        <w:t>coletivo, inclusive por</w:t>
      </w:r>
      <w:r>
        <w:rPr>
          <w:spacing w:val="-1"/>
          <w:sz w:val="22"/>
          <w:vertAlign w:val="baseline"/>
        </w:rPr>
        <w:t> </w:t>
      </w:r>
      <w:r>
        <w:rPr>
          <w:sz w:val="22"/>
          <w:vertAlign w:val="baseline"/>
        </w:rPr>
        <w:t>força do princípio do conglobamento, deve ser preservada também pelo Poder Judiciário em estrita observância</w:t>
      </w:r>
      <w:r>
        <w:rPr>
          <w:spacing w:val="-5"/>
          <w:sz w:val="22"/>
          <w:vertAlign w:val="baseline"/>
        </w:rPr>
        <w:t> </w:t>
      </w:r>
      <w:r>
        <w:rPr>
          <w:sz w:val="22"/>
          <w:vertAlign w:val="baseline"/>
        </w:rPr>
        <w:t>aos</w:t>
      </w:r>
      <w:r>
        <w:rPr>
          <w:spacing w:val="-5"/>
          <w:sz w:val="22"/>
          <w:vertAlign w:val="baseline"/>
        </w:rPr>
        <w:t> </w:t>
      </w:r>
      <w:r>
        <w:rPr>
          <w:sz w:val="22"/>
          <w:vertAlign w:val="baseline"/>
        </w:rPr>
        <w:t>princípios</w:t>
      </w:r>
      <w:r>
        <w:rPr>
          <w:spacing w:val="-5"/>
          <w:sz w:val="22"/>
          <w:vertAlign w:val="baseline"/>
        </w:rPr>
        <w:t> </w:t>
      </w:r>
      <w:r>
        <w:rPr>
          <w:sz w:val="22"/>
          <w:vertAlign w:val="baseline"/>
        </w:rPr>
        <w:t>básicos</w:t>
      </w:r>
      <w:r>
        <w:rPr>
          <w:spacing w:val="-3"/>
          <w:sz w:val="22"/>
          <w:vertAlign w:val="baseline"/>
        </w:rPr>
        <w:t> </w:t>
      </w:r>
      <w:r>
        <w:rPr>
          <w:sz w:val="22"/>
          <w:vertAlign w:val="baseline"/>
        </w:rPr>
        <w:t>da</w:t>
      </w:r>
      <w:r>
        <w:rPr>
          <w:spacing w:val="-5"/>
          <w:sz w:val="22"/>
          <w:vertAlign w:val="baseline"/>
        </w:rPr>
        <w:t> </w:t>
      </w:r>
      <w:r>
        <w:rPr>
          <w:sz w:val="22"/>
          <w:vertAlign w:val="baseline"/>
        </w:rPr>
        <w:t>liberdade</w:t>
      </w:r>
      <w:r>
        <w:rPr>
          <w:spacing w:val="-5"/>
          <w:sz w:val="22"/>
          <w:vertAlign w:val="baseline"/>
        </w:rPr>
        <w:t> </w:t>
      </w:r>
      <w:r>
        <w:rPr>
          <w:sz w:val="22"/>
          <w:vertAlign w:val="baseline"/>
        </w:rPr>
        <w:t>sindical</w:t>
      </w:r>
      <w:r>
        <w:rPr>
          <w:spacing w:val="-4"/>
          <w:sz w:val="22"/>
          <w:vertAlign w:val="baseline"/>
        </w:rPr>
        <w:t> </w:t>
      </w:r>
      <w:r>
        <w:rPr>
          <w:sz w:val="22"/>
          <w:vertAlign w:val="baseline"/>
        </w:rPr>
        <w:t>dispostos</w:t>
      </w:r>
      <w:r>
        <w:rPr>
          <w:spacing w:val="-4"/>
          <w:sz w:val="22"/>
          <w:vertAlign w:val="baseline"/>
        </w:rPr>
        <w:t> </w:t>
      </w:r>
      <w:r>
        <w:rPr>
          <w:sz w:val="22"/>
          <w:vertAlign w:val="baseline"/>
        </w:rPr>
        <w:t>no</w:t>
      </w:r>
      <w:r>
        <w:rPr>
          <w:spacing w:val="-5"/>
          <w:sz w:val="22"/>
          <w:vertAlign w:val="baseline"/>
        </w:rPr>
        <w:t> </w:t>
      </w:r>
      <w:r>
        <w:rPr>
          <w:sz w:val="22"/>
          <w:vertAlign w:val="baseline"/>
        </w:rPr>
        <w:t>art.</w:t>
      </w:r>
      <w:r>
        <w:rPr>
          <w:spacing w:val="-4"/>
          <w:sz w:val="22"/>
          <w:vertAlign w:val="baseline"/>
        </w:rPr>
        <w:t> </w:t>
      </w:r>
      <w:r>
        <w:rPr>
          <w:sz w:val="22"/>
          <w:vertAlign w:val="baseline"/>
        </w:rPr>
        <w:t>8º,</w:t>
      </w:r>
      <w:r>
        <w:rPr>
          <w:spacing w:val="-4"/>
          <w:sz w:val="22"/>
          <w:vertAlign w:val="baseline"/>
        </w:rPr>
        <w:t> </w:t>
      </w:r>
      <w:r>
        <w:rPr>
          <w:sz w:val="22"/>
          <w:vertAlign w:val="baseline"/>
        </w:rPr>
        <w:t>da</w:t>
      </w:r>
      <w:r>
        <w:rPr>
          <w:spacing w:val="-5"/>
          <w:sz w:val="22"/>
          <w:vertAlign w:val="baseline"/>
        </w:rPr>
        <w:t> </w:t>
      </w:r>
      <w:r>
        <w:rPr>
          <w:sz w:val="22"/>
          <w:vertAlign w:val="baseline"/>
        </w:rPr>
        <w:t>Constituição Federal, notadamente, a liberdade de negociação coletiva de trabalho, ou seja, a liberdade de pactuar as normas de trabalho que melhor se adequem à realidade da categoria profissional representada.</w:t>
      </w:r>
    </w:p>
    <w:p>
      <w:pPr>
        <w:pStyle w:val="BodyText"/>
        <w:spacing w:before="38"/>
        <w:ind w:left="0"/>
        <w:jc w:val="left"/>
      </w:pPr>
    </w:p>
    <w:p>
      <w:pPr>
        <w:pStyle w:val="ListParagraph"/>
        <w:numPr>
          <w:ilvl w:val="0"/>
          <w:numId w:val="22"/>
        </w:numPr>
        <w:tabs>
          <w:tab w:pos="638" w:val="left" w:leader="none"/>
          <w:tab w:pos="698" w:val="left" w:leader="none"/>
        </w:tabs>
        <w:spacing w:line="276" w:lineRule="auto" w:before="0" w:after="0"/>
        <w:ind w:left="638" w:right="113" w:hanging="359"/>
        <w:jc w:val="both"/>
        <w:rPr>
          <w:sz w:val="22"/>
        </w:rPr>
      </w:pPr>
      <w:r>
        <w:rPr>
          <w:sz w:val="22"/>
        </w:rPr>
        <w:tab/>
        <w:t>Mais um relevante fundamento a ser considerado corresponde ao fato de que a Lei nº 13.467/2017 (“Reforma Trabalhista”) consagrou a premissa de que “</w:t>
      </w:r>
      <w:r>
        <w:rPr>
          <w:rFonts w:ascii="Arial" w:hAnsi="Arial"/>
          <w:i/>
          <w:sz w:val="22"/>
        </w:rPr>
        <w:t>o negociado prevalece sobre</w:t>
      </w:r>
      <w:r>
        <w:rPr>
          <w:rFonts w:ascii="Arial" w:hAnsi="Arial"/>
          <w:i/>
          <w:spacing w:val="-8"/>
          <w:sz w:val="22"/>
        </w:rPr>
        <w:t> </w:t>
      </w:r>
      <w:r>
        <w:rPr>
          <w:rFonts w:ascii="Arial" w:hAnsi="Arial"/>
          <w:i/>
          <w:sz w:val="22"/>
        </w:rPr>
        <w:t>a</w:t>
      </w:r>
      <w:r>
        <w:rPr>
          <w:rFonts w:ascii="Arial" w:hAnsi="Arial"/>
          <w:i/>
          <w:spacing w:val="-8"/>
          <w:sz w:val="22"/>
        </w:rPr>
        <w:t> </w:t>
      </w:r>
      <w:r>
        <w:rPr>
          <w:rFonts w:ascii="Arial" w:hAnsi="Arial"/>
          <w:i/>
          <w:sz w:val="22"/>
        </w:rPr>
        <w:t>lei</w:t>
      </w:r>
      <w:r>
        <w:rPr>
          <w:sz w:val="22"/>
        </w:rPr>
        <w:t>”,</w:t>
      </w:r>
      <w:r>
        <w:rPr>
          <w:spacing w:val="-7"/>
          <w:sz w:val="22"/>
        </w:rPr>
        <w:t> </w:t>
      </w:r>
      <w:r>
        <w:rPr>
          <w:sz w:val="22"/>
        </w:rPr>
        <w:t>por</w:t>
      </w:r>
      <w:r>
        <w:rPr>
          <w:spacing w:val="-8"/>
          <w:sz w:val="22"/>
        </w:rPr>
        <w:t> </w:t>
      </w:r>
      <w:r>
        <w:rPr>
          <w:sz w:val="22"/>
        </w:rPr>
        <w:t>meio</w:t>
      </w:r>
      <w:r>
        <w:rPr>
          <w:spacing w:val="-8"/>
          <w:sz w:val="22"/>
        </w:rPr>
        <w:t> </w:t>
      </w:r>
      <w:r>
        <w:rPr>
          <w:sz w:val="22"/>
        </w:rPr>
        <w:t>do</w:t>
      </w:r>
      <w:r>
        <w:rPr>
          <w:spacing w:val="-8"/>
          <w:sz w:val="22"/>
        </w:rPr>
        <w:t> </w:t>
      </w:r>
      <w:r>
        <w:rPr>
          <w:sz w:val="22"/>
        </w:rPr>
        <w:t>art.</w:t>
      </w:r>
      <w:r>
        <w:rPr>
          <w:spacing w:val="-7"/>
          <w:sz w:val="22"/>
        </w:rPr>
        <w:t> </w:t>
      </w:r>
      <w:r>
        <w:rPr>
          <w:sz w:val="22"/>
        </w:rPr>
        <w:t>611-A</w:t>
      </w:r>
      <w:r>
        <w:rPr>
          <w:spacing w:val="-8"/>
          <w:sz w:val="22"/>
        </w:rPr>
        <w:t> </w:t>
      </w:r>
      <w:r>
        <w:rPr>
          <w:sz w:val="22"/>
        </w:rPr>
        <w:t>c/c</w:t>
      </w:r>
      <w:r>
        <w:rPr>
          <w:spacing w:val="-9"/>
          <w:sz w:val="22"/>
        </w:rPr>
        <w:t> </w:t>
      </w:r>
      <w:r>
        <w:rPr>
          <w:sz w:val="22"/>
        </w:rPr>
        <w:t>art.</w:t>
      </w:r>
      <w:r>
        <w:rPr>
          <w:spacing w:val="-9"/>
          <w:sz w:val="22"/>
        </w:rPr>
        <w:t> </w:t>
      </w:r>
      <w:r>
        <w:rPr>
          <w:sz w:val="22"/>
        </w:rPr>
        <w:t>8º,</w:t>
      </w:r>
      <w:r>
        <w:rPr>
          <w:spacing w:val="-7"/>
          <w:sz w:val="22"/>
        </w:rPr>
        <w:t> </w:t>
      </w:r>
      <w:r>
        <w:rPr>
          <w:sz w:val="22"/>
        </w:rPr>
        <w:t>§</w:t>
      </w:r>
      <w:r>
        <w:rPr>
          <w:spacing w:val="-8"/>
          <w:sz w:val="22"/>
        </w:rPr>
        <w:t> </w:t>
      </w:r>
      <w:r>
        <w:rPr>
          <w:sz w:val="22"/>
        </w:rPr>
        <w:t>3º,</w:t>
      </w:r>
      <w:r>
        <w:rPr>
          <w:spacing w:val="-7"/>
          <w:sz w:val="22"/>
        </w:rPr>
        <w:t> </w:t>
      </w:r>
      <w:r>
        <w:rPr>
          <w:sz w:val="22"/>
        </w:rPr>
        <w:t>ambos</w:t>
      </w:r>
      <w:r>
        <w:rPr>
          <w:spacing w:val="-8"/>
          <w:sz w:val="22"/>
        </w:rPr>
        <w:t> </w:t>
      </w:r>
      <w:r>
        <w:rPr>
          <w:sz w:val="22"/>
        </w:rPr>
        <w:t>da</w:t>
      </w:r>
      <w:r>
        <w:rPr>
          <w:spacing w:val="-10"/>
          <w:sz w:val="22"/>
        </w:rPr>
        <w:t> </w:t>
      </w:r>
      <w:r>
        <w:rPr>
          <w:sz w:val="22"/>
        </w:rPr>
        <w:t>CLT,</w:t>
      </w:r>
      <w:r>
        <w:rPr>
          <w:spacing w:val="-7"/>
          <w:sz w:val="22"/>
        </w:rPr>
        <w:t> </w:t>
      </w:r>
      <w:r>
        <w:rPr>
          <w:sz w:val="22"/>
        </w:rPr>
        <w:t>que</w:t>
      </w:r>
      <w:r>
        <w:rPr>
          <w:spacing w:val="-8"/>
          <w:sz w:val="22"/>
        </w:rPr>
        <w:t> </w:t>
      </w:r>
      <w:r>
        <w:rPr>
          <w:sz w:val="22"/>
        </w:rPr>
        <w:t>estabelece</w:t>
      </w:r>
      <w:r>
        <w:rPr>
          <w:spacing w:val="-6"/>
          <w:sz w:val="22"/>
        </w:rPr>
        <w:t> </w:t>
      </w:r>
      <w:r>
        <w:rPr>
          <w:sz w:val="22"/>
        </w:rPr>
        <w:t>o</w:t>
      </w:r>
      <w:r>
        <w:rPr>
          <w:spacing w:val="-8"/>
          <w:sz w:val="22"/>
        </w:rPr>
        <w:t> </w:t>
      </w:r>
      <w:r>
        <w:rPr>
          <w:sz w:val="22"/>
        </w:rPr>
        <w:t>princípio da intervenção mínima na autonomia da vontade coletiva. E o art. 611-A da CLT autoriza expressamente a pactuação de normas sobre </w:t>
      </w:r>
      <w:r>
        <w:rPr>
          <w:rFonts w:ascii="Arial" w:hAnsi="Arial"/>
          <w:i/>
          <w:sz w:val="22"/>
        </w:rPr>
        <w:t>jornada de trabalho, observados os limites constitucionais </w:t>
      </w:r>
      <w:r>
        <w:rPr>
          <w:sz w:val="22"/>
        </w:rPr>
        <w:t>(inciso I)</w:t>
      </w:r>
      <w:r>
        <w:rPr>
          <w:sz w:val="22"/>
        </w:rPr>
        <w:t> e</w:t>
      </w:r>
      <w:r>
        <w:rPr>
          <w:sz w:val="22"/>
        </w:rPr>
        <w:t> </w:t>
      </w:r>
      <w:r>
        <w:rPr>
          <w:rFonts w:ascii="Arial" w:hAnsi="Arial"/>
          <w:i/>
          <w:sz w:val="22"/>
        </w:rPr>
        <w:t>identificação</w:t>
      </w:r>
      <w:r>
        <w:rPr>
          <w:rFonts w:ascii="Arial" w:hAnsi="Arial"/>
          <w:i/>
          <w:sz w:val="22"/>
        </w:rPr>
        <w:t> dos</w:t>
      </w:r>
      <w:r>
        <w:rPr>
          <w:rFonts w:ascii="Arial" w:hAnsi="Arial"/>
          <w:i/>
          <w:sz w:val="22"/>
        </w:rPr>
        <w:t> cargos</w:t>
      </w:r>
      <w:r>
        <w:rPr>
          <w:rFonts w:ascii="Arial" w:hAnsi="Arial"/>
          <w:i/>
          <w:sz w:val="22"/>
        </w:rPr>
        <w:t> que</w:t>
      </w:r>
      <w:r>
        <w:rPr>
          <w:rFonts w:ascii="Arial" w:hAnsi="Arial"/>
          <w:i/>
          <w:sz w:val="22"/>
        </w:rPr>
        <w:t> se</w:t>
      </w:r>
      <w:r>
        <w:rPr>
          <w:rFonts w:ascii="Arial" w:hAnsi="Arial"/>
          <w:i/>
          <w:sz w:val="22"/>
        </w:rPr>
        <w:t> enquadram</w:t>
      </w:r>
      <w:r>
        <w:rPr>
          <w:rFonts w:ascii="Arial" w:hAnsi="Arial"/>
          <w:i/>
          <w:sz w:val="22"/>
        </w:rPr>
        <w:t> como</w:t>
      </w:r>
      <w:r>
        <w:rPr>
          <w:rFonts w:ascii="Arial" w:hAnsi="Arial"/>
          <w:i/>
          <w:sz w:val="22"/>
        </w:rPr>
        <w:t> funções</w:t>
      </w:r>
      <w:r>
        <w:rPr>
          <w:rFonts w:ascii="Arial" w:hAnsi="Arial"/>
          <w:i/>
          <w:sz w:val="22"/>
        </w:rPr>
        <w:t> de confiança</w:t>
      </w:r>
      <w:r>
        <w:rPr>
          <w:rFonts w:ascii="Arial" w:hAnsi="Arial"/>
          <w:i/>
          <w:spacing w:val="-16"/>
          <w:sz w:val="22"/>
        </w:rPr>
        <w:t> </w:t>
      </w:r>
      <w:r>
        <w:rPr>
          <w:sz w:val="22"/>
        </w:rPr>
        <w:t>(inciso</w:t>
      </w:r>
      <w:r>
        <w:rPr>
          <w:spacing w:val="-13"/>
          <w:sz w:val="22"/>
        </w:rPr>
        <w:t> </w:t>
      </w:r>
      <w:r>
        <w:rPr>
          <w:sz w:val="22"/>
        </w:rPr>
        <w:t>V).</w:t>
      </w:r>
      <w:r>
        <w:rPr>
          <w:spacing w:val="-16"/>
          <w:sz w:val="22"/>
        </w:rPr>
        <w:t> </w:t>
      </w:r>
      <w:r>
        <w:rPr>
          <w:sz w:val="22"/>
        </w:rPr>
        <w:t>Se</w:t>
      </w:r>
      <w:r>
        <w:rPr>
          <w:spacing w:val="-14"/>
          <w:sz w:val="22"/>
        </w:rPr>
        <w:t> </w:t>
      </w:r>
      <w:r>
        <w:rPr>
          <w:sz w:val="22"/>
        </w:rPr>
        <w:t>norma</w:t>
      </w:r>
      <w:r>
        <w:rPr>
          <w:spacing w:val="-15"/>
          <w:sz w:val="22"/>
        </w:rPr>
        <w:t> </w:t>
      </w:r>
      <w:r>
        <w:rPr>
          <w:sz w:val="22"/>
        </w:rPr>
        <w:t>coletiva</w:t>
      </w:r>
      <w:r>
        <w:rPr>
          <w:spacing w:val="-15"/>
          <w:sz w:val="22"/>
        </w:rPr>
        <w:t> </w:t>
      </w:r>
      <w:r>
        <w:rPr>
          <w:sz w:val="22"/>
        </w:rPr>
        <w:t>pode</w:t>
      </w:r>
      <w:r>
        <w:rPr>
          <w:spacing w:val="-15"/>
          <w:sz w:val="22"/>
        </w:rPr>
        <w:t> </w:t>
      </w:r>
      <w:r>
        <w:rPr>
          <w:sz w:val="22"/>
        </w:rPr>
        <w:t>até</w:t>
      </w:r>
      <w:r>
        <w:rPr>
          <w:spacing w:val="-14"/>
          <w:sz w:val="22"/>
        </w:rPr>
        <w:t> </w:t>
      </w:r>
      <w:r>
        <w:rPr>
          <w:sz w:val="22"/>
        </w:rPr>
        <w:t>mesmo</w:t>
      </w:r>
      <w:r>
        <w:rPr>
          <w:spacing w:val="-14"/>
          <w:sz w:val="22"/>
        </w:rPr>
        <w:t> </w:t>
      </w:r>
      <w:r>
        <w:rPr>
          <w:sz w:val="22"/>
        </w:rPr>
        <w:t>identificar</w:t>
      </w:r>
      <w:r>
        <w:rPr>
          <w:spacing w:val="-14"/>
          <w:sz w:val="22"/>
        </w:rPr>
        <w:t> </w:t>
      </w:r>
      <w:r>
        <w:rPr>
          <w:sz w:val="22"/>
        </w:rPr>
        <w:t>“</w:t>
      </w:r>
      <w:r>
        <w:rPr>
          <w:rFonts w:ascii="Arial" w:hAnsi="Arial"/>
          <w:i/>
          <w:sz w:val="22"/>
        </w:rPr>
        <w:t>cargos</w:t>
      </w:r>
      <w:r>
        <w:rPr>
          <w:rFonts w:ascii="Arial" w:hAnsi="Arial"/>
          <w:i/>
          <w:spacing w:val="-15"/>
          <w:sz w:val="22"/>
        </w:rPr>
        <w:t> </w:t>
      </w:r>
      <w:r>
        <w:rPr>
          <w:rFonts w:ascii="Arial" w:hAnsi="Arial"/>
          <w:i/>
          <w:sz w:val="22"/>
        </w:rPr>
        <w:t>que</w:t>
      </w:r>
      <w:r>
        <w:rPr>
          <w:rFonts w:ascii="Arial" w:hAnsi="Arial"/>
          <w:i/>
          <w:spacing w:val="-16"/>
          <w:sz w:val="22"/>
        </w:rPr>
        <w:t> </w:t>
      </w:r>
      <w:r>
        <w:rPr>
          <w:rFonts w:ascii="Arial" w:hAnsi="Arial"/>
          <w:i/>
          <w:sz w:val="22"/>
        </w:rPr>
        <w:t>se</w:t>
      </w:r>
      <w:r>
        <w:rPr>
          <w:rFonts w:ascii="Arial" w:hAnsi="Arial"/>
          <w:i/>
          <w:spacing w:val="-14"/>
          <w:sz w:val="22"/>
        </w:rPr>
        <w:t> </w:t>
      </w:r>
      <w:r>
        <w:rPr>
          <w:rFonts w:ascii="Arial" w:hAnsi="Arial"/>
          <w:i/>
          <w:sz w:val="22"/>
        </w:rPr>
        <w:t>enquadram como funções de confiança</w:t>
      </w:r>
      <w:r>
        <w:rPr>
          <w:sz w:val="22"/>
        </w:rPr>
        <w:t>”, legítima a previsão de dedução/compensação da gratificação de função, caso não reconhecido o cargo de confiança, independentemente do fundamento que o julgador houver por bem adotar.</w:t>
      </w:r>
    </w:p>
    <w:p>
      <w:pPr>
        <w:pStyle w:val="BodyText"/>
        <w:spacing w:before="38"/>
        <w:ind w:left="0"/>
        <w:jc w:val="left"/>
      </w:pPr>
    </w:p>
    <w:p>
      <w:pPr>
        <w:pStyle w:val="ListParagraph"/>
        <w:numPr>
          <w:ilvl w:val="0"/>
          <w:numId w:val="22"/>
        </w:numPr>
        <w:tabs>
          <w:tab w:pos="636" w:val="left" w:leader="none"/>
          <w:tab w:pos="638" w:val="left" w:leader="none"/>
        </w:tabs>
        <w:spacing w:line="276" w:lineRule="auto" w:before="1" w:after="0"/>
        <w:ind w:left="638" w:right="114" w:hanging="359"/>
        <w:jc w:val="both"/>
        <w:rPr>
          <w:sz w:val="22"/>
        </w:rPr>
      </w:pPr>
      <w:r>
        <w:rPr>
          <w:sz w:val="22"/>
        </w:rPr>
        <w:t>Tendo</w:t>
      </w:r>
      <w:r>
        <w:rPr>
          <w:spacing w:val="-4"/>
          <w:sz w:val="22"/>
        </w:rPr>
        <w:t> </w:t>
      </w:r>
      <w:r>
        <w:rPr>
          <w:sz w:val="22"/>
        </w:rPr>
        <w:t>em</w:t>
      </w:r>
      <w:r>
        <w:rPr>
          <w:spacing w:val="-2"/>
          <w:sz w:val="22"/>
        </w:rPr>
        <w:t> </w:t>
      </w:r>
      <w:r>
        <w:rPr>
          <w:sz w:val="22"/>
        </w:rPr>
        <w:t>vista</w:t>
      </w:r>
      <w:r>
        <w:rPr>
          <w:spacing w:val="-3"/>
          <w:sz w:val="22"/>
        </w:rPr>
        <w:t> </w:t>
      </w:r>
      <w:r>
        <w:rPr>
          <w:sz w:val="22"/>
        </w:rPr>
        <w:t>que</w:t>
      </w:r>
      <w:r>
        <w:rPr>
          <w:spacing w:val="-5"/>
          <w:sz w:val="22"/>
        </w:rPr>
        <w:t> </w:t>
      </w:r>
      <w:r>
        <w:rPr>
          <w:sz w:val="22"/>
        </w:rPr>
        <w:t>a</w:t>
      </w:r>
      <w:r>
        <w:rPr>
          <w:spacing w:val="-3"/>
          <w:sz w:val="22"/>
        </w:rPr>
        <w:t> </w:t>
      </w:r>
      <w:r>
        <w:rPr>
          <w:sz w:val="22"/>
        </w:rPr>
        <w:t>Cláusula</w:t>
      </w:r>
      <w:r>
        <w:rPr>
          <w:spacing w:val="-3"/>
          <w:sz w:val="22"/>
        </w:rPr>
        <w:t> </w:t>
      </w:r>
      <w:r>
        <w:rPr>
          <w:sz w:val="22"/>
        </w:rPr>
        <w:t>11</w:t>
      </w:r>
      <w:r>
        <w:rPr>
          <w:spacing w:val="-3"/>
          <w:sz w:val="22"/>
        </w:rPr>
        <w:t> </w:t>
      </w:r>
      <w:r>
        <w:rPr>
          <w:sz w:val="22"/>
        </w:rPr>
        <w:t>da</w:t>
      </w:r>
      <w:r>
        <w:rPr>
          <w:spacing w:val="-3"/>
          <w:sz w:val="22"/>
        </w:rPr>
        <w:t> </w:t>
      </w:r>
      <w:r>
        <w:rPr>
          <w:sz w:val="22"/>
        </w:rPr>
        <w:t>CCT</w:t>
      </w:r>
      <w:r>
        <w:rPr>
          <w:spacing w:val="-1"/>
          <w:sz w:val="22"/>
        </w:rPr>
        <w:t> </w:t>
      </w:r>
      <w:r>
        <w:rPr>
          <w:sz w:val="22"/>
        </w:rPr>
        <w:t>atende</w:t>
      </w:r>
      <w:r>
        <w:rPr>
          <w:spacing w:val="-3"/>
          <w:sz w:val="22"/>
        </w:rPr>
        <w:t> </w:t>
      </w:r>
      <w:r>
        <w:rPr>
          <w:sz w:val="22"/>
        </w:rPr>
        <w:t>o</w:t>
      </w:r>
      <w:r>
        <w:rPr>
          <w:spacing w:val="-3"/>
          <w:sz w:val="22"/>
        </w:rPr>
        <w:t> </w:t>
      </w:r>
      <w:r>
        <w:rPr>
          <w:sz w:val="22"/>
        </w:rPr>
        <w:t>patamar</w:t>
      </w:r>
      <w:r>
        <w:rPr>
          <w:spacing w:val="-4"/>
          <w:sz w:val="22"/>
        </w:rPr>
        <w:t> </w:t>
      </w:r>
      <w:r>
        <w:rPr>
          <w:sz w:val="22"/>
        </w:rPr>
        <w:t>mínimo</w:t>
      </w:r>
      <w:r>
        <w:rPr>
          <w:spacing w:val="-3"/>
          <w:sz w:val="22"/>
        </w:rPr>
        <w:t> </w:t>
      </w:r>
      <w:r>
        <w:rPr>
          <w:sz w:val="22"/>
        </w:rPr>
        <w:t>civilizatório</w:t>
      </w:r>
      <w:r>
        <w:rPr>
          <w:spacing w:val="-3"/>
          <w:sz w:val="22"/>
        </w:rPr>
        <w:t> </w:t>
      </w:r>
      <w:r>
        <w:rPr>
          <w:sz w:val="22"/>
        </w:rPr>
        <w:t>(vide</w:t>
      </w:r>
      <w:r>
        <w:rPr>
          <w:spacing w:val="-3"/>
          <w:sz w:val="22"/>
        </w:rPr>
        <w:t> </w:t>
      </w:r>
      <w:r>
        <w:rPr>
          <w:sz w:val="22"/>
        </w:rPr>
        <w:t>art.</w:t>
      </w:r>
      <w:r>
        <w:rPr>
          <w:spacing w:val="-2"/>
          <w:sz w:val="22"/>
        </w:rPr>
        <w:t> </w:t>
      </w:r>
      <w:r>
        <w:rPr>
          <w:sz w:val="22"/>
        </w:rPr>
        <w:t>7º da Constituição e art. 611-B da CLT), que estão presentes os requisitos do negócio jurídico válido (art. 104 do Código Civil), e que o conjunto de normas constantes da mesma CCT é resultado de concessões mútuas, emerge plenamente válida a negociação celebrada entre os sindicatos das categorias econômica e profissional dos bancários e, em especial, a disposição que estabelece a possibilidade de compensação/dedução da gratificação de função.</w:t>
      </w:r>
      <w:r>
        <w:rPr>
          <w:spacing w:val="-16"/>
          <w:sz w:val="22"/>
        </w:rPr>
        <w:t> </w:t>
      </w:r>
      <w:r>
        <w:rPr>
          <w:sz w:val="22"/>
        </w:rPr>
        <w:t>Não</w:t>
      </w:r>
      <w:r>
        <w:rPr>
          <w:spacing w:val="-15"/>
          <w:sz w:val="22"/>
        </w:rPr>
        <w:t> </w:t>
      </w:r>
      <w:r>
        <w:rPr>
          <w:sz w:val="22"/>
        </w:rPr>
        <w:t>é</w:t>
      </w:r>
      <w:r>
        <w:rPr>
          <w:spacing w:val="-15"/>
          <w:sz w:val="22"/>
        </w:rPr>
        <w:t> </w:t>
      </w:r>
      <w:r>
        <w:rPr>
          <w:sz w:val="22"/>
        </w:rPr>
        <w:t>possível</w:t>
      </w:r>
      <w:r>
        <w:rPr>
          <w:spacing w:val="-16"/>
          <w:sz w:val="22"/>
        </w:rPr>
        <w:t> </w:t>
      </w:r>
      <w:r>
        <w:rPr>
          <w:sz w:val="22"/>
        </w:rPr>
        <w:t>anular</w:t>
      </w:r>
      <w:r>
        <w:rPr>
          <w:spacing w:val="-15"/>
          <w:sz w:val="22"/>
        </w:rPr>
        <w:t> </w:t>
      </w:r>
      <w:r>
        <w:rPr>
          <w:sz w:val="22"/>
        </w:rPr>
        <w:t>apenas</w:t>
      </w:r>
      <w:r>
        <w:rPr>
          <w:spacing w:val="-15"/>
          <w:sz w:val="22"/>
        </w:rPr>
        <w:t> </w:t>
      </w:r>
      <w:r>
        <w:rPr>
          <w:sz w:val="22"/>
        </w:rPr>
        <w:t>uma</w:t>
      </w:r>
      <w:r>
        <w:rPr>
          <w:spacing w:val="-15"/>
          <w:sz w:val="22"/>
        </w:rPr>
        <w:t> </w:t>
      </w:r>
      <w:r>
        <w:rPr>
          <w:sz w:val="22"/>
        </w:rPr>
        <w:t>cláusula</w:t>
      </w:r>
      <w:r>
        <w:rPr>
          <w:spacing w:val="-16"/>
          <w:sz w:val="22"/>
        </w:rPr>
        <w:t> </w:t>
      </w:r>
      <w:r>
        <w:rPr>
          <w:sz w:val="22"/>
        </w:rPr>
        <w:t>em</w:t>
      </w:r>
      <w:r>
        <w:rPr>
          <w:spacing w:val="-14"/>
          <w:sz w:val="22"/>
        </w:rPr>
        <w:t> </w:t>
      </w:r>
      <w:r>
        <w:rPr>
          <w:sz w:val="22"/>
        </w:rPr>
        <w:t>desfavor</w:t>
      </w:r>
      <w:r>
        <w:rPr>
          <w:spacing w:val="-14"/>
          <w:sz w:val="22"/>
        </w:rPr>
        <w:t> </w:t>
      </w:r>
      <w:r>
        <w:rPr>
          <w:sz w:val="22"/>
        </w:rPr>
        <w:t>de</w:t>
      </w:r>
      <w:r>
        <w:rPr>
          <w:spacing w:val="-16"/>
          <w:sz w:val="22"/>
        </w:rPr>
        <w:t> </w:t>
      </w:r>
      <w:r>
        <w:rPr>
          <w:sz w:val="22"/>
        </w:rPr>
        <w:t>uma</w:t>
      </w:r>
      <w:r>
        <w:rPr>
          <w:spacing w:val="-15"/>
          <w:sz w:val="22"/>
        </w:rPr>
        <w:t> </w:t>
      </w:r>
      <w:r>
        <w:rPr>
          <w:sz w:val="22"/>
        </w:rPr>
        <w:t>das</w:t>
      </w:r>
      <w:r>
        <w:rPr>
          <w:spacing w:val="-15"/>
          <w:sz w:val="22"/>
        </w:rPr>
        <w:t> </w:t>
      </w:r>
      <w:r>
        <w:rPr>
          <w:sz w:val="22"/>
        </w:rPr>
        <w:t>partes,</w:t>
      </w:r>
      <w:r>
        <w:rPr>
          <w:spacing w:val="-15"/>
          <w:sz w:val="22"/>
        </w:rPr>
        <w:t> </w:t>
      </w:r>
      <w:r>
        <w:rPr>
          <w:sz w:val="22"/>
        </w:rPr>
        <w:t>sob</w:t>
      </w:r>
      <w:r>
        <w:rPr>
          <w:spacing w:val="-15"/>
          <w:sz w:val="22"/>
        </w:rPr>
        <w:t> </w:t>
      </w:r>
      <w:r>
        <w:rPr>
          <w:sz w:val="22"/>
        </w:rPr>
        <w:t>pena de se anular todas as demais e recompor as partes ao </w:t>
      </w:r>
      <w:r>
        <w:rPr>
          <w:rFonts w:ascii="Arial" w:hAnsi="Arial"/>
          <w:i/>
          <w:sz w:val="22"/>
        </w:rPr>
        <w:t>status quo ante</w:t>
      </w:r>
      <w:r>
        <w:rPr>
          <w:sz w:val="22"/>
        </w:rPr>
        <w: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2"/>
        <w:ind w:left="0"/>
        <w:jc w:val="left"/>
        <w:rPr>
          <w:sz w:val="20"/>
        </w:rPr>
      </w:pPr>
      <w:r>
        <w:rPr/>
        <mc:AlternateContent>
          <mc:Choice Requires="wps">
            <w:drawing>
              <wp:anchor distT="0" distB="0" distL="0" distR="0" allowOverlap="1" layoutInCell="1" locked="0" behindDoc="1" simplePos="0" relativeHeight="487588864">
                <wp:simplePos x="0" y="0"/>
                <wp:positionH relativeFrom="page">
                  <wp:posOffset>900430</wp:posOffset>
                </wp:positionH>
                <wp:positionV relativeFrom="paragraph">
                  <wp:posOffset>175814</wp:posOffset>
                </wp:positionV>
                <wp:extent cx="1829435" cy="889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8890"/>
                        </a:xfrm>
                        <a:custGeom>
                          <a:avLst/>
                          <a:gdLst/>
                          <a:ahLst/>
                          <a:cxnLst/>
                          <a:rect l="l" t="t" r="r" b="b"/>
                          <a:pathLst>
                            <a:path w="1829435" h="8890">
                              <a:moveTo>
                                <a:pt x="1829054" y="0"/>
                              </a:moveTo>
                              <a:lnTo>
                                <a:pt x="0" y="0"/>
                              </a:lnTo>
                              <a:lnTo>
                                <a:pt x="0" y="8890"/>
                              </a:lnTo>
                              <a:lnTo>
                                <a:pt x="1829054" y="889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00002pt;margin-top:13.843662pt;width:144.020pt;height:.70001pt;mso-position-horizontal-relative:page;mso-position-vertical-relative:paragraph;z-index:-15727616;mso-wrap-distance-left:0;mso-wrap-distance-right:0" id="docshape6" filled="true" fillcolor="#000000" stroked="false">
                <v:fill type="solid"/>
                <w10:wrap type="topAndBottom"/>
              </v:rect>
            </w:pict>
          </mc:Fallback>
        </mc:AlternateContent>
      </w:r>
    </w:p>
    <w:p>
      <w:pPr>
        <w:spacing w:before="99"/>
        <w:ind w:left="278" w:right="117" w:firstLine="0"/>
        <w:jc w:val="both"/>
        <w:rPr>
          <w:sz w:val="18"/>
        </w:rPr>
      </w:pPr>
      <w:r>
        <w:rPr>
          <w:position w:val="6"/>
          <w:sz w:val="12"/>
        </w:rPr>
        <w:t>3</w:t>
      </w:r>
      <w:r>
        <w:rPr>
          <w:spacing w:val="15"/>
          <w:position w:val="6"/>
          <w:sz w:val="12"/>
        </w:rPr>
        <w:t> </w:t>
      </w:r>
      <w:r>
        <w:rPr>
          <w:sz w:val="18"/>
        </w:rPr>
        <w:t>Art.</w:t>
      </w:r>
      <w:r>
        <w:rPr>
          <w:spacing w:val="40"/>
          <w:sz w:val="18"/>
        </w:rPr>
        <w:t> </w:t>
      </w:r>
      <w:r>
        <w:rPr>
          <w:sz w:val="18"/>
        </w:rPr>
        <w:t>7º</w:t>
      </w:r>
      <w:r>
        <w:rPr>
          <w:spacing w:val="-5"/>
          <w:sz w:val="18"/>
        </w:rPr>
        <w:t> </w:t>
      </w:r>
      <w:r>
        <w:rPr>
          <w:sz w:val="18"/>
        </w:rPr>
        <w:t>São</w:t>
      </w:r>
      <w:r>
        <w:rPr>
          <w:spacing w:val="-6"/>
          <w:sz w:val="18"/>
        </w:rPr>
        <w:t> </w:t>
      </w:r>
      <w:r>
        <w:rPr>
          <w:sz w:val="18"/>
        </w:rPr>
        <w:t>direitos</w:t>
      </w:r>
      <w:r>
        <w:rPr>
          <w:spacing w:val="-6"/>
          <w:sz w:val="18"/>
        </w:rPr>
        <w:t> </w:t>
      </w:r>
      <w:r>
        <w:rPr>
          <w:sz w:val="18"/>
        </w:rPr>
        <w:t>dos</w:t>
      </w:r>
      <w:r>
        <w:rPr>
          <w:spacing w:val="-6"/>
          <w:sz w:val="18"/>
        </w:rPr>
        <w:t> </w:t>
      </w:r>
      <w:r>
        <w:rPr>
          <w:sz w:val="18"/>
        </w:rPr>
        <w:t>trabalhadores</w:t>
      </w:r>
      <w:r>
        <w:rPr>
          <w:spacing w:val="-6"/>
          <w:sz w:val="18"/>
        </w:rPr>
        <w:t> </w:t>
      </w:r>
      <w:r>
        <w:rPr>
          <w:sz w:val="18"/>
        </w:rPr>
        <w:t>urbanos</w:t>
      </w:r>
      <w:r>
        <w:rPr>
          <w:spacing w:val="-6"/>
          <w:sz w:val="18"/>
        </w:rPr>
        <w:t> </w:t>
      </w:r>
      <w:r>
        <w:rPr>
          <w:sz w:val="18"/>
        </w:rPr>
        <w:t>e</w:t>
      </w:r>
      <w:r>
        <w:rPr>
          <w:spacing w:val="-6"/>
          <w:sz w:val="18"/>
        </w:rPr>
        <w:t> </w:t>
      </w:r>
      <w:r>
        <w:rPr>
          <w:sz w:val="18"/>
        </w:rPr>
        <w:t>rurais,</w:t>
      </w:r>
      <w:r>
        <w:rPr>
          <w:spacing w:val="-6"/>
          <w:sz w:val="18"/>
        </w:rPr>
        <w:t> </w:t>
      </w:r>
      <w:r>
        <w:rPr>
          <w:sz w:val="18"/>
        </w:rPr>
        <w:t>além</w:t>
      </w:r>
      <w:r>
        <w:rPr>
          <w:spacing w:val="-4"/>
          <w:sz w:val="18"/>
        </w:rPr>
        <w:t> </w:t>
      </w:r>
      <w:r>
        <w:rPr>
          <w:sz w:val="18"/>
        </w:rPr>
        <w:t>de</w:t>
      </w:r>
      <w:r>
        <w:rPr>
          <w:spacing w:val="-6"/>
          <w:sz w:val="18"/>
        </w:rPr>
        <w:t> </w:t>
      </w:r>
      <w:r>
        <w:rPr>
          <w:sz w:val="18"/>
        </w:rPr>
        <w:t>outros</w:t>
      </w:r>
      <w:r>
        <w:rPr>
          <w:spacing w:val="-6"/>
          <w:sz w:val="18"/>
        </w:rPr>
        <w:t> </w:t>
      </w:r>
      <w:r>
        <w:rPr>
          <w:sz w:val="18"/>
        </w:rPr>
        <w:t>que</w:t>
      </w:r>
      <w:r>
        <w:rPr>
          <w:spacing w:val="-6"/>
          <w:sz w:val="18"/>
        </w:rPr>
        <w:t> </w:t>
      </w:r>
      <w:r>
        <w:rPr>
          <w:sz w:val="18"/>
        </w:rPr>
        <w:t>visem</w:t>
      </w:r>
      <w:r>
        <w:rPr>
          <w:spacing w:val="-4"/>
          <w:sz w:val="18"/>
        </w:rPr>
        <w:t> </w:t>
      </w:r>
      <w:r>
        <w:rPr>
          <w:sz w:val="18"/>
        </w:rPr>
        <w:t>à</w:t>
      </w:r>
      <w:r>
        <w:rPr>
          <w:spacing w:val="-6"/>
          <w:sz w:val="18"/>
        </w:rPr>
        <w:t> </w:t>
      </w:r>
      <w:r>
        <w:rPr>
          <w:sz w:val="18"/>
        </w:rPr>
        <w:t>melhoria</w:t>
      </w:r>
      <w:r>
        <w:rPr>
          <w:spacing w:val="-6"/>
          <w:sz w:val="18"/>
        </w:rPr>
        <w:t> </w:t>
      </w:r>
      <w:r>
        <w:rPr>
          <w:sz w:val="18"/>
        </w:rPr>
        <w:t>de</w:t>
      </w:r>
      <w:r>
        <w:rPr>
          <w:spacing w:val="-6"/>
          <w:sz w:val="18"/>
        </w:rPr>
        <w:t> </w:t>
      </w:r>
      <w:r>
        <w:rPr>
          <w:sz w:val="18"/>
        </w:rPr>
        <w:t>sua</w:t>
      </w:r>
      <w:r>
        <w:rPr>
          <w:spacing w:val="-8"/>
          <w:sz w:val="18"/>
        </w:rPr>
        <w:t> </w:t>
      </w:r>
      <w:r>
        <w:rPr>
          <w:sz w:val="18"/>
        </w:rPr>
        <w:t>condição</w:t>
      </w:r>
      <w:r>
        <w:rPr>
          <w:spacing w:val="-6"/>
          <w:sz w:val="18"/>
        </w:rPr>
        <w:t> </w:t>
      </w:r>
      <w:r>
        <w:rPr>
          <w:sz w:val="18"/>
        </w:rPr>
        <w:t>social: (...) XXVI - reconhecimento das convenções e acordos coletivos de trabalho (CF)</w:t>
      </w:r>
    </w:p>
    <w:p>
      <w:pPr>
        <w:spacing w:line="240" w:lineRule="auto" w:before="0"/>
        <w:ind w:left="278" w:right="114" w:firstLine="0"/>
        <w:jc w:val="both"/>
        <w:rPr>
          <w:sz w:val="18"/>
        </w:rPr>
      </w:pPr>
      <w:r>
        <w:rPr>
          <w:position w:val="6"/>
          <w:sz w:val="12"/>
        </w:rPr>
        <w:t>4 </w:t>
      </w:r>
      <w:r>
        <w:rPr>
          <w:sz w:val="18"/>
        </w:rPr>
        <w:t>Art.</w:t>
      </w:r>
      <w:r>
        <w:rPr>
          <w:spacing w:val="40"/>
          <w:sz w:val="18"/>
        </w:rPr>
        <w:t> </w:t>
      </w:r>
      <w:r>
        <w:rPr>
          <w:sz w:val="18"/>
        </w:rPr>
        <w:t>8º (...) § 3º No exame de convenção coletiva ou acordo coletivo de trabalho, a Justiça do Trabalho analisará exclusivamente a conformidade dos elementos essenciais do negócio jurídico, respeitado o disposto no art.</w:t>
      </w:r>
      <w:r>
        <w:rPr>
          <w:spacing w:val="40"/>
          <w:sz w:val="18"/>
        </w:rPr>
        <w:t> </w:t>
      </w:r>
      <w:r>
        <w:rPr>
          <w:sz w:val="18"/>
        </w:rPr>
        <w:t>104 da Lei</w:t>
      </w:r>
      <w:r>
        <w:rPr>
          <w:spacing w:val="-11"/>
          <w:sz w:val="18"/>
        </w:rPr>
        <w:t> </w:t>
      </w:r>
      <w:r>
        <w:rPr>
          <w:sz w:val="18"/>
        </w:rPr>
        <w:t>no</w:t>
      </w:r>
      <w:r>
        <w:rPr>
          <w:spacing w:val="-11"/>
          <w:sz w:val="18"/>
        </w:rPr>
        <w:t> </w:t>
      </w:r>
      <w:r>
        <w:rPr>
          <w:sz w:val="18"/>
        </w:rPr>
        <w:t>10.406,</w:t>
      </w:r>
      <w:r>
        <w:rPr>
          <w:spacing w:val="-11"/>
          <w:sz w:val="18"/>
        </w:rPr>
        <w:t> </w:t>
      </w:r>
      <w:r>
        <w:rPr>
          <w:sz w:val="18"/>
        </w:rPr>
        <w:t>de</w:t>
      </w:r>
      <w:r>
        <w:rPr>
          <w:spacing w:val="-11"/>
          <w:sz w:val="18"/>
        </w:rPr>
        <w:t> </w:t>
      </w:r>
      <w:r>
        <w:rPr>
          <w:sz w:val="18"/>
        </w:rPr>
        <w:t>10</w:t>
      </w:r>
      <w:r>
        <w:rPr>
          <w:spacing w:val="-11"/>
          <w:sz w:val="18"/>
        </w:rPr>
        <w:t> </w:t>
      </w:r>
      <w:r>
        <w:rPr>
          <w:sz w:val="18"/>
        </w:rPr>
        <w:t>de</w:t>
      </w:r>
      <w:r>
        <w:rPr>
          <w:spacing w:val="-11"/>
          <w:sz w:val="18"/>
        </w:rPr>
        <w:t> </w:t>
      </w:r>
      <w:r>
        <w:rPr>
          <w:sz w:val="18"/>
        </w:rPr>
        <w:t>janeiro</w:t>
      </w:r>
      <w:r>
        <w:rPr>
          <w:spacing w:val="-11"/>
          <w:sz w:val="18"/>
        </w:rPr>
        <w:t> </w:t>
      </w:r>
      <w:r>
        <w:rPr>
          <w:sz w:val="18"/>
        </w:rPr>
        <w:t>de</w:t>
      </w:r>
      <w:r>
        <w:rPr>
          <w:spacing w:val="-11"/>
          <w:sz w:val="18"/>
        </w:rPr>
        <w:t> </w:t>
      </w:r>
      <w:r>
        <w:rPr>
          <w:sz w:val="18"/>
        </w:rPr>
        <w:t>2002</w:t>
      </w:r>
      <w:r>
        <w:rPr>
          <w:spacing w:val="-11"/>
          <w:sz w:val="18"/>
        </w:rPr>
        <w:t> </w:t>
      </w:r>
      <w:r>
        <w:rPr>
          <w:sz w:val="18"/>
        </w:rPr>
        <w:t>(Código</w:t>
      </w:r>
      <w:r>
        <w:rPr>
          <w:spacing w:val="-11"/>
          <w:sz w:val="18"/>
        </w:rPr>
        <w:t> </w:t>
      </w:r>
      <w:r>
        <w:rPr>
          <w:sz w:val="18"/>
        </w:rPr>
        <w:t>Civil),</w:t>
      </w:r>
      <w:r>
        <w:rPr>
          <w:spacing w:val="-10"/>
          <w:sz w:val="18"/>
        </w:rPr>
        <w:t> </w:t>
      </w:r>
      <w:r>
        <w:rPr>
          <w:sz w:val="18"/>
        </w:rPr>
        <w:t>e</w:t>
      </w:r>
      <w:r>
        <w:rPr>
          <w:spacing w:val="-10"/>
          <w:sz w:val="18"/>
        </w:rPr>
        <w:t> </w:t>
      </w:r>
      <w:r>
        <w:rPr>
          <w:rFonts w:ascii="Arial" w:hAnsi="Arial"/>
          <w:b/>
          <w:i/>
          <w:sz w:val="18"/>
          <w:u w:val="single"/>
        </w:rPr>
        <w:t>balizará</w:t>
      </w:r>
      <w:r>
        <w:rPr>
          <w:rFonts w:ascii="Arial" w:hAnsi="Arial"/>
          <w:b/>
          <w:i/>
          <w:spacing w:val="-11"/>
          <w:sz w:val="18"/>
          <w:u w:val="single"/>
        </w:rPr>
        <w:t> </w:t>
      </w:r>
      <w:r>
        <w:rPr>
          <w:rFonts w:ascii="Arial" w:hAnsi="Arial"/>
          <w:b/>
          <w:i/>
          <w:sz w:val="18"/>
          <w:u w:val="single"/>
        </w:rPr>
        <w:t>sua</w:t>
      </w:r>
      <w:r>
        <w:rPr>
          <w:rFonts w:ascii="Arial" w:hAnsi="Arial"/>
          <w:b/>
          <w:i/>
          <w:spacing w:val="-11"/>
          <w:sz w:val="18"/>
          <w:u w:val="single"/>
        </w:rPr>
        <w:t> </w:t>
      </w:r>
      <w:r>
        <w:rPr>
          <w:rFonts w:ascii="Arial" w:hAnsi="Arial"/>
          <w:b/>
          <w:i/>
          <w:sz w:val="18"/>
          <w:u w:val="single"/>
        </w:rPr>
        <w:t>atuação</w:t>
      </w:r>
      <w:r>
        <w:rPr>
          <w:rFonts w:ascii="Arial" w:hAnsi="Arial"/>
          <w:b/>
          <w:i/>
          <w:spacing w:val="-10"/>
          <w:sz w:val="18"/>
          <w:u w:val="single"/>
        </w:rPr>
        <w:t> </w:t>
      </w:r>
      <w:r>
        <w:rPr>
          <w:rFonts w:ascii="Arial" w:hAnsi="Arial"/>
          <w:b/>
          <w:i/>
          <w:sz w:val="18"/>
          <w:u w:val="single"/>
        </w:rPr>
        <w:t>pelo</w:t>
      </w:r>
      <w:r>
        <w:rPr>
          <w:rFonts w:ascii="Arial" w:hAnsi="Arial"/>
          <w:b/>
          <w:i/>
          <w:spacing w:val="-11"/>
          <w:sz w:val="18"/>
          <w:u w:val="single"/>
        </w:rPr>
        <w:t> </w:t>
      </w:r>
      <w:r>
        <w:rPr>
          <w:rFonts w:ascii="Arial" w:hAnsi="Arial"/>
          <w:b/>
          <w:i/>
          <w:sz w:val="18"/>
          <w:u w:val="single"/>
        </w:rPr>
        <w:t>princípio</w:t>
      </w:r>
      <w:r>
        <w:rPr>
          <w:rFonts w:ascii="Arial" w:hAnsi="Arial"/>
          <w:b/>
          <w:i/>
          <w:spacing w:val="-11"/>
          <w:sz w:val="18"/>
          <w:u w:val="single"/>
        </w:rPr>
        <w:t> </w:t>
      </w:r>
      <w:r>
        <w:rPr>
          <w:rFonts w:ascii="Arial" w:hAnsi="Arial"/>
          <w:b/>
          <w:i/>
          <w:sz w:val="18"/>
          <w:u w:val="single"/>
        </w:rPr>
        <w:t>da</w:t>
      </w:r>
      <w:r>
        <w:rPr>
          <w:rFonts w:ascii="Arial" w:hAnsi="Arial"/>
          <w:b/>
          <w:i/>
          <w:spacing w:val="-11"/>
          <w:sz w:val="18"/>
          <w:u w:val="single"/>
        </w:rPr>
        <w:t> </w:t>
      </w:r>
      <w:r>
        <w:rPr>
          <w:rFonts w:ascii="Arial" w:hAnsi="Arial"/>
          <w:b/>
          <w:i/>
          <w:sz w:val="18"/>
          <w:u w:val="single"/>
        </w:rPr>
        <w:t>intervenção</w:t>
      </w:r>
      <w:r>
        <w:rPr>
          <w:rFonts w:ascii="Arial" w:hAnsi="Arial"/>
          <w:b/>
          <w:i/>
          <w:spacing w:val="-10"/>
          <w:sz w:val="18"/>
          <w:u w:val="single"/>
        </w:rPr>
        <w:t> </w:t>
      </w:r>
      <w:r>
        <w:rPr>
          <w:rFonts w:ascii="Arial" w:hAnsi="Arial"/>
          <w:b/>
          <w:i/>
          <w:sz w:val="18"/>
          <w:u w:val="single"/>
        </w:rPr>
        <w:t>mínima</w:t>
      </w:r>
      <w:r>
        <w:rPr>
          <w:rFonts w:ascii="Arial" w:hAnsi="Arial"/>
          <w:b/>
          <w:i/>
          <w:sz w:val="18"/>
        </w:rPr>
        <w:t> </w:t>
      </w:r>
      <w:r>
        <w:rPr>
          <w:rFonts w:ascii="Arial" w:hAnsi="Arial"/>
          <w:b/>
          <w:i/>
          <w:sz w:val="18"/>
          <w:u w:val="single"/>
        </w:rPr>
        <w:t>na autonomia da vontade coletiva</w:t>
      </w:r>
      <w:r>
        <w:rPr>
          <w:sz w:val="18"/>
        </w:rPr>
        <w:t>. (g.n.) (CLT)</w:t>
      </w:r>
    </w:p>
    <w:p>
      <w:pPr>
        <w:spacing w:after="0" w:line="240" w:lineRule="auto"/>
        <w:jc w:val="both"/>
        <w:rPr>
          <w:sz w:val="18"/>
        </w:rPr>
        <w:sectPr>
          <w:pgSz w:w="12240" w:h="15840"/>
          <w:pgMar w:header="338" w:footer="0" w:top="1320" w:bottom="280" w:left="1140" w:right="1300"/>
        </w:sectPr>
      </w:pPr>
    </w:p>
    <w:p>
      <w:pPr>
        <w:pStyle w:val="ListParagraph"/>
        <w:numPr>
          <w:ilvl w:val="0"/>
          <w:numId w:val="22"/>
        </w:numPr>
        <w:tabs>
          <w:tab w:pos="638" w:val="left" w:leader="none"/>
          <w:tab w:pos="698" w:val="left" w:leader="none"/>
        </w:tabs>
        <w:spacing w:line="276" w:lineRule="auto" w:before="90" w:after="0"/>
        <w:ind w:left="638" w:right="116" w:hanging="359"/>
        <w:jc w:val="both"/>
        <w:rPr>
          <w:sz w:val="22"/>
        </w:rPr>
      </w:pPr>
      <w:r>
        <w:rPr>
          <w:sz w:val="22"/>
        </w:rPr>
        <w:tab/>
        <w:t>Ademais,</w:t>
      </w:r>
      <w:r>
        <w:rPr>
          <w:spacing w:val="-4"/>
          <w:sz w:val="22"/>
        </w:rPr>
        <w:t> </w:t>
      </w:r>
      <w:r>
        <w:rPr>
          <w:sz w:val="22"/>
        </w:rPr>
        <w:t>a</w:t>
      </w:r>
      <w:r>
        <w:rPr>
          <w:spacing w:val="-5"/>
          <w:sz w:val="22"/>
        </w:rPr>
        <w:t> </w:t>
      </w:r>
      <w:r>
        <w:rPr>
          <w:sz w:val="22"/>
        </w:rPr>
        <w:t>legalidade</w:t>
      </w:r>
      <w:r>
        <w:rPr>
          <w:spacing w:val="-5"/>
          <w:sz w:val="22"/>
        </w:rPr>
        <w:t> </w:t>
      </w:r>
      <w:r>
        <w:rPr>
          <w:sz w:val="22"/>
        </w:rPr>
        <w:t>do</w:t>
      </w:r>
      <w:r>
        <w:rPr>
          <w:spacing w:val="-5"/>
          <w:sz w:val="22"/>
        </w:rPr>
        <w:t> </w:t>
      </w:r>
      <w:r>
        <w:rPr>
          <w:sz w:val="22"/>
        </w:rPr>
        <w:t>abatimento</w:t>
      </w:r>
      <w:r>
        <w:rPr>
          <w:spacing w:val="-5"/>
          <w:sz w:val="22"/>
        </w:rPr>
        <w:t> </w:t>
      </w:r>
      <w:r>
        <w:rPr>
          <w:sz w:val="22"/>
        </w:rPr>
        <w:t>dos</w:t>
      </w:r>
      <w:r>
        <w:rPr>
          <w:spacing w:val="-5"/>
          <w:sz w:val="22"/>
        </w:rPr>
        <w:t> </w:t>
      </w:r>
      <w:r>
        <w:rPr>
          <w:sz w:val="22"/>
        </w:rPr>
        <w:t>valores</w:t>
      </w:r>
      <w:r>
        <w:rPr>
          <w:spacing w:val="-5"/>
          <w:sz w:val="22"/>
        </w:rPr>
        <w:t> </w:t>
      </w:r>
      <w:r>
        <w:rPr>
          <w:sz w:val="22"/>
        </w:rPr>
        <w:t>pagos</w:t>
      </w:r>
      <w:r>
        <w:rPr>
          <w:spacing w:val="-5"/>
          <w:sz w:val="22"/>
        </w:rPr>
        <w:t> </w:t>
      </w:r>
      <w:r>
        <w:rPr>
          <w:sz w:val="22"/>
        </w:rPr>
        <w:t>a</w:t>
      </w:r>
      <w:r>
        <w:rPr>
          <w:spacing w:val="-5"/>
          <w:sz w:val="22"/>
        </w:rPr>
        <w:t> </w:t>
      </w:r>
      <w:r>
        <w:rPr>
          <w:sz w:val="22"/>
        </w:rPr>
        <w:t>título</w:t>
      </w:r>
      <w:r>
        <w:rPr>
          <w:spacing w:val="-5"/>
          <w:sz w:val="22"/>
        </w:rPr>
        <w:t> </w:t>
      </w:r>
      <w:r>
        <w:rPr>
          <w:sz w:val="22"/>
        </w:rPr>
        <w:t>de</w:t>
      </w:r>
      <w:r>
        <w:rPr>
          <w:spacing w:val="-5"/>
          <w:sz w:val="22"/>
        </w:rPr>
        <w:t> </w:t>
      </w:r>
      <w:r>
        <w:rPr>
          <w:sz w:val="22"/>
        </w:rPr>
        <w:t>gratificação</w:t>
      </w:r>
      <w:r>
        <w:rPr>
          <w:spacing w:val="-5"/>
          <w:sz w:val="22"/>
        </w:rPr>
        <w:t> </w:t>
      </w:r>
      <w:r>
        <w:rPr>
          <w:sz w:val="22"/>
        </w:rPr>
        <w:t>de</w:t>
      </w:r>
      <w:r>
        <w:rPr>
          <w:spacing w:val="-5"/>
          <w:sz w:val="22"/>
        </w:rPr>
        <w:t> </w:t>
      </w:r>
      <w:r>
        <w:rPr>
          <w:sz w:val="22"/>
        </w:rPr>
        <w:t>função</w:t>
      </w:r>
      <w:r>
        <w:rPr>
          <w:spacing w:val="-5"/>
          <w:sz w:val="22"/>
        </w:rPr>
        <w:t> </w:t>
      </w:r>
      <w:r>
        <w:rPr>
          <w:sz w:val="22"/>
        </w:rPr>
        <w:t>do </w:t>
      </w:r>
      <w:r>
        <w:rPr>
          <w:spacing w:val="-2"/>
          <w:sz w:val="22"/>
        </w:rPr>
        <w:t>cargo</w:t>
      </w:r>
      <w:r>
        <w:rPr>
          <w:spacing w:val="-8"/>
          <w:sz w:val="22"/>
        </w:rPr>
        <w:t> </w:t>
      </w:r>
      <w:r>
        <w:rPr>
          <w:spacing w:val="-2"/>
          <w:sz w:val="22"/>
        </w:rPr>
        <w:t>de</w:t>
      </w:r>
      <w:r>
        <w:rPr>
          <w:spacing w:val="-8"/>
          <w:sz w:val="22"/>
        </w:rPr>
        <w:t> </w:t>
      </w:r>
      <w:r>
        <w:rPr>
          <w:spacing w:val="-2"/>
          <w:sz w:val="22"/>
        </w:rPr>
        <w:t>confiança</w:t>
      </w:r>
      <w:r>
        <w:rPr>
          <w:spacing w:val="-7"/>
          <w:sz w:val="22"/>
        </w:rPr>
        <w:t> </w:t>
      </w:r>
      <w:r>
        <w:rPr>
          <w:spacing w:val="-2"/>
          <w:sz w:val="22"/>
        </w:rPr>
        <w:t>bancário</w:t>
      </w:r>
      <w:r>
        <w:rPr>
          <w:spacing w:val="-8"/>
          <w:sz w:val="22"/>
        </w:rPr>
        <w:t> </w:t>
      </w:r>
      <w:r>
        <w:rPr>
          <w:spacing w:val="-2"/>
          <w:sz w:val="22"/>
        </w:rPr>
        <w:t>com</w:t>
      </w:r>
      <w:r>
        <w:rPr>
          <w:spacing w:val="-7"/>
          <w:sz w:val="22"/>
        </w:rPr>
        <w:t> </w:t>
      </w:r>
      <w:r>
        <w:rPr>
          <w:spacing w:val="-2"/>
          <w:sz w:val="22"/>
        </w:rPr>
        <w:t>as</w:t>
      </w:r>
      <w:r>
        <w:rPr>
          <w:spacing w:val="-8"/>
          <w:sz w:val="22"/>
        </w:rPr>
        <w:t> </w:t>
      </w:r>
      <w:r>
        <w:rPr>
          <w:spacing w:val="-2"/>
          <w:sz w:val="22"/>
        </w:rPr>
        <w:t>horas</w:t>
      </w:r>
      <w:r>
        <w:rPr>
          <w:spacing w:val="-8"/>
          <w:sz w:val="22"/>
        </w:rPr>
        <w:t> </w:t>
      </w:r>
      <w:r>
        <w:rPr>
          <w:spacing w:val="-2"/>
          <w:sz w:val="22"/>
        </w:rPr>
        <w:t>extras</w:t>
      </w:r>
      <w:r>
        <w:rPr>
          <w:spacing w:val="-8"/>
          <w:sz w:val="22"/>
        </w:rPr>
        <w:t> </w:t>
      </w:r>
      <w:r>
        <w:rPr>
          <w:spacing w:val="-2"/>
          <w:sz w:val="22"/>
        </w:rPr>
        <w:t>já</w:t>
      </w:r>
      <w:r>
        <w:rPr>
          <w:spacing w:val="-8"/>
          <w:sz w:val="22"/>
        </w:rPr>
        <w:t> </w:t>
      </w:r>
      <w:r>
        <w:rPr>
          <w:spacing w:val="-2"/>
          <w:sz w:val="22"/>
        </w:rPr>
        <w:t>foi</w:t>
      </w:r>
      <w:r>
        <w:rPr>
          <w:spacing w:val="-7"/>
          <w:sz w:val="22"/>
        </w:rPr>
        <w:t> </w:t>
      </w:r>
      <w:r>
        <w:rPr>
          <w:spacing w:val="-2"/>
          <w:sz w:val="22"/>
        </w:rPr>
        <w:t>reconhecida</w:t>
      </w:r>
      <w:r>
        <w:rPr>
          <w:spacing w:val="-8"/>
          <w:sz w:val="22"/>
        </w:rPr>
        <w:t> </w:t>
      </w:r>
      <w:r>
        <w:rPr>
          <w:spacing w:val="-2"/>
          <w:sz w:val="22"/>
        </w:rPr>
        <w:t>pelo</w:t>
      </w:r>
      <w:r>
        <w:rPr>
          <w:spacing w:val="-8"/>
          <w:sz w:val="22"/>
        </w:rPr>
        <w:t> </w:t>
      </w:r>
      <w:r>
        <w:rPr>
          <w:spacing w:val="-2"/>
          <w:sz w:val="22"/>
        </w:rPr>
        <w:t>C.</w:t>
      </w:r>
      <w:r>
        <w:rPr>
          <w:spacing w:val="-7"/>
          <w:sz w:val="22"/>
        </w:rPr>
        <w:t> </w:t>
      </w:r>
      <w:r>
        <w:rPr>
          <w:spacing w:val="-2"/>
          <w:sz w:val="22"/>
        </w:rPr>
        <w:t>TST</w:t>
      </w:r>
      <w:r>
        <w:rPr>
          <w:spacing w:val="-4"/>
          <w:sz w:val="22"/>
        </w:rPr>
        <w:t> </w:t>
      </w:r>
      <w:r>
        <w:rPr>
          <w:spacing w:val="-2"/>
          <w:sz w:val="22"/>
        </w:rPr>
        <w:t>na</w:t>
      </w:r>
      <w:r>
        <w:rPr>
          <w:spacing w:val="-11"/>
          <w:sz w:val="22"/>
        </w:rPr>
        <w:t> </w:t>
      </w:r>
      <w:r>
        <w:rPr>
          <w:spacing w:val="-2"/>
          <w:sz w:val="22"/>
        </w:rPr>
        <w:t>Orientação </w:t>
      </w:r>
      <w:r>
        <w:rPr>
          <w:sz w:val="22"/>
        </w:rPr>
        <w:t>Jurisprudencial</w:t>
      </w:r>
      <w:r>
        <w:rPr>
          <w:spacing w:val="-16"/>
          <w:sz w:val="22"/>
        </w:rPr>
        <w:t> </w:t>
      </w:r>
      <w:r>
        <w:rPr>
          <w:sz w:val="22"/>
        </w:rPr>
        <w:t>Transitória</w:t>
      </w:r>
      <w:r>
        <w:rPr>
          <w:spacing w:val="-15"/>
          <w:sz w:val="22"/>
        </w:rPr>
        <w:t> </w:t>
      </w:r>
      <w:r>
        <w:rPr>
          <w:sz w:val="22"/>
        </w:rPr>
        <w:t>nº</w:t>
      </w:r>
      <w:r>
        <w:rPr>
          <w:spacing w:val="-15"/>
          <w:sz w:val="22"/>
        </w:rPr>
        <w:t> </w:t>
      </w:r>
      <w:r>
        <w:rPr>
          <w:sz w:val="22"/>
        </w:rPr>
        <w:t>70</w:t>
      </w:r>
      <w:r>
        <w:rPr>
          <w:spacing w:val="-16"/>
          <w:sz w:val="22"/>
        </w:rPr>
        <w:t> </w:t>
      </w:r>
      <w:r>
        <w:rPr>
          <w:sz w:val="22"/>
        </w:rPr>
        <w:t>da</w:t>
      </w:r>
      <w:r>
        <w:rPr>
          <w:spacing w:val="-15"/>
          <w:sz w:val="22"/>
        </w:rPr>
        <w:t> </w:t>
      </w:r>
      <w:r>
        <w:rPr>
          <w:sz w:val="22"/>
        </w:rPr>
        <w:t>SDI-I,</w:t>
      </w:r>
      <w:r>
        <w:rPr>
          <w:spacing w:val="-15"/>
          <w:sz w:val="22"/>
        </w:rPr>
        <w:t> </w:t>
      </w:r>
      <w:r>
        <w:rPr>
          <w:sz w:val="22"/>
        </w:rPr>
        <w:t>do</w:t>
      </w:r>
      <w:r>
        <w:rPr>
          <w:spacing w:val="-15"/>
          <w:sz w:val="22"/>
        </w:rPr>
        <w:t> </w:t>
      </w:r>
      <w:r>
        <w:rPr>
          <w:sz w:val="22"/>
        </w:rPr>
        <w:t>C.</w:t>
      </w:r>
      <w:r>
        <w:rPr>
          <w:spacing w:val="-16"/>
          <w:sz w:val="22"/>
        </w:rPr>
        <w:t> </w:t>
      </w:r>
      <w:r>
        <w:rPr>
          <w:sz w:val="22"/>
        </w:rPr>
        <w:t>TST,</w:t>
      </w:r>
      <w:r>
        <w:rPr>
          <w:spacing w:val="-15"/>
          <w:sz w:val="22"/>
        </w:rPr>
        <w:t> </w:t>
      </w:r>
      <w:r>
        <w:rPr>
          <w:sz w:val="22"/>
        </w:rPr>
        <w:t>relacionada</w:t>
      </w:r>
      <w:r>
        <w:rPr>
          <w:spacing w:val="-15"/>
          <w:sz w:val="22"/>
        </w:rPr>
        <w:t> </w:t>
      </w:r>
      <w:r>
        <w:rPr>
          <w:sz w:val="22"/>
        </w:rPr>
        <w:t>à</w:t>
      </w:r>
      <w:r>
        <w:rPr>
          <w:spacing w:val="-16"/>
          <w:sz w:val="22"/>
        </w:rPr>
        <w:t> </w:t>
      </w:r>
      <w:r>
        <w:rPr>
          <w:sz w:val="22"/>
        </w:rPr>
        <w:t>Caixa</w:t>
      </w:r>
      <w:r>
        <w:rPr>
          <w:spacing w:val="-15"/>
          <w:sz w:val="22"/>
        </w:rPr>
        <w:t> </w:t>
      </w:r>
      <w:r>
        <w:rPr>
          <w:sz w:val="22"/>
        </w:rPr>
        <w:t>Econômica</w:t>
      </w:r>
      <w:r>
        <w:rPr>
          <w:spacing w:val="-15"/>
          <w:sz w:val="22"/>
        </w:rPr>
        <w:t> </w:t>
      </w:r>
      <w:r>
        <w:rPr>
          <w:sz w:val="22"/>
        </w:rPr>
        <w:t>Federal, que estabelece que “</w:t>
      </w:r>
      <w:r>
        <w:rPr>
          <w:rFonts w:ascii="Arial" w:hAnsi="Arial"/>
          <w:i/>
          <w:sz w:val="22"/>
        </w:rPr>
        <w:t>a diferença de gratificação de função (...) poderá ser compensada com as horas extraordinárias prestadas</w:t>
      </w:r>
      <w:r>
        <w:rPr>
          <w:sz w:val="22"/>
        </w:rPr>
        <w:t>”.</w:t>
      </w:r>
    </w:p>
    <w:p>
      <w:pPr>
        <w:pStyle w:val="BodyText"/>
        <w:ind w:left="0"/>
        <w:jc w:val="left"/>
      </w:pPr>
    </w:p>
    <w:p>
      <w:pPr>
        <w:pStyle w:val="BodyText"/>
        <w:spacing w:before="26"/>
        <w:ind w:left="0"/>
        <w:jc w:val="left"/>
      </w:pPr>
    </w:p>
    <w:p>
      <w:pPr>
        <w:pStyle w:val="Heading4"/>
        <w:spacing w:line="360" w:lineRule="auto"/>
        <w:ind w:left="271" w:right="121"/>
        <w:jc w:val="both"/>
      </w:pPr>
      <w:r>
        <w:rPr/>
        <w:t>ANEXO II AO ACORDO COLETIVO DE TRABALHO CELEBRADO ENTRE</w:t>
      </w:r>
      <w:r>
        <w:rPr/>
        <w:t> BANCO DO BRASIL S.A., CONFEDERAÇÃO NACIONAL DE TRABALHADORES DO RAMO FINANCEIRO, FEDERAÇÕES E SINDICATOS DE TRABALHADORES EM ESTABELECIMENTOS BANCÁRIOS SIGNATÁRIOS.</w:t>
      </w:r>
    </w:p>
    <w:p>
      <w:pPr>
        <w:pStyle w:val="BodyText"/>
        <w:ind w:left="0"/>
        <w:jc w:val="left"/>
        <w:rPr>
          <w:rFonts w:ascii="Arial"/>
          <w:b/>
        </w:rPr>
      </w:pPr>
    </w:p>
    <w:p>
      <w:pPr>
        <w:pStyle w:val="BodyText"/>
        <w:ind w:left="0"/>
        <w:jc w:val="left"/>
        <w:rPr>
          <w:rFonts w:ascii="Arial"/>
          <w:b/>
        </w:rPr>
      </w:pPr>
    </w:p>
    <w:p>
      <w:pPr>
        <w:pStyle w:val="BodyText"/>
        <w:ind w:left="0"/>
        <w:jc w:val="left"/>
        <w:rPr>
          <w:rFonts w:ascii="Arial"/>
          <w:b/>
        </w:rPr>
      </w:pPr>
    </w:p>
    <w:p>
      <w:pPr>
        <w:pStyle w:val="BodyText"/>
        <w:spacing w:before="215"/>
        <w:ind w:left="0"/>
        <w:jc w:val="left"/>
        <w:rPr>
          <w:rFonts w:ascii="Arial"/>
          <w:b/>
        </w:rPr>
      </w:pPr>
    </w:p>
    <w:p>
      <w:pPr>
        <w:spacing w:before="0"/>
        <w:ind w:left="159" w:right="0" w:firstLine="0"/>
        <w:jc w:val="center"/>
        <w:rPr>
          <w:rFonts w:ascii="Arial" w:hAnsi="Arial"/>
          <w:b/>
          <w:sz w:val="22"/>
        </w:rPr>
      </w:pPr>
      <w:r>
        <w:rPr>
          <w:rFonts w:ascii="Arial" w:hAnsi="Arial"/>
          <w:b/>
          <w:sz w:val="22"/>
        </w:rPr>
        <w:t>REGULAMENTAÇÃO</w:t>
      </w:r>
      <w:r>
        <w:rPr>
          <w:rFonts w:ascii="Arial" w:hAnsi="Arial"/>
          <w:b/>
          <w:spacing w:val="-9"/>
          <w:sz w:val="22"/>
        </w:rPr>
        <w:t> </w:t>
      </w:r>
      <w:r>
        <w:rPr>
          <w:rFonts w:ascii="Arial" w:hAnsi="Arial"/>
          <w:b/>
          <w:sz w:val="22"/>
        </w:rPr>
        <w:t>DO</w:t>
      </w:r>
      <w:r>
        <w:rPr>
          <w:rFonts w:ascii="Arial" w:hAnsi="Arial"/>
          <w:b/>
          <w:spacing w:val="-11"/>
          <w:sz w:val="22"/>
        </w:rPr>
        <w:t> </w:t>
      </w:r>
      <w:r>
        <w:rPr>
          <w:rFonts w:ascii="Arial" w:hAnsi="Arial"/>
          <w:b/>
          <w:spacing w:val="-2"/>
          <w:sz w:val="22"/>
        </w:rPr>
        <w:t>TELETRABALHO</w:t>
      </w:r>
    </w:p>
    <w:p>
      <w:pPr>
        <w:pStyle w:val="BodyText"/>
        <w:ind w:left="0"/>
        <w:jc w:val="left"/>
        <w:rPr>
          <w:rFonts w:ascii="Arial"/>
          <w:b/>
        </w:rPr>
      </w:pPr>
    </w:p>
    <w:p>
      <w:pPr>
        <w:pStyle w:val="BodyText"/>
        <w:spacing w:before="227"/>
        <w:ind w:left="0"/>
        <w:jc w:val="left"/>
        <w:rPr>
          <w:rFonts w:ascii="Arial"/>
          <w:b/>
        </w:rPr>
      </w:pPr>
    </w:p>
    <w:p>
      <w:pPr>
        <w:pStyle w:val="Heading5"/>
        <w:ind w:left="160" w:right="3"/>
        <w:jc w:val="center"/>
      </w:pPr>
      <w:r>
        <w:rPr/>
        <w:t>CLÁUSULA</w:t>
      </w:r>
      <w:r>
        <w:rPr>
          <w:spacing w:val="-9"/>
        </w:rPr>
        <w:t> </w:t>
      </w:r>
      <w:r>
        <w:rPr/>
        <w:t>22ª</w:t>
      </w:r>
      <w:r>
        <w:rPr>
          <w:spacing w:val="-6"/>
        </w:rPr>
        <w:t> </w:t>
      </w:r>
      <w:r>
        <w:rPr/>
        <w:t>DO</w:t>
      </w:r>
      <w:r>
        <w:rPr>
          <w:spacing w:val="-4"/>
        </w:rPr>
        <w:t> </w:t>
      </w:r>
      <w:r>
        <w:rPr/>
        <w:t>ACORDO</w:t>
      </w:r>
      <w:r>
        <w:rPr>
          <w:spacing w:val="-5"/>
        </w:rPr>
        <w:t> </w:t>
      </w:r>
      <w:r>
        <w:rPr/>
        <w:t>COLETIVO</w:t>
      </w:r>
      <w:r>
        <w:rPr>
          <w:spacing w:val="-5"/>
        </w:rPr>
        <w:t> </w:t>
      </w:r>
      <w:r>
        <w:rPr/>
        <w:t>DE</w:t>
      </w:r>
      <w:r>
        <w:rPr>
          <w:spacing w:val="-6"/>
        </w:rPr>
        <w:t> </w:t>
      </w:r>
      <w:r>
        <w:rPr/>
        <w:t>TRABALHO</w:t>
      </w:r>
      <w:r>
        <w:rPr>
          <w:spacing w:val="-4"/>
        </w:rPr>
        <w:t> </w:t>
      </w:r>
      <w:r>
        <w:rPr/>
        <w:t>BANCO</w:t>
      </w:r>
      <w:r>
        <w:rPr>
          <w:spacing w:val="-5"/>
        </w:rPr>
        <w:t> </w:t>
      </w:r>
      <w:r>
        <w:rPr/>
        <w:t>DO</w:t>
      </w:r>
      <w:r>
        <w:rPr>
          <w:spacing w:val="-5"/>
        </w:rPr>
        <w:t> </w:t>
      </w:r>
      <w:r>
        <w:rPr/>
        <w:t>BRASIL/CONTRAF </w:t>
      </w:r>
      <w:r>
        <w:rPr>
          <w:spacing w:val="-2"/>
        </w:rPr>
        <w:t>2024/2026</w:t>
      </w:r>
    </w:p>
    <w:p>
      <w:pPr>
        <w:pStyle w:val="BodyText"/>
        <w:ind w:left="0"/>
        <w:jc w:val="left"/>
        <w:rPr>
          <w:rFonts w:ascii="Arial"/>
          <w:b/>
        </w:rPr>
      </w:pPr>
    </w:p>
    <w:p>
      <w:pPr>
        <w:pStyle w:val="BodyText"/>
        <w:spacing w:before="226"/>
        <w:ind w:left="0"/>
        <w:jc w:val="left"/>
        <w:rPr>
          <w:rFonts w:ascii="Arial"/>
          <w:b/>
        </w:rPr>
      </w:pPr>
    </w:p>
    <w:p>
      <w:pPr>
        <w:spacing w:before="0"/>
        <w:ind w:left="271" w:right="0" w:firstLine="0"/>
        <w:jc w:val="both"/>
        <w:rPr>
          <w:rFonts w:ascii="Arial" w:hAnsi="Arial"/>
          <w:b/>
          <w:sz w:val="22"/>
        </w:rPr>
      </w:pPr>
      <w:r>
        <w:rPr>
          <w:rFonts w:ascii="Arial" w:hAnsi="Arial"/>
          <w:b/>
          <w:sz w:val="22"/>
        </w:rPr>
        <w:t>CLÁUSULA</w:t>
      </w:r>
      <w:r>
        <w:rPr>
          <w:rFonts w:ascii="Arial" w:hAnsi="Arial"/>
          <w:b/>
          <w:spacing w:val="-8"/>
          <w:sz w:val="22"/>
        </w:rPr>
        <w:t> </w:t>
      </w:r>
      <w:r>
        <w:rPr>
          <w:rFonts w:ascii="Arial" w:hAnsi="Arial"/>
          <w:b/>
          <w:sz w:val="22"/>
        </w:rPr>
        <w:t>1ª:</w:t>
      </w:r>
      <w:r>
        <w:rPr>
          <w:rFonts w:ascii="Arial" w:hAnsi="Arial"/>
          <w:b/>
          <w:spacing w:val="-5"/>
          <w:sz w:val="22"/>
        </w:rPr>
        <w:t> </w:t>
      </w:r>
      <w:r>
        <w:rPr>
          <w:rFonts w:ascii="Arial" w:hAnsi="Arial"/>
          <w:b/>
          <w:sz w:val="22"/>
        </w:rPr>
        <w:t>DA</w:t>
      </w:r>
      <w:r>
        <w:rPr>
          <w:rFonts w:ascii="Arial" w:hAnsi="Arial"/>
          <w:b/>
          <w:spacing w:val="-7"/>
          <w:sz w:val="22"/>
        </w:rPr>
        <w:t> </w:t>
      </w:r>
      <w:r>
        <w:rPr>
          <w:rFonts w:ascii="Arial" w:hAnsi="Arial"/>
          <w:b/>
          <w:sz w:val="22"/>
        </w:rPr>
        <w:t>DEFINIÇÃO</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pacing w:val="-2"/>
          <w:sz w:val="22"/>
        </w:rPr>
        <w:t>TELETRABALHO</w:t>
      </w:r>
    </w:p>
    <w:p>
      <w:pPr>
        <w:pStyle w:val="BodyText"/>
        <w:spacing w:before="114"/>
        <w:ind w:left="0"/>
        <w:jc w:val="left"/>
        <w:rPr>
          <w:rFonts w:ascii="Arial"/>
          <w:b/>
        </w:rPr>
      </w:pPr>
    </w:p>
    <w:p>
      <w:pPr>
        <w:pStyle w:val="BodyText"/>
        <w:spacing w:line="360" w:lineRule="auto"/>
        <w:ind w:left="271" w:right="165"/>
      </w:pPr>
      <w:r>
        <w:rPr/>
        <w:t>Considera-se teletrabalho ou trabalho remoto, para fins desta norma coletiva, toda e qualquer prestação de serviços realizada remotamente, de forma preponderante ou não, fora das dependências</w:t>
      </w:r>
      <w:r>
        <w:rPr>
          <w:spacing w:val="-9"/>
        </w:rPr>
        <w:t> </w:t>
      </w:r>
      <w:r>
        <w:rPr/>
        <w:t>do</w:t>
      </w:r>
      <w:r>
        <w:rPr>
          <w:spacing w:val="-9"/>
        </w:rPr>
        <w:t> </w:t>
      </w:r>
      <w:r>
        <w:rPr/>
        <w:t>BANCO</w:t>
      </w:r>
      <w:r>
        <w:rPr>
          <w:spacing w:val="-8"/>
        </w:rPr>
        <w:t> </w:t>
      </w:r>
      <w:r>
        <w:rPr/>
        <w:t>ou</w:t>
      </w:r>
      <w:r>
        <w:rPr>
          <w:spacing w:val="-9"/>
        </w:rPr>
        <w:t> </w:t>
      </w:r>
      <w:r>
        <w:rPr/>
        <w:t>em</w:t>
      </w:r>
      <w:r>
        <w:rPr>
          <w:spacing w:val="-8"/>
        </w:rPr>
        <w:t> </w:t>
      </w:r>
      <w:r>
        <w:rPr/>
        <w:t>local</w:t>
      </w:r>
      <w:r>
        <w:rPr>
          <w:spacing w:val="-10"/>
        </w:rPr>
        <w:t> </w:t>
      </w:r>
      <w:r>
        <w:rPr/>
        <w:t>diferente</w:t>
      </w:r>
      <w:r>
        <w:rPr>
          <w:spacing w:val="-9"/>
        </w:rPr>
        <w:t> </w:t>
      </w:r>
      <w:r>
        <w:rPr/>
        <w:t>do</w:t>
      </w:r>
      <w:r>
        <w:rPr>
          <w:spacing w:val="-9"/>
        </w:rPr>
        <w:t> </w:t>
      </w:r>
      <w:r>
        <w:rPr/>
        <w:t>de</w:t>
      </w:r>
      <w:r>
        <w:rPr>
          <w:spacing w:val="-9"/>
        </w:rPr>
        <w:t> </w:t>
      </w:r>
      <w:r>
        <w:rPr/>
        <w:t>lotação</w:t>
      </w:r>
      <w:r>
        <w:rPr>
          <w:spacing w:val="-11"/>
        </w:rPr>
        <w:t> </w:t>
      </w:r>
      <w:r>
        <w:rPr/>
        <w:t>do</w:t>
      </w:r>
      <w:r>
        <w:rPr>
          <w:spacing w:val="-9"/>
        </w:rPr>
        <w:t> </w:t>
      </w:r>
      <w:r>
        <w:rPr/>
        <w:t>funcionário,</w:t>
      </w:r>
      <w:r>
        <w:rPr>
          <w:spacing w:val="-8"/>
        </w:rPr>
        <w:t> </w:t>
      </w:r>
      <w:r>
        <w:rPr/>
        <w:t>com</w:t>
      </w:r>
      <w:r>
        <w:rPr>
          <w:spacing w:val="-7"/>
        </w:rPr>
        <w:t> </w:t>
      </w:r>
      <w:r>
        <w:rPr/>
        <w:t>a</w:t>
      </w:r>
      <w:r>
        <w:rPr>
          <w:spacing w:val="-9"/>
        </w:rPr>
        <w:t> </w:t>
      </w:r>
      <w:r>
        <w:rPr/>
        <w:t>utilização</w:t>
      </w:r>
      <w:r>
        <w:rPr>
          <w:spacing w:val="-9"/>
        </w:rPr>
        <w:t> </w:t>
      </w:r>
      <w:r>
        <w:rPr/>
        <w:t>de tecnologias da informação e comunicação, que, por sua natureza, não configurem trabalho externo (artigo 62, I, da CLT).</w:t>
      </w:r>
    </w:p>
    <w:p>
      <w:pPr>
        <w:pStyle w:val="BodyText"/>
        <w:spacing w:line="357" w:lineRule="auto" w:before="241"/>
        <w:ind w:left="271" w:right="168"/>
      </w:pPr>
      <w:r>
        <w:rPr>
          <w:rFonts w:ascii="Arial" w:hAnsi="Arial"/>
          <w:b/>
        </w:rPr>
        <w:t>Parágrafo Primeiro – </w:t>
      </w:r>
      <w:r>
        <w:rPr/>
        <w:t>O regime de teletrabalho não se equipara, para nenhum efeito, ao telemarketing ou teleatendimento.</w:t>
      </w:r>
    </w:p>
    <w:p>
      <w:pPr>
        <w:pStyle w:val="BodyText"/>
        <w:spacing w:line="360" w:lineRule="auto" w:before="244"/>
        <w:ind w:right="112"/>
      </w:pPr>
      <w:r>
        <w:rPr>
          <w:rFonts w:ascii="Arial" w:hAnsi="Arial"/>
          <w:b/>
        </w:rPr>
        <w:t>Parágrafo Segundo – </w:t>
      </w:r>
      <w:r>
        <w:rPr/>
        <w:t>Os funcionários que atuam em atividades de telemarketing ou teleatendimento também poderão, a critério do BANCO, atuar em regime de teletrabalho, aplicando-se, exclusivamente para estes funcionários, as disposições do Anexo II da Norma Regulamentadora nº 17 do Ministério do Trabalho e Emprego.</w:t>
      </w:r>
    </w:p>
    <w:p>
      <w:pPr>
        <w:spacing w:after="0" w:line="360" w:lineRule="auto"/>
        <w:sectPr>
          <w:pgSz w:w="12240" w:h="15840"/>
          <w:pgMar w:header="338" w:footer="0" w:top="1320" w:bottom="280" w:left="1140" w:right="1300"/>
        </w:sectPr>
      </w:pPr>
    </w:p>
    <w:p>
      <w:pPr>
        <w:pStyle w:val="BodyText"/>
        <w:spacing w:line="360" w:lineRule="auto" w:before="90"/>
        <w:ind w:right="118"/>
      </w:pPr>
      <w:r>
        <w:rPr>
          <w:rFonts w:ascii="Arial" w:hAnsi="Arial"/>
          <w:b/>
        </w:rPr>
        <w:t>Parágrafo</w:t>
      </w:r>
      <w:r>
        <w:rPr>
          <w:rFonts w:ascii="Arial" w:hAnsi="Arial"/>
          <w:b/>
          <w:spacing w:val="-10"/>
        </w:rPr>
        <w:t> </w:t>
      </w:r>
      <w:r>
        <w:rPr>
          <w:rFonts w:ascii="Arial" w:hAnsi="Arial"/>
          <w:b/>
        </w:rPr>
        <w:t>Terceiro</w:t>
      </w:r>
      <w:r>
        <w:rPr>
          <w:rFonts w:ascii="Arial" w:hAnsi="Arial"/>
          <w:b/>
          <w:spacing w:val="-10"/>
        </w:rPr>
        <w:t> </w:t>
      </w:r>
      <w:r>
        <w:rPr>
          <w:rFonts w:ascii="Arial" w:hAnsi="Arial"/>
          <w:b/>
        </w:rPr>
        <w:t>–</w:t>
      </w:r>
      <w:r>
        <w:rPr>
          <w:rFonts w:ascii="Arial" w:hAnsi="Arial"/>
          <w:b/>
          <w:spacing w:val="-10"/>
        </w:rPr>
        <w:t> </w:t>
      </w:r>
      <w:r>
        <w:rPr/>
        <w:t>O</w:t>
      </w:r>
      <w:r>
        <w:rPr>
          <w:spacing w:val="-11"/>
        </w:rPr>
        <w:t> </w:t>
      </w:r>
      <w:r>
        <w:rPr/>
        <w:t>regime</w:t>
      </w:r>
      <w:r>
        <w:rPr>
          <w:spacing w:val="-10"/>
        </w:rPr>
        <w:t> </w:t>
      </w:r>
      <w:r>
        <w:rPr/>
        <w:t>de</w:t>
      </w:r>
      <w:r>
        <w:rPr>
          <w:spacing w:val="-10"/>
        </w:rPr>
        <w:t> </w:t>
      </w:r>
      <w:r>
        <w:rPr/>
        <w:t>teletrabalho</w:t>
      </w:r>
      <w:r>
        <w:rPr>
          <w:spacing w:val="-10"/>
        </w:rPr>
        <w:t> </w:t>
      </w:r>
      <w:r>
        <w:rPr/>
        <w:t>será</w:t>
      </w:r>
      <w:r>
        <w:rPr>
          <w:spacing w:val="-10"/>
        </w:rPr>
        <w:t> </w:t>
      </w:r>
      <w:r>
        <w:rPr/>
        <w:t>determinado</w:t>
      </w:r>
      <w:r>
        <w:rPr>
          <w:spacing w:val="-10"/>
        </w:rPr>
        <w:t> </w:t>
      </w:r>
      <w:r>
        <w:rPr/>
        <w:t>pelo</w:t>
      </w:r>
      <w:r>
        <w:rPr>
          <w:spacing w:val="-10"/>
        </w:rPr>
        <w:t> </w:t>
      </w:r>
      <w:r>
        <w:rPr/>
        <w:t>BANCO</w:t>
      </w:r>
      <w:r>
        <w:rPr>
          <w:spacing w:val="-9"/>
        </w:rPr>
        <w:t> </w:t>
      </w:r>
      <w:r>
        <w:rPr/>
        <w:t>por</w:t>
      </w:r>
      <w:r>
        <w:rPr>
          <w:spacing w:val="-9"/>
        </w:rPr>
        <w:t> </w:t>
      </w:r>
      <w:r>
        <w:rPr/>
        <w:t>dependência, unidade organizacional e/ou processo.</w:t>
      </w:r>
    </w:p>
    <w:p>
      <w:pPr>
        <w:pStyle w:val="BodyText"/>
        <w:spacing w:line="360" w:lineRule="auto" w:before="240"/>
        <w:ind w:right="115"/>
      </w:pPr>
      <w:r>
        <w:rPr>
          <w:rFonts w:ascii="Arial" w:hAnsi="Arial"/>
          <w:b/>
        </w:rPr>
        <w:t>Parágrafo Quarto – </w:t>
      </w:r>
      <w:r>
        <w:rPr/>
        <w:t>O comparecimento do funcionário às dependências do BANCO, por sua </w:t>
      </w:r>
      <w:r>
        <w:rPr>
          <w:spacing w:val="-2"/>
        </w:rPr>
        <w:t>conveniência</w:t>
      </w:r>
      <w:r>
        <w:rPr>
          <w:spacing w:val="-6"/>
        </w:rPr>
        <w:t> </w:t>
      </w:r>
      <w:r>
        <w:rPr>
          <w:spacing w:val="-2"/>
        </w:rPr>
        <w:t>ou</w:t>
      </w:r>
      <w:r>
        <w:rPr>
          <w:spacing w:val="-4"/>
        </w:rPr>
        <w:t> </w:t>
      </w:r>
      <w:r>
        <w:rPr>
          <w:spacing w:val="-2"/>
        </w:rPr>
        <w:t>por</w:t>
      </w:r>
      <w:r>
        <w:rPr>
          <w:spacing w:val="-5"/>
        </w:rPr>
        <w:t> </w:t>
      </w:r>
      <w:r>
        <w:rPr>
          <w:spacing w:val="-2"/>
        </w:rPr>
        <w:t>necessidade</w:t>
      </w:r>
      <w:r>
        <w:rPr>
          <w:spacing w:val="-6"/>
        </w:rPr>
        <w:t> </w:t>
      </w:r>
      <w:r>
        <w:rPr>
          <w:spacing w:val="-2"/>
        </w:rPr>
        <w:t>de</w:t>
      </w:r>
      <w:r>
        <w:rPr>
          <w:spacing w:val="-6"/>
        </w:rPr>
        <w:t> </w:t>
      </w:r>
      <w:r>
        <w:rPr>
          <w:spacing w:val="-2"/>
        </w:rPr>
        <w:t>trabalho,</w:t>
      </w:r>
      <w:r>
        <w:rPr>
          <w:spacing w:val="-5"/>
        </w:rPr>
        <w:t> </w:t>
      </w:r>
      <w:r>
        <w:rPr>
          <w:spacing w:val="-2"/>
        </w:rPr>
        <w:t>ou</w:t>
      </w:r>
      <w:r>
        <w:rPr>
          <w:spacing w:val="-6"/>
        </w:rPr>
        <w:t> </w:t>
      </w:r>
      <w:r>
        <w:rPr>
          <w:spacing w:val="-2"/>
        </w:rPr>
        <w:t>a</w:t>
      </w:r>
      <w:r>
        <w:rPr>
          <w:spacing w:val="-6"/>
        </w:rPr>
        <w:t> </w:t>
      </w:r>
      <w:r>
        <w:rPr>
          <w:spacing w:val="-2"/>
        </w:rPr>
        <w:t>realização</w:t>
      </w:r>
      <w:r>
        <w:rPr>
          <w:spacing w:val="-4"/>
        </w:rPr>
        <w:t> </w:t>
      </w:r>
      <w:r>
        <w:rPr>
          <w:spacing w:val="-2"/>
        </w:rPr>
        <w:t>de</w:t>
      </w:r>
      <w:r>
        <w:rPr>
          <w:spacing w:val="-6"/>
        </w:rPr>
        <w:t> </w:t>
      </w:r>
      <w:r>
        <w:rPr>
          <w:spacing w:val="-2"/>
        </w:rPr>
        <w:t>atividades</w:t>
      </w:r>
      <w:r>
        <w:rPr>
          <w:spacing w:val="-6"/>
        </w:rPr>
        <w:t> </w:t>
      </w:r>
      <w:r>
        <w:rPr>
          <w:spacing w:val="-2"/>
        </w:rPr>
        <w:t>específicas</w:t>
      </w:r>
      <w:r>
        <w:rPr>
          <w:spacing w:val="-6"/>
        </w:rPr>
        <w:t> </w:t>
      </w:r>
      <w:r>
        <w:rPr>
          <w:spacing w:val="-2"/>
        </w:rPr>
        <w:t>em</w:t>
      </w:r>
      <w:r>
        <w:rPr>
          <w:spacing w:val="-5"/>
        </w:rPr>
        <w:t> </w:t>
      </w:r>
      <w:r>
        <w:rPr>
          <w:spacing w:val="-2"/>
        </w:rPr>
        <w:t>outros </w:t>
      </w:r>
      <w:r>
        <w:rPr/>
        <w:t>locais por necessidade do serviço, a exemplo de visitas a clientes, não descaracteriza o regime do teletrabalho.</w:t>
      </w:r>
    </w:p>
    <w:p>
      <w:pPr>
        <w:pStyle w:val="BodyText"/>
        <w:spacing w:line="360" w:lineRule="auto" w:before="240"/>
        <w:ind w:left="271" w:right="165"/>
      </w:pPr>
      <w:r>
        <w:rPr>
          <w:rFonts w:ascii="Arial" w:hAnsi="Arial"/>
          <w:b/>
        </w:rPr>
        <w:t>Parágrafo Quinto- </w:t>
      </w:r>
      <w:r>
        <w:rPr/>
        <w:t>O funcionário que estiver em regime de teletrabalho de maneira preponderante terá garantia de trabalho presencial nas dependências do BANCO ao menos 4 (quatro) dias por mês, se de seu interesse.</w:t>
      </w:r>
    </w:p>
    <w:p>
      <w:pPr>
        <w:pStyle w:val="Heading5"/>
        <w:spacing w:before="242"/>
        <w:ind w:left="271"/>
        <w:jc w:val="both"/>
      </w:pPr>
      <w:r>
        <w:rPr/>
        <w:t>CLÁUSULA</w:t>
      </w:r>
      <w:r>
        <w:rPr>
          <w:spacing w:val="-9"/>
        </w:rPr>
        <w:t> </w:t>
      </w:r>
      <w:r>
        <w:rPr/>
        <w:t>2ª:</w:t>
      </w:r>
      <w:r>
        <w:rPr>
          <w:spacing w:val="-5"/>
        </w:rPr>
        <w:t> </w:t>
      </w:r>
      <w:r>
        <w:rPr/>
        <w:t>DA</w:t>
      </w:r>
      <w:r>
        <w:rPr>
          <w:spacing w:val="-8"/>
        </w:rPr>
        <w:t> </w:t>
      </w:r>
      <w:r>
        <w:rPr/>
        <w:t>ELEGIBILIDADE</w:t>
      </w:r>
      <w:r>
        <w:rPr>
          <w:spacing w:val="-6"/>
        </w:rPr>
        <w:t> </w:t>
      </w:r>
      <w:r>
        <w:rPr/>
        <w:t>PARA</w:t>
      </w:r>
      <w:r>
        <w:rPr>
          <w:spacing w:val="-8"/>
        </w:rPr>
        <w:t> </w:t>
      </w:r>
      <w:r>
        <w:rPr/>
        <w:t>O</w:t>
      </w:r>
      <w:r>
        <w:rPr>
          <w:spacing w:val="-5"/>
        </w:rPr>
        <w:t> </w:t>
      </w:r>
      <w:r>
        <w:rPr>
          <w:spacing w:val="-2"/>
        </w:rPr>
        <w:t>TELETRABALHO</w:t>
      </w:r>
    </w:p>
    <w:p>
      <w:pPr>
        <w:pStyle w:val="BodyText"/>
        <w:spacing w:before="112"/>
        <w:ind w:left="0"/>
        <w:jc w:val="left"/>
        <w:rPr>
          <w:rFonts w:ascii="Arial"/>
          <w:b/>
        </w:rPr>
      </w:pPr>
    </w:p>
    <w:p>
      <w:pPr>
        <w:pStyle w:val="BodyText"/>
        <w:spacing w:line="360" w:lineRule="auto"/>
        <w:ind w:left="271" w:right="169"/>
      </w:pPr>
      <w:r>
        <w:rPr/>
        <w:t>O regime de teletrabalho, para fins desta norma coletiva, será pautado pelas premissas de </w:t>
      </w:r>
      <w:r>
        <w:rPr>
          <w:spacing w:val="-2"/>
        </w:rPr>
        <w:t>elegibilidade</w:t>
      </w:r>
      <w:r>
        <w:rPr>
          <w:spacing w:val="-5"/>
        </w:rPr>
        <w:t> </w:t>
      </w:r>
      <w:r>
        <w:rPr>
          <w:spacing w:val="-2"/>
        </w:rPr>
        <w:t>do</w:t>
      </w:r>
      <w:r>
        <w:rPr>
          <w:spacing w:val="-5"/>
        </w:rPr>
        <w:t> </w:t>
      </w:r>
      <w:r>
        <w:rPr>
          <w:spacing w:val="-2"/>
        </w:rPr>
        <w:t>processo,</w:t>
      </w:r>
      <w:r>
        <w:rPr>
          <w:spacing w:val="-3"/>
        </w:rPr>
        <w:t> </w:t>
      </w:r>
      <w:r>
        <w:rPr>
          <w:spacing w:val="-2"/>
        </w:rPr>
        <w:t>de</w:t>
      </w:r>
      <w:r>
        <w:rPr>
          <w:spacing w:val="-5"/>
        </w:rPr>
        <w:t> </w:t>
      </w:r>
      <w:r>
        <w:rPr>
          <w:spacing w:val="-2"/>
        </w:rPr>
        <w:t>elegibilidade</w:t>
      </w:r>
      <w:r>
        <w:rPr>
          <w:spacing w:val="-5"/>
        </w:rPr>
        <w:t> </w:t>
      </w:r>
      <w:r>
        <w:rPr>
          <w:spacing w:val="-2"/>
        </w:rPr>
        <w:t>do</w:t>
      </w:r>
      <w:r>
        <w:rPr>
          <w:spacing w:val="-5"/>
        </w:rPr>
        <w:t> </w:t>
      </w:r>
      <w:r>
        <w:rPr>
          <w:spacing w:val="-2"/>
        </w:rPr>
        <w:t>funcionário</w:t>
      </w:r>
      <w:r>
        <w:rPr>
          <w:spacing w:val="-5"/>
        </w:rPr>
        <w:t> </w:t>
      </w:r>
      <w:r>
        <w:rPr>
          <w:spacing w:val="-2"/>
        </w:rPr>
        <w:t>e</w:t>
      </w:r>
      <w:r>
        <w:rPr>
          <w:spacing w:val="-5"/>
        </w:rPr>
        <w:t> </w:t>
      </w:r>
      <w:r>
        <w:rPr>
          <w:spacing w:val="-2"/>
        </w:rPr>
        <w:t>de adesão</w:t>
      </w:r>
      <w:r>
        <w:rPr>
          <w:spacing w:val="-5"/>
        </w:rPr>
        <w:t> </w:t>
      </w:r>
      <w:r>
        <w:rPr>
          <w:spacing w:val="-2"/>
        </w:rPr>
        <w:t>voluntária</w:t>
      </w:r>
      <w:r>
        <w:rPr>
          <w:spacing w:val="-5"/>
        </w:rPr>
        <w:t> </w:t>
      </w:r>
      <w:r>
        <w:rPr>
          <w:spacing w:val="-2"/>
        </w:rPr>
        <w:t>pelo</w:t>
      </w:r>
      <w:r>
        <w:rPr>
          <w:spacing w:val="-5"/>
        </w:rPr>
        <w:t> </w:t>
      </w:r>
      <w:r>
        <w:rPr>
          <w:spacing w:val="-2"/>
        </w:rPr>
        <w:t>funcionário, </w:t>
      </w:r>
      <w:r>
        <w:rPr/>
        <w:t>conforme os normativos internos do BANCO.</w:t>
      </w:r>
    </w:p>
    <w:p>
      <w:pPr>
        <w:pStyle w:val="Heading5"/>
        <w:spacing w:before="242"/>
        <w:ind w:left="271"/>
        <w:jc w:val="both"/>
      </w:pPr>
      <w:r>
        <w:rPr/>
        <w:t>CLÁUSULA</w:t>
      </w:r>
      <w:r>
        <w:rPr>
          <w:spacing w:val="-9"/>
        </w:rPr>
        <w:t> </w:t>
      </w:r>
      <w:r>
        <w:rPr/>
        <w:t>3ª:</w:t>
      </w:r>
      <w:r>
        <w:rPr>
          <w:spacing w:val="-5"/>
        </w:rPr>
        <w:t> </w:t>
      </w:r>
      <w:r>
        <w:rPr/>
        <w:t>DA</w:t>
      </w:r>
      <w:r>
        <w:rPr>
          <w:spacing w:val="-8"/>
        </w:rPr>
        <w:t> </w:t>
      </w:r>
      <w:r>
        <w:rPr/>
        <w:t>FORMALIZAÇÃO</w:t>
      </w:r>
      <w:r>
        <w:rPr>
          <w:spacing w:val="-5"/>
        </w:rPr>
        <w:t> </w:t>
      </w:r>
      <w:r>
        <w:rPr/>
        <w:t>DO</w:t>
      </w:r>
      <w:r>
        <w:rPr>
          <w:spacing w:val="-5"/>
        </w:rPr>
        <w:t> </w:t>
      </w:r>
      <w:r>
        <w:rPr>
          <w:spacing w:val="-2"/>
        </w:rPr>
        <w:t>TELETRABALHO</w:t>
      </w:r>
    </w:p>
    <w:p>
      <w:pPr>
        <w:pStyle w:val="BodyText"/>
        <w:spacing w:before="111"/>
        <w:ind w:left="0"/>
        <w:jc w:val="left"/>
        <w:rPr>
          <w:rFonts w:ascii="Arial"/>
          <w:b/>
        </w:rPr>
      </w:pPr>
    </w:p>
    <w:p>
      <w:pPr>
        <w:pStyle w:val="BodyText"/>
        <w:spacing w:line="360" w:lineRule="auto" w:before="1"/>
        <w:ind w:left="271" w:right="168"/>
      </w:pPr>
      <w:r>
        <w:rPr/>
        <w:t>A prestação de serviços na modalidade de teletrabalho depende de mútuo acordo entre o BANCO</w:t>
      </w:r>
      <w:r>
        <w:rPr>
          <w:spacing w:val="-4"/>
        </w:rPr>
        <w:t> </w:t>
      </w:r>
      <w:r>
        <w:rPr/>
        <w:t>e</w:t>
      </w:r>
      <w:r>
        <w:rPr>
          <w:spacing w:val="-5"/>
        </w:rPr>
        <w:t> </w:t>
      </w:r>
      <w:r>
        <w:rPr/>
        <w:t>o</w:t>
      </w:r>
      <w:r>
        <w:rPr>
          <w:spacing w:val="-7"/>
        </w:rPr>
        <w:t> </w:t>
      </w:r>
      <w:r>
        <w:rPr/>
        <w:t>funcionário</w:t>
      </w:r>
      <w:r>
        <w:rPr>
          <w:spacing w:val="-5"/>
        </w:rPr>
        <w:t> </w:t>
      </w:r>
      <w:r>
        <w:rPr/>
        <w:t>e</w:t>
      </w:r>
      <w:r>
        <w:rPr>
          <w:spacing w:val="-5"/>
        </w:rPr>
        <w:t> </w:t>
      </w:r>
      <w:r>
        <w:rPr/>
        <w:t>será</w:t>
      </w:r>
      <w:r>
        <w:rPr>
          <w:spacing w:val="-7"/>
        </w:rPr>
        <w:t> </w:t>
      </w:r>
      <w:r>
        <w:rPr/>
        <w:t>formalizada</w:t>
      </w:r>
      <w:r>
        <w:rPr>
          <w:spacing w:val="-5"/>
        </w:rPr>
        <w:t> </w:t>
      </w:r>
      <w:r>
        <w:rPr/>
        <w:t>mediante</w:t>
      </w:r>
      <w:r>
        <w:rPr>
          <w:spacing w:val="-5"/>
        </w:rPr>
        <w:t> </w:t>
      </w:r>
      <w:r>
        <w:rPr/>
        <w:t>assinatura,</w:t>
      </w:r>
      <w:r>
        <w:rPr>
          <w:spacing w:val="-4"/>
        </w:rPr>
        <w:t> </w:t>
      </w:r>
      <w:r>
        <w:rPr/>
        <w:t>em</w:t>
      </w:r>
      <w:r>
        <w:rPr>
          <w:spacing w:val="-6"/>
        </w:rPr>
        <w:t> </w:t>
      </w:r>
      <w:r>
        <w:rPr/>
        <w:t>meio</w:t>
      </w:r>
      <w:r>
        <w:rPr>
          <w:spacing w:val="-5"/>
        </w:rPr>
        <w:t> </w:t>
      </w:r>
      <w:r>
        <w:rPr/>
        <w:t>físico</w:t>
      </w:r>
      <w:r>
        <w:rPr>
          <w:spacing w:val="-5"/>
        </w:rPr>
        <w:t> </w:t>
      </w:r>
      <w:r>
        <w:rPr/>
        <w:t>ou</w:t>
      </w:r>
      <w:r>
        <w:rPr>
          <w:spacing w:val="-7"/>
        </w:rPr>
        <w:t> </w:t>
      </w:r>
      <w:r>
        <w:rPr/>
        <w:t>nos</w:t>
      </w:r>
      <w:r>
        <w:rPr>
          <w:spacing w:val="-5"/>
        </w:rPr>
        <w:t> </w:t>
      </w:r>
      <w:r>
        <w:rPr/>
        <w:t>sistemas informatizados do BANCO, de termo específico, de acordo com os normativos internos.</w:t>
      </w:r>
    </w:p>
    <w:p>
      <w:pPr>
        <w:pStyle w:val="BodyText"/>
        <w:spacing w:line="360" w:lineRule="auto" w:before="240"/>
        <w:ind w:left="271" w:right="168"/>
      </w:pPr>
      <w:r>
        <w:rPr>
          <w:rFonts w:ascii="Arial" w:hAnsi="Arial"/>
          <w:b/>
        </w:rPr>
        <w:t>Parágrafo</w:t>
      </w:r>
      <w:r>
        <w:rPr>
          <w:rFonts w:ascii="Arial" w:hAnsi="Arial"/>
          <w:b/>
          <w:spacing w:val="-7"/>
        </w:rPr>
        <w:t> </w:t>
      </w:r>
      <w:r>
        <w:rPr>
          <w:rFonts w:ascii="Arial" w:hAnsi="Arial"/>
          <w:b/>
        </w:rPr>
        <w:t>Primeiro</w:t>
      </w:r>
      <w:r>
        <w:rPr>
          <w:rFonts w:ascii="Arial" w:hAnsi="Arial"/>
          <w:b/>
          <w:spacing w:val="-8"/>
        </w:rPr>
        <w:t> </w:t>
      </w:r>
      <w:r>
        <w:rPr>
          <w:rFonts w:ascii="Arial" w:hAnsi="Arial"/>
          <w:b/>
        </w:rPr>
        <w:t>–</w:t>
      </w:r>
      <w:r>
        <w:rPr>
          <w:rFonts w:ascii="Arial" w:hAnsi="Arial"/>
          <w:b/>
          <w:spacing w:val="-7"/>
        </w:rPr>
        <w:t> </w:t>
      </w:r>
      <w:r>
        <w:rPr/>
        <w:t>O</w:t>
      </w:r>
      <w:r>
        <w:rPr>
          <w:spacing w:val="-6"/>
        </w:rPr>
        <w:t> </w:t>
      </w:r>
      <w:r>
        <w:rPr/>
        <w:t>retorno</w:t>
      </w:r>
      <w:r>
        <w:rPr>
          <w:spacing w:val="-7"/>
        </w:rPr>
        <w:t> </w:t>
      </w:r>
      <w:r>
        <w:rPr/>
        <w:t>do</w:t>
      </w:r>
      <w:r>
        <w:rPr>
          <w:spacing w:val="-7"/>
        </w:rPr>
        <w:t> </w:t>
      </w:r>
      <w:r>
        <w:rPr/>
        <w:t>funcionário</w:t>
      </w:r>
      <w:r>
        <w:rPr>
          <w:spacing w:val="-7"/>
        </w:rPr>
        <w:t> </w:t>
      </w:r>
      <w:r>
        <w:rPr/>
        <w:t>em</w:t>
      </w:r>
      <w:r>
        <w:rPr>
          <w:spacing w:val="-6"/>
        </w:rPr>
        <w:t> </w:t>
      </w:r>
      <w:r>
        <w:rPr/>
        <w:t>teletrabalho</w:t>
      </w:r>
      <w:r>
        <w:rPr>
          <w:spacing w:val="-7"/>
        </w:rPr>
        <w:t> </w:t>
      </w:r>
      <w:r>
        <w:rPr/>
        <w:t>para</w:t>
      </w:r>
      <w:r>
        <w:rPr>
          <w:spacing w:val="-7"/>
        </w:rPr>
        <w:t> </w:t>
      </w:r>
      <w:r>
        <w:rPr/>
        <w:t>o</w:t>
      </w:r>
      <w:r>
        <w:rPr>
          <w:spacing w:val="-7"/>
        </w:rPr>
        <w:t> </w:t>
      </w:r>
      <w:r>
        <w:rPr/>
        <w:t>regime</w:t>
      </w:r>
      <w:r>
        <w:rPr>
          <w:spacing w:val="-7"/>
        </w:rPr>
        <w:t> </w:t>
      </w:r>
      <w:r>
        <w:rPr/>
        <w:t>presencial</w:t>
      </w:r>
      <w:r>
        <w:rPr>
          <w:spacing w:val="-8"/>
        </w:rPr>
        <w:t> </w:t>
      </w:r>
      <w:r>
        <w:rPr/>
        <w:t>poderá ser determinado pelo BANCO, a qualquer tempo, ficando garantido o prazo mínimo de quinze dias de transição, precedido apenas de comunicação por escrito ao funcionário, que poderá se dar mediante notificação emitida pelos sistemas informatizados do BANCO.</w:t>
      </w:r>
    </w:p>
    <w:p>
      <w:pPr>
        <w:pStyle w:val="BodyText"/>
        <w:spacing w:line="360" w:lineRule="auto" w:before="240"/>
        <w:ind w:left="271" w:right="168"/>
      </w:pPr>
      <w:r>
        <w:rPr>
          <w:rFonts w:ascii="Arial" w:hAnsi="Arial"/>
          <w:b/>
        </w:rPr>
        <w:t>Parágrafo Segundo –</w:t>
      </w:r>
      <w:r>
        <w:rPr>
          <w:rFonts w:ascii="Arial" w:hAnsi="Arial"/>
          <w:b/>
          <w:spacing w:val="-1"/>
        </w:rPr>
        <w:t> </w:t>
      </w:r>
      <w:r>
        <w:rPr/>
        <w:t>O</w:t>
      </w:r>
      <w:r>
        <w:rPr>
          <w:spacing w:val="-1"/>
        </w:rPr>
        <w:t> </w:t>
      </w:r>
      <w:r>
        <w:rPr/>
        <w:t>funcionário poderá realizar a</w:t>
      </w:r>
      <w:r>
        <w:rPr>
          <w:spacing w:val="-1"/>
        </w:rPr>
        <w:t> </w:t>
      </w:r>
      <w:r>
        <w:rPr/>
        <w:t>alteração</w:t>
      </w:r>
      <w:r>
        <w:rPr>
          <w:spacing w:val="-1"/>
        </w:rPr>
        <w:t> </w:t>
      </w:r>
      <w:r>
        <w:rPr/>
        <w:t>do</w:t>
      </w:r>
      <w:r>
        <w:rPr>
          <w:spacing w:val="-1"/>
        </w:rPr>
        <w:t> </w:t>
      </w:r>
      <w:r>
        <w:rPr/>
        <w:t>regime</w:t>
      </w:r>
      <w:r>
        <w:rPr>
          <w:spacing w:val="-1"/>
        </w:rPr>
        <w:t> </w:t>
      </w:r>
      <w:r>
        <w:rPr/>
        <w:t>de</w:t>
      </w:r>
      <w:r>
        <w:rPr>
          <w:spacing w:val="-2"/>
        </w:rPr>
        <w:t> </w:t>
      </w:r>
      <w:r>
        <w:rPr/>
        <w:t>teletrabalho</w:t>
      </w:r>
      <w:r>
        <w:rPr>
          <w:spacing w:val="-1"/>
        </w:rPr>
        <w:t> </w:t>
      </w:r>
      <w:r>
        <w:rPr/>
        <w:t>para o regime presencial, a qualquer tempo, desde que haja comunicação escrita, destinada ao BANCO, que poderá se dar mediante notificação emitida pelos sistemas informatizados do BANCO, garantido o prazo de transição mínimo de quinze dias ao BANCO, quando aplicável e a seu critério, para adequação dos espaços físicos.</w:t>
      </w:r>
    </w:p>
    <w:p>
      <w:pPr>
        <w:spacing w:after="0" w:line="360" w:lineRule="auto"/>
        <w:sectPr>
          <w:pgSz w:w="12240" w:h="15840"/>
          <w:pgMar w:header="338" w:footer="0" w:top="1320" w:bottom="280" w:left="1140" w:right="1300"/>
        </w:sectPr>
      </w:pPr>
    </w:p>
    <w:p>
      <w:pPr>
        <w:pStyle w:val="BodyText"/>
        <w:spacing w:line="360" w:lineRule="auto" w:before="90"/>
        <w:ind w:left="271" w:right="167"/>
      </w:pPr>
      <w:r>
        <w:rPr>
          <w:rFonts w:ascii="Arial" w:hAnsi="Arial"/>
          <w:b/>
        </w:rPr>
        <w:t>Parágrafo Terceiro – </w:t>
      </w:r>
      <w:r>
        <w:rPr/>
        <w:t>O BANCO não arcará com o custeio de qualquer despesa decorrente do retorno à atividade presencial (e vice-versa) ou para comparecimento do funcionário às dependências do BANCO, salvo as previstas expressamente neste acordo.</w:t>
      </w:r>
    </w:p>
    <w:p>
      <w:pPr>
        <w:pStyle w:val="Heading5"/>
        <w:spacing w:before="240"/>
        <w:ind w:left="271"/>
        <w:jc w:val="both"/>
      </w:pPr>
      <w:r>
        <w:rPr/>
        <w:t>CLÁUSULA</w:t>
      </w:r>
      <w:r>
        <w:rPr>
          <w:spacing w:val="-11"/>
        </w:rPr>
        <w:t> </w:t>
      </w:r>
      <w:r>
        <w:rPr/>
        <w:t>4ª:</w:t>
      </w:r>
      <w:r>
        <w:rPr>
          <w:spacing w:val="-5"/>
        </w:rPr>
        <w:t> </w:t>
      </w:r>
      <w:r>
        <w:rPr/>
        <w:t>DO</w:t>
      </w:r>
      <w:r>
        <w:rPr>
          <w:spacing w:val="-6"/>
        </w:rPr>
        <w:t> </w:t>
      </w:r>
      <w:r>
        <w:rPr/>
        <w:t>CONTROLE</w:t>
      </w:r>
      <w:r>
        <w:rPr>
          <w:spacing w:val="-7"/>
        </w:rPr>
        <w:t> </w:t>
      </w:r>
      <w:r>
        <w:rPr/>
        <w:t>DE</w:t>
      </w:r>
      <w:r>
        <w:rPr>
          <w:spacing w:val="-5"/>
        </w:rPr>
        <w:t> </w:t>
      </w:r>
      <w:r>
        <w:rPr>
          <w:spacing w:val="-2"/>
        </w:rPr>
        <w:t>JORNADA</w:t>
      </w:r>
    </w:p>
    <w:p>
      <w:pPr>
        <w:pStyle w:val="BodyText"/>
        <w:spacing w:before="114"/>
        <w:ind w:left="0"/>
        <w:jc w:val="left"/>
        <w:rPr>
          <w:rFonts w:ascii="Arial"/>
          <w:b/>
        </w:rPr>
      </w:pPr>
    </w:p>
    <w:p>
      <w:pPr>
        <w:pStyle w:val="BodyText"/>
        <w:spacing w:line="360" w:lineRule="auto"/>
        <w:ind w:left="271" w:right="173"/>
      </w:pPr>
      <w:r>
        <w:rPr/>
        <w:t>O BANCO manterá o controle de jornada dos funcionários em teletrabalho por meio do sistema de ponto eletrônico, conforme o regime de jornada, facultada a anotação por exceção, observadas as instruções normativas internas do BANCO.</w:t>
      </w:r>
    </w:p>
    <w:p>
      <w:pPr>
        <w:pStyle w:val="BodyText"/>
        <w:spacing w:line="360" w:lineRule="auto" w:before="240"/>
        <w:ind w:left="271" w:right="169"/>
      </w:pPr>
      <w:r>
        <w:rPr>
          <w:rFonts w:ascii="Arial" w:hAnsi="Arial"/>
          <w:b/>
        </w:rPr>
        <w:t>Parágrafo Primeiro – </w:t>
      </w:r>
      <w:r>
        <w:rPr/>
        <w:t>O disposto no </w:t>
      </w:r>
      <w:r>
        <w:rPr>
          <w:rFonts w:ascii="Arial" w:hAnsi="Arial"/>
          <w:i/>
        </w:rPr>
        <w:t>caput </w:t>
      </w:r>
      <w:r>
        <w:rPr/>
        <w:t>desta Cláusula se aplica ao funcionário em teletrabalho inclusive quando, eventualmente, estiver prestando serviços nos estabelecimentos do BANCO.</w:t>
      </w:r>
    </w:p>
    <w:p>
      <w:pPr>
        <w:pStyle w:val="BodyText"/>
        <w:spacing w:line="360" w:lineRule="auto" w:before="240"/>
        <w:ind w:left="271" w:right="169"/>
      </w:pPr>
      <w:r>
        <w:rPr>
          <w:rFonts w:ascii="Arial" w:hAnsi="Arial"/>
          <w:b/>
        </w:rPr>
        <w:t>Parágrafo Segundo – </w:t>
      </w:r>
      <w:r>
        <w:rPr/>
        <w:t>Para os funcionários considerados isentos de controle de jornada pelo BANCO que estiverem em regime de teletrabalho, a possibilidade de fiscalização direta ou indireta da jornada, por qualquer meio, não afasta a</w:t>
      </w:r>
      <w:r>
        <w:rPr>
          <w:spacing w:val="-1"/>
        </w:rPr>
        <w:t> </w:t>
      </w:r>
      <w:r>
        <w:rPr/>
        <w:t>aplicação das exceções previstas no artigo 62 da CLT.</w:t>
      </w:r>
    </w:p>
    <w:p>
      <w:pPr>
        <w:pStyle w:val="BodyText"/>
        <w:spacing w:line="360" w:lineRule="auto" w:before="240"/>
        <w:ind w:right="115"/>
      </w:pPr>
      <w:r>
        <w:rPr>
          <w:rFonts w:ascii="Arial" w:hAnsi="Arial"/>
          <w:b/>
        </w:rPr>
        <w:t>Parágrafo Terceiro – </w:t>
      </w:r>
      <w:r>
        <w:rPr/>
        <w:t>O uso de equipamentos tecnológicos, assim como de softwares, de aplicativos,</w:t>
      </w:r>
      <w:r>
        <w:rPr>
          <w:spacing w:val="-11"/>
        </w:rPr>
        <w:t> </w:t>
      </w:r>
      <w:r>
        <w:rPr/>
        <w:t>de</w:t>
      </w:r>
      <w:r>
        <w:rPr>
          <w:spacing w:val="-12"/>
        </w:rPr>
        <w:t> </w:t>
      </w:r>
      <w:r>
        <w:rPr/>
        <w:t>ferramentas</w:t>
      </w:r>
      <w:r>
        <w:rPr>
          <w:spacing w:val="-11"/>
        </w:rPr>
        <w:t> </w:t>
      </w:r>
      <w:r>
        <w:rPr/>
        <w:t>digitais</w:t>
      </w:r>
      <w:r>
        <w:rPr>
          <w:spacing w:val="-12"/>
        </w:rPr>
        <w:t> </w:t>
      </w:r>
      <w:r>
        <w:rPr/>
        <w:t>ou</w:t>
      </w:r>
      <w:r>
        <w:rPr>
          <w:spacing w:val="-12"/>
        </w:rPr>
        <w:t> </w:t>
      </w:r>
      <w:r>
        <w:rPr/>
        <w:t>de</w:t>
      </w:r>
      <w:r>
        <w:rPr>
          <w:spacing w:val="-12"/>
        </w:rPr>
        <w:t> </w:t>
      </w:r>
      <w:r>
        <w:rPr/>
        <w:t>aplicações</w:t>
      </w:r>
      <w:r>
        <w:rPr>
          <w:spacing w:val="-12"/>
        </w:rPr>
        <w:t> </w:t>
      </w:r>
      <w:r>
        <w:rPr/>
        <w:t>de</w:t>
      </w:r>
      <w:r>
        <w:rPr>
          <w:spacing w:val="-12"/>
        </w:rPr>
        <w:t> </w:t>
      </w:r>
      <w:r>
        <w:rPr/>
        <w:t>internet,</w:t>
      </w:r>
      <w:r>
        <w:rPr>
          <w:spacing w:val="-11"/>
        </w:rPr>
        <w:t> </w:t>
      </w:r>
      <w:r>
        <w:rPr/>
        <w:t>pelo</w:t>
      </w:r>
      <w:r>
        <w:rPr>
          <w:spacing w:val="-12"/>
        </w:rPr>
        <w:t> </w:t>
      </w:r>
      <w:r>
        <w:rPr/>
        <w:t>funcionário</w:t>
      </w:r>
      <w:r>
        <w:rPr>
          <w:spacing w:val="-12"/>
        </w:rPr>
        <w:t> </w:t>
      </w:r>
      <w:r>
        <w:rPr/>
        <w:t>em</w:t>
      </w:r>
      <w:r>
        <w:rPr>
          <w:spacing w:val="-11"/>
        </w:rPr>
        <w:t> </w:t>
      </w:r>
      <w:r>
        <w:rPr/>
        <w:t>teletrabalho, não caracteriza regime de prontidão ou sobreaviso ou tempo à disposição do BANCO.</w:t>
      </w:r>
    </w:p>
    <w:p>
      <w:pPr>
        <w:pStyle w:val="BodyText"/>
        <w:spacing w:line="360" w:lineRule="auto" w:before="240"/>
        <w:ind w:left="271" w:right="164"/>
      </w:pPr>
      <w:r>
        <w:rPr>
          <w:rFonts w:ascii="Arial" w:hAnsi="Arial"/>
          <w:b/>
        </w:rPr>
        <w:t>Parágrafo Quarto – </w:t>
      </w:r>
      <w:r>
        <w:rPr/>
        <w:t>Durante os intervalos para refeição e os períodos de descanso e férias, o funcionário em regime de teletrabalho não está obrigado a atender demanda do BANCO ou a realizar atividade laboral, e o BANCO não poderá obrigar o funcionário a fazê-lo, independentemente do meio utilizado (ex.: ligações de áudio/vídeo, mensagens escritas, etc.)</w:t>
      </w:r>
    </w:p>
    <w:p>
      <w:pPr>
        <w:pStyle w:val="BodyText"/>
        <w:spacing w:line="360" w:lineRule="auto" w:before="240"/>
        <w:ind w:left="271" w:right="169"/>
      </w:pPr>
      <w:r>
        <w:rPr>
          <w:rFonts w:ascii="Arial" w:hAnsi="Arial"/>
          <w:b/>
        </w:rPr>
        <w:t>Parágrafo</w:t>
      </w:r>
      <w:r>
        <w:rPr>
          <w:rFonts w:ascii="Arial" w:hAnsi="Arial"/>
          <w:b/>
          <w:spacing w:val="-7"/>
        </w:rPr>
        <w:t> </w:t>
      </w:r>
      <w:r>
        <w:rPr>
          <w:rFonts w:ascii="Arial" w:hAnsi="Arial"/>
          <w:b/>
        </w:rPr>
        <w:t>Quinto</w:t>
      </w:r>
      <w:r>
        <w:rPr>
          <w:rFonts w:ascii="Arial" w:hAnsi="Arial"/>
          <w:b/>
          <w:spacing w:val="-7"/>
        </w:rPr>
        <w:t> </w:t>
      </w:r>
      <w:r>
        <w:rPr>
          <w:rFonts w:ascii="Arial" w:hAnsi="Arial"/>
          <w:b/>
        </w:rPr>
        <w:t>–</w:t>
      </w:r>
      <w:r>
        <w:rPr>
          <w:rFonts w:ascii="Arial" w:hAnsi="Arial"/>
          <w:b/>
          <w:spacing w:val="-7"/>
        </w:rPr>
        <w:t> </w:t>
      </w:r>
      <w:r>
        <w:rPr/>
        <w:t>O</w:t>
      </w:r>
      <w:r>
        <w:rPr>
          <w:spacing w:val="-6"/>
        </w:rPr>
        <w:t> </w:t>
      </w:r>
      <w:r>
        <w:rPr/>
        <w:t>funcionário</w:t>
      </w:r>
      <w:r>
        <w:rPr>
          <w:spacing w:val="-7"/>
        </w:rPr>
        <w:t> </w:t>
      </w:r>
      <w:r>
        <w:rPr/>
        <w:t>em</w:t>
      </w:r>
      <w:r>
        <w:rPr>
          <w:spacing w:val="-6"/>
        </w:rPr>
        <w:t> </w:t>
      </w:r>
      <w:r>
        <w:rPr/>
        <w:t>regime</w:t>
      </w:r>
      <w:r>
        <w:rPr>
          <w:spacing w:val="-7"/>
        </w:rPr>
        <w:t> </w:t>
      </w:r>
      <w:r>
        <w:rPr/>
        <w:t>de</w:t>
      </w:r>
      <w:r>
        <w:rPr>
          <w:spacing w:val="-7"/>
        </w:rPr>
        <w:t> </w:t>
      </w:r>
      <w:r>
        <w:rPr/>
        <w:t>teletrabalho</w:t>
      </w:r>
      <w:r>
        <w:rPr>
          <w:spacing w:val="-7"/>
        </w:rPr>
        <w:t> </w:t>
      </w:r>
      <w:r>
        <w:rPr/>
        <w:t>tem</w:t>
      </w:r>
      <w:r>
        <w:rPr>
          <w:spacing w:val="-6"/>
        </w:rPr>
        <w:t> </w:t>
      </w:r>
      <w:r>
        <w:rPr/>
        <w:t>direito</w:t>
      </w:r>
      <w:r>
        <w:rPr>
          <w:spacing w:val="-7"/>
        </w:rPr>
        <w:t> </w:t>
      </w:r>
      <w:r>
        <w:rPr/>
        <w:t>à</w:t>
      </w:r>
      <w:r>
        <w:rPr>
          <w:spacing w:val="-7"/>
        </w:rPr>
        <w:t> </w:t>
      </w:r>
      <w:r>
        <w:rPr/>
        <w:t>desconexão</w:t>
      </w:r>
      <w:r>
        <w:rPr>
          <w:spacing w:val="-5"/>
        </w:rPr>
        <w:t> </w:t>
      </w:r>
      <w:r>
        <w:rPr/>
        <w:t>e</w:t>
      </w:r>
      <w:r>
        <w:rPr>
          <w:spacing w:val="-7"/>
        </w:rPr>
        <w:t> </w:t>
      </w:r>
      <w:r>
        <w:rPr/>
        <w:t>deverá usufruir os intervalos para refeição e os demais períodos de descanso aplicáveis ao regime presencial na forma da lei.</w:t>
      </w:r>
    </w:p>
    <w:p>
      <w:pPr>
        <w:pStyle w:val="BodyText"/>
        <w:spacing w:line="360" w:lineRule="auto" w:before="242"/>
        <w:ind w:left="271" w:right="166"/>
      </w:pPr>
      <w:r>
        <w:rPr>
          <w:rFonts w:ascii="Arial" w:hAnsi="Arial"/>
          <w:b/>
        </w:rPr>
        <w:t>Parágrafo Sexto – </w:t>
      </w:r>
      <w:r>
        <w:rPr/>
        <w:t>Deverá ser observado o prazo mínimo de 24 horas para convocação para reuniões e outros eventos que exijam comparecimento presencial às dependências do BANCO ou a outro local por ele indicado.</w:t>
      </w:r>
    </w:p>
    <w:p>
      <w:pPr>
        <w:spacing w:after="0" w:line="360" w:lineRule="auto"/>
        <w:sectPr>
          <w:pgSz w:w="12240" w:h="15840"/>
          <w:pgMar w:header="338" w:footer="0" w:top="1320" w:bottom="280" w:left="1140" w:right="1300"/>
        </w:sectPr>
      </w:pPr>
    </w:p>
    <w:p>
      <w:pPr>
        <w:pStyle w:val="BodyText"/>
        <w:spacing w:line="360" w:lineRule="auto" w:before="90"/>
        <w:ind w:left="271" w:right="170"/>
      </w:pPr>
      <w:r>
        <w:rPr>
          <w:rFonts w:ascii="Arial" w:hAnsi="Arial"/>
          <w:b/>
        </w:rPr>
        <w:t>Parágrafo Sétimo – </w:t>
      </w:r>
      <w:r>
        <w:rPr/>
        <w:t>Aplicam-se ao regime de teletrabalho as mesmas regras de jornada de trabalho</w:t>
      </w:r>
      <w:r>
        <w:rPr>
          <w:spacing w:val="-4"/>
        </w:rPr>
        <w:t> </w:t>
      </w:r>
      <w:r>
        <w:rPr/>
        <w:t>do</w:t>
      </w:r>
      <w:r>
        <w:rPr>
          <w:spacing w:val="-4"/>
        </w:rPr>
        <w:t> </w:t>
      </w:r>
      <w:r>
        <w:rPr/>
        <w:t>regime</w:t>
      </w:r>
      <w:r>
        <w:rPr>
          <w:spacing w:val="-3"/>
        </w:rPr>
        <w:t> </w:t>
      </w:r>
      <w:r>
        <w:rPr/>
        <w:t>presencial,</w:t>
      </w:r>
      <w:r>
        <w:rPr>
          <w:spacing w:val="-2"/>
        </w:rPr>
        <w:t> </w:t>
      </w:r>
      <w:r>
        <w:rPr/>
        <w:t>inclusive</w:t>
      </w:r>
      <w:r>
        <w:rPr>
          <w:spacing w:val="-3"/>
        </w:rPr>
        <w:t> </w:t>
      </w:r>
      <w:r>
        <w:rPr/>
        <w:t>aquelas</w:t>
      </w:r>
      <w:r>
        <w:rPr>
          <w:spacing w:val="-3"/>
        </w:rPr>
        <w:t> </w:t>
      </w:r>
      <w:r>
        <w:rPr/>
        <w:t>relativas</w:t>
      </w:r>
      <w:r>
        <w:rPr>
          <w:spacing w:val="-3"/>
        </w:rPr>
        <w:t> </w:t>
      </w:r>
      <w:r>
        <w:rPr/>
        <w:t>aos</w:t>
      </w:r>
      <w:r>
        <w:rPr>
          <w:spacing w:val="-3"/>
        </w:rPr>
        <w:t> </w:t>
      </w:r>
      <w:r>
        <w:rPr/>
        <w:t>trabalhos</w:t>
      </w:r>
      <w:r>
        <w:rPr>
          <w:spacing w:val="-3"/>
        </w:rPr>
        <w:t> </w:t>
      </w:r>
      <w:r>
        <w:rPr/>
        <w:t>aos</w:t>
      </w:r>
      <w:r>
        <w:rPr>
          <w:spacing w:val="-3"/>
        </w:rPr>
        <w:t> </w:t>
      </w:r>
      <w:r>
        <w:rPr/>
        <w:t>sábados,</w:t>
      </w:r>
      <w:r>
        <w:rPr>
          <w:spacing w:val="-3"/>
        </w:rPr>
        <w:t> </w:t>
      </w:r>
      <w:r>
        <w:rPr/>
        <w:t>domingos e feriados, previstas na lei, convenções coletivas e em acordos coletivos em vigor.</w:t>
      </w:r>
    </w:p>
    <w:p>
      <w:pPr>
        <w:pStyle w:val="BodyText"/>
        <w:spacing w:line="360" w:lineRule="auto" w:before="240"/>
        <w:ind w:left="271" w:right="162"/>
      </w:pPr>
      <w:r>
        <w:rPr>
          <w:rFonts w:ascii="Arial" w:hAnsi="Arial"/>
          <w:b/>
        </w:rPr>
        <w:t>Parágrafo Oitavo</w:t>
      </w:r>
      <w:r>
        <w:rPr/>
        <w:t>- Na hipótese de impossibilidade de prestação de serviços por problemas ou dificuldade tecnológicas, de internet, energia elétrica e outras equiparadas, não poderá ser exigida a compensação do período respectivo, sendo vedada a sua dedução, desde que o funcionário</w:t>
      </w:r>
      <w:r>
        <w:rPr>
          <w:spacing w:val="-16"/>
        </w:rPr>
        <w:t> </w:t>
      </w:r>
      <w:r>
        <w:rPr/>
        <w:t>comunique</w:t>
      </w:r>
      <w:r>
        <w:rPr>
          <w:spacing w:val="-15"/>
        </w:rPr>
        <w:t> </w:t>
      </w:r>
      <w:r>
        <w:rPr/>
        <w:t>imediatamente</w:t>
      </w:r>
      <w:r>
        <w:rPr>
          <w:spacing w:val="-15"/>
        </w:rPr>
        <w:t> </w:t>
      </w:r>
      <w:r>
        <w:rPr/>
        <w:t>o</w:t>
      </w:r>
      <w:r>
        <w:rPr>
          <w:spacing w:val="-16"/>
        </w:rPr>
        <w:t> </w:t>
      </w:r>
      <w:r>
        <w:rPr/>
        <w:t>BANCO</w:t>
      </w:r>
      <w:r>
        <w:rPr>
          <w:spacing w:val="-14"/>
        </w:rPr>
        <w:t> </w:t>
      </w:r>
      <w:r>
        <w:rPr/>
        <w:t>sobre</w:t>
      </w:r>
      <w:r>
        <w:rPr>
          <w:spacing w:val="-15"/>
        </w:rPr>
        <w:t> </w:t>
      </w:r>
      <w:r>
        <w:rPr/>
        <w:t>estes</w:t>
      </w:r>
      <w:r>
        <w:rPr>
          <w:spacing w:val="-15"/>
        </w:rPr>
        <w:t> </w:t>
      </w:r>
      <w:r>
        <w:rPr/>
        <w:t>eventuais</w:t>
      </w:r>
      <w:r>
        <w:rPr>
          <w:spacing w:val="-15"/>
        </w:rPr>
        <w:t> </w:t>
      </w:r>
      <w:r>
        <w:rPr/>
        <w:t>acontecimentos</w:t>
      </w:r>
      <w:r>
        <w:rPr>
          <w:spacing w:val="-16"/>
        </w:rPr>
        <w:t> </w:t>
      </w:r>
      <w:r>
        <w:rPr/>
        <w:t>para</w:t>
      </w:r>
      <w:r>
        <w:rPr>
          <w:spacing w:val="-15"/>
        </w:rPr>
        <w:t> </w:t>
      </w:r>
      <w:r>
        <w:rPr/>
        <w:t>que este possa orientá-lo a</w:t>
      </w:r>
      <w:r>
        <w:rPr>
          <w:spacing w:val="-1"/>
        </w:rPr>
        <w:t> </w:t>
      </w:r>
      <w:r>
        <w:rPr/>
        <w:t>respeito. A</w:t>
      </w:r>
      <w:r>
        <w:rPr>
          <w:spacing w:val="-1"/>
        </w:rPr>
        <w:t> </w:t>
      </w:r>
      <w:r>
        <w:rPr/>
        <w:t>falta</w:t>
      </w:r>
      <w:r>
        <w:rPr>
          <w:spacing w:val="-3"/>
        </w:rPr>
        <w:t> </w:t>
      </w:r>
      <w:r>
        <w:rPr/>
        <w:t>de comunicação tempestiva pelo funcionário e/ou a</w:t>
      </w:r>
      <w:r>
        <w:rPr>
          <w:spacing w:val="-1"/>
        </w:rPr>
        <w:t> </w:t>
      </w:r>
      <w:r>
        <w:rPr/>
        <w:t>não observância da orientação da empresa sobre os procedimentos que devem ser adotados pelo funcionário ensejará a compensação do período respectivo pelo funcionário e/ou sua dedução.</w:t>
      </w:r>
    </w:p>
    <w:p>
      <w:pPr>
        <w:pStyle w:val="Heading5"/>
        <w:spacing w:before="240"/>
        <w:ind w:left="271"/>
        <w:jc w:val="both"/>
      </w:pPr>
      <w:r>
        <w:rPr/>
        <w:t>CLÁUSULA</w:t>
      </w:r>
      <w:r>
        <w:rPr>
          <w:spacing w:val="-9"/>
        </w:rPr>
        <w:t> </w:t>
      </w:r>
      <w:r>
        <w:rPr/>
        <w:t>5ª:</w:t>
      </w:r>
      <w:r>
        <w:rPr>
          <w:spacing w:val="-5"/>
        </w:rPr>
        <w:t> </w:t>
      </w:r>
      <w:r>
        <w:rPr/>
        <w:t>DA</w:t>
      </w:r>
      <w:r>
        <w:rPr>
          <w:spacing w:val="-9"/>
        </w:rPr>
        <w:t> </w:t>
      </w:r>
      <w:r>
        <w:rPr/>
        <w:t>AJUDA</w:t>
      </w:r>
      <w:r>
        <w:rPr>
          <w:spacing w:val="-8"/>
        </w:rPr>
        <w:t> </w:t>
      </w:r>
      <w:r>
        <w:rPr/>
        <w:t>DE</w:t>
      </w:r>
      <w:r>
        <w:rPr>
          <w:spacing w:val="-6"/>
        </w:rPr>
        <w:t> </w:t>
      </w:r>
      <w:r>
        <w:rPr>
          <w:spacing w:val="-4"/>
        </w:rPr>
        <w:t>CUSTO</w:t>
      </w:r>
    </w:p>
    <w:p>
      <w:pPr>
        <w:pStyle w:val="BodyText"/>
        <w:spacing w:before="114"/>
        <w:ind w:left="0"/>
        <w:jc w:val="left"/>
        <w:rPr>
          <w:rFonts w:ascii="Arial"/>
          <w:b/>
        </w:rPr>
      </w:pPr>
    </w:p>
    <w:p>
      <w:pPr>
        <w:pStyle w:val="BodyText"/>
        <w:spacing w:line="360" w:lineRule="auto"/>
        <w:ind w:left="271" w:right="161"/>
      </w:pPr>
      <w:r>
        <w:rPr/>
        <w:t>O BANCO concederá, para</w:t>
      </w:r>
      <w:r>
        <w:rPr>
          <w:spacing w:val="-1"/>
        </w:rPr>
        <w:t> </w:t>
      </w:r>
      <w:r>
        <w:rPr/>
        <w:t>o</w:t>
      </w:r>
      <w:r>
        <w:rPr>
          <w:spacing w:val="-1"/>
        </w:rPr>
        <w:t> </w:t>
      </w:r>
      <w:r>
        <w:rPr/>
        <w:t>funcionário</w:t>
      </w:r>
      <w:r>
        <w:rPr>
          <w:spacing w:val="-1"/>
        </w:rPr>
        <w:t> </w:t>
      </w:r>
      <w:r>
        <w:rPr/>
        <w:t>em teletrabalho</w:t>
      </w:r>
      <w:r>
        <w:rPr>
          <w:spacing w:val="-2"/>
        </w:rPr>
        <w:t> </w:t>
      </w:r>
      <w:r>
        <w:rPr/>
        <w:t>que</w:t>
      </w:r>
      <w:r>
        <w:rPr>
          <w:spacing w:val="-2"/>
        </w:rPr>
        <w:t> </w:t>
      </w:r>
      <w:r>
        <w:rPr/>
        <w:t>cumpra</w:t>
      </w:r>
      <w:r>
        <w:rPr>
          <w:spacing w:val="-1"/>
        </w:rPr>
        <w:t> </w:t>
      </w:r>
      <w:r>
        <w:rPr/>
        <w:t>os</w:t>
      </w:r>
      <w:r>
        <w:rPr>
          <w:spacing w:val="-1"/>
        </w:rPr>
        <w:t> </w:t>
      </w:r>
      <w:r>
        <w:rPr/>
        <w:t>requisitos</w:t>
      </w:r>
      <w:r>
        <w:rPr>
          <w:spacing w:val="-1"/>
        </w:rPr>
        <w:t> </w:t>
      </w:r>
      <w:r>
        <w:rPr/>
        <w:t>definidos</w:t>
      </w:r>
      <w:r>
        <w:rPr>
          <w:spacing w:val="-1"/>
        </w:rPr>
        <w:t> </w:t>
      </w:r>
      <w:r>
        <w:rPr/>
        <w:t>na presente cláusula, uma ajuda de custo mensal, em dinheiro ou meio eletrônico, no valor de R$ 90,40 (noventa reais e quarenta centavos), mediante pagamento direto.</w:t>
      </w:r>
    </w:p>
    <w:p>
      <w:pPr>
        <w:pStyle w:val="BodyText"/>
        <w:spacing w:line="360" w:lineRule="auto" w:before="240"/>
        <w:ind w:left="271" w:right="164"/>
      </w:pPr>
      <w:r>
        <w:rPr>
          <w:rFonts w:ascii="Arial" w:hAnsi="Arial"/>
          <w:b/>
        </w:rPr>
        <w:t>Parágrafo Primeiro – </w:t>
      </w:r>
      <w:r>
        <w:rPr/>
        <w:t>A ajuda de custo prevista nesta Cláusula será devida, exclusivamente, para o funcionário em regime de teletrabalho que, cumulativamente, cumpra os seguintes requisitos: (i) sua área, atividade, processo, função/cargo ou dependência tenha sido expressamente considerada elegível pelo BANCO ao referido regime; (ii) tenha assinado termo de adesão às referidas condições; (iii) tenha trabalhado efetivamente mais de 50% (cinquenta por cento) dos dias do mês a partir da sua residência, utilizando-se a quantidade de dias úteis do mês como parâmetro para apuração desse percentual, conforme normativos internos do </w:t>
      </w:r>
      <w:r>
        <w:rPr>
          <w:spacing w:val="-2"/>
        </w:rPr>
        <w:t>BANCO.</w:t>
      </w:r>
    </w:p>
    <w:p>
      <w:pPr>
        <w:pStyle w:val="BodyText"/>
        <w:spacing w:line="360" w:lineRule="auto" w:before="241"/>
        <w:ind w:left="271" w:right="169"/>
      </w:pPr>
      <w:r>
        <w:rPr>
          <w:rFonts w:ascii="Arial" w:hAnsi="Arial"/>
          <w:b/>
        </w:rPr>
        <w:t>Parágrafo</w:t>
      </w:r>
      <w:r>
        <w:rPr>
          <w:rFonts w:ascii="Arial" w:hAnsi="Arial"/>
          <w:b/>
          <w:spacing w:val="-16"/>
        </w:rPr>
        <w:t> </w:t>
      </w:r>
      <w:r>
        <w:rPr>
          <w:rFonts w:ascii="Arial" w:hAnsi="Arial"/>
          <w:b/>
        </w:rPr>
        <w:t>Segundo</w:t>
      </w:r>
      <w:r>
        <w:rPr>
          <w:rFonts w:ascii="Arial" w:hAnsi="Arial"/>
          <w:b/>
          <w:spacing w:val="-15"/>
        </w:rPr>
        <w:t> </w:t>
      </w:r>
      <w:r>
        <w:rPr>
          <w:rFonts w:ascii="Arial" w:hAnsi="Arial"/>
          <w:b/>
        </w:rPr>
        <w:t>–</w:t>
      </w:r>
      <w:r>
        <w:rPr>
          <w:rFonts w:ascii="Arial" w:hAnsi="Arial"/>
          <w:b/>
          <w:spacing w:val="-15"/>
        </w:rPr>
        <w:t> </w:t>
      </w:r>
      <w:r>
        <w:rPr/>
        <w:t>A</w:t>
      </w:r>
      <w:r>
        <w:rPr>
          <w:spacing w:val="-16"/>
        </w:rPr>
        <w:t> </w:t>
      </w:r>
      <w:r>
        <w:rPr/>
        <w:t>ajuda</w:t>
      </w:r>
      <w:r>
        <w:rPr>
          <w:spacing w:val="-15"/>
        </w:rPr>
        <w:t> </w:t>
      </w:r>
      <w:r>
        <w:rPr/>
        <w:t>de</w:t>
      </w:r>
      <w:r>
        <w:rPr>
          <w:spacing w:val="-15"/>
        </w:rPr>
        <w:t> </w:t>
      </w:r>
      <w:r>
        <w:rPr/>
        <w:t>custo</w:t>
      </w:r>
      <w:r>
        <w:rPr>
          <w:spacing w:val="-15"/>
        </w:rPr>
        <w:t> </w:t>
      </w:r>
      <w:r>
        <w:rPr/>
        <w:t>mensal</w:t>
      </w:r>
      <w:r>
        <w:rPr>
          <w:spacing w:val="-16"/>
        </w:rPr>
        <w:t> </w:t>
      </w:r>
      <w:r>
        <w:rPr/>
        <w:t>paga</w:t>
      </w:r>
      <w:r>
        <w:rPr>
          <w:spacing w:val="-15"/>
        </w:rPr>
        <w:t> </w:t>
      </w:r>
      <w:r>
        <w:rPr/>
        <w:t>pelo</w:t>
      </w:r>
      <w:r>
        <w:rPr>
          <w:spacing w:val="-15"/>
        </w:rPr>
        <w:t> </w:t>
      </w:r>
      <w:r>
        <w:rPr/>
        <w:t>BANCO</w:t>
      </w:r>
      <w:r>
        <w:rPr>
          <w:spacing w:val="-16"/>
        </w:rPr>
        <w:t> </w:t>
      </w:r>
      <w:r>
        <w:rPr/>
        <w:t>possui</w:t>
      </w:r>
      <w:r>
        <w:rPr>
          <w:spacing w:val="-15"/>
        </w:rPr>
        <w:t> </w:t>
      </w:r>
      <w:r>
        <w:rPr/>
        <w:t>natureza</w:t>
      </w:r>
      <w:r>
        <w:rPr>
          <w:spacing w:val="-15"/>
        </w:rPr>
        <w:t> </w:t>
      </w:r>
      <w:r>
        <w:rPr/>
        <w:t>indenizatória, não</w:t>
      </w:r>
      <w:r>
        <w:rPr>
          <w:spacing w:val="-4"/>
        </w:rPr>
        <w:t> </w:t>
      </w:r>
      <w:r>
        <w:rPr/>
        <w:t>integra</w:t>
      </w:r>
      <w:r>
        <w:rPr>
          <w:spacing w:val="-3"/>
        </w:rPr>
        <w:t> </w:t>
      </w:r>
      <w:r>
        <w:rPr/>
        <w:t>a</w:t>
      </w:r>
      <w:r>
        <w:rPr>
          <w:spacing w:val="-3"/>
        </w:rPr>
        <w:t> </w:t>
      </w:r>
      <w:r>
        <w:rPr/>
        <w:t>remuneração</w:t>
      </w:r>
      <w:r>
        <w:rPr>
          <w:spacing w:val="-3"/>
        </w:rPr>
        <w:t> </w:t>
      </w:r>
      <w:r>
        <w:rPr/>
        <w:t>do</w:t>
      </w:r>
      <w:r>
        <w:rPr>
          <w:spacing w:val="-3"/>
        </w:rPr>
        <w:t> </w:t>
      </w:r>
      <w:r>
        <w:rPr/>
        <w:t>funcionário,</w:t>
      </w:r>
      <w:r>
        <w:rPr>
          <w:spacing w:val="-2"/>
        </w:rPr>
        <w:t> </w:t>
      </w:r>
      <w:r>
        <w:rPr/>
        <w:t>não</w:t>
      </w:r>
      <w:r>
        <w:rPr>
          <w:spacing w:val="-4"/>
        </w:rPr>
        <w:t> </w:t>
      </w:r>
      <w:r>
        <w:rPr/>
        <w:t>incorpora</w:t>
      </w:r>
      <w:r>
        <w:rPr>
          <w:spacing w:val="-3"/>
        </w:rPr>
        <w:t> </w:t>
      </w:r>
      <w:r>
        <w:rPr/>
        <w:t>ao</w:t>
      </w:r>
      <w:r>
        <w:rPr>
          <w:spacing w:val="-3"/>
        </w:rPr>
        <w:t> </w:t>
      </w:r>
      <w:r>
        <w:rPr/>
        <w:t>contrato</w:t>
      </w:r>
      <w:r>
        <w:rPr>
          <w:spacing w:val="-3"/>
        </w:rPr>
        <w:t> </w:t>
      </w:r>
      <w:r>
        <w:rPr/>
        <w:t>de</w:t>
      </w:r>
      <w:r>
        <w:rPr>
          <w:spacing w:val="-3"/>
        </w:rPr>
        <w:t> </w:t>
      </w:r>
      <w:r>
        <w:rPr/>
        <w:t>trabalho</w:t>
      </w:r>
      <w:r>
        <w:rPr>
          <w:spacing w:val="-3"/>
        </w:rPr>
        <w:t> </w:t>
      </w:r>
      <w:r>
        <w:rPr/>
        <w:t>e</w:t>
      </w:r>
      <w:r>
        <w:rPr>
          <w:spacing w:val="-3"/>
        </w:rPr>
        <w:t> </w:t>
      </w:r>
      <w:r>
        <w:rPr/>
        <w:t>não</w:t>
      </w:r>
      <w:r>
        <w:rPr>
          <w:spacing w:val="-4"/>
        </w:rPr>
        <w:t> </w:t>
      </w:r>
      <w:r>
        <w:rPr/>
        <w:t>constitui base de incidência de qualquer encargo trabalhista e previdenciário.</w:t>
      </w:r>
    </w:p>
    <w:p>
      <w:pPr>
        <w:spacing w:after="0" w:line="360" w:lineRule="auto"/>
        <w:sectPr>
          <w:pgSz w:w="12240" w:h="15840"/>
          <w:pgMar w:header="338" w:footer="0" w:top="1320" w:bottom="280" w:left="1140" w:right="1300"/>
        </w:sectPr>
      </w:pPr>
    </w:p>
    <w:p>
      <w:pPr>
        <w:pStyle w:val="BodyText"/>
        <w:spacing w:line="360" w:lineRule="auto" w:before="90"/>
        <w:ind w:left="271" w:right="113" w:hanging="12"/>
      </w:pPr>
      <w:r>
        <w:rPr>
          <w:rFonts w:ascii="Arial" w:hAnsi="Arial"/>
          <w:b/>
        </w:rPr>
        <w:t>Parágrafo</w:t>
      </w:r>
      <w:r>
        <w:rPr>
          <w:rFonts w:ascii="Arial" w:hAnsi="Arial"/>
          <w:b/>
          <w:spacing w:val="-8"/>
        </w:rPr>
        <w:t> </w:t>
      </w:r>
      <w:r>
        <w:rPr>
          <w:rFonts w:ascii="Arial" w:hAnsi="Arial"/>
          <w:b/>
        </w:rPr>
        <w:t>Terceiro</w:t>
      </w:r>
      <w:r>
        <w:rPr>
          <w:rFonts w:ascii="Arial" w:hAnsi="Arial"/>
          <w:b/>
          <w:spacing w:val="-8"/>
        </w:rPr>
        <w:t> </w:t>
      </w:r>
      <w:r>
        <w:rPr/>
        <w:t>–</w:t>
      </w:r>
      <w:r>
        <w:rPr>
          <w:spacing w:val="-8"/>
        </w:rPr>
        <w:t> </w:t>
      </w:r>
      <w:r>
        <w:rPr/>
        <w:t>O</w:t>
      </w:r>
      <w:r>
        <w:rPr>
          <w:spacing w:val="-9"/>
        </w:rPr>
        <w:t> </w:t>
      </w:r>
      <w:r>
        <w:rPr/>
        <w:t>valor</w:t>
      </w:r>
      <w:r>
        <w:rPr>
          <w:spacing w:val="-7"/>
        </w:rPr>
        <w:t> </w:t>
      </w:r>
      <w:r>
        <w:rPr/>
        <w:t>previsto</w:t>
      </w:r>
      <w:r>
        <w:rPr>
          <w:spacing w:val="-8"/>
        </w:rPr>
        <w:t> </w:t>
      </w:r>
      <w:r>
        <w:rPr/>
        <w:t>no</w:t>
      </w:r>
      <w:r>
        <w:rPr>
          <w:spacing w:val="-6"/>
        </w:rPr>
        <w:t> </w:t>
      </w:r>
      <w:r>
        <w:rPr/>
        <w:t>caput</w:t>
      </w:r>
      <w:r>
        <w:rPr>
          <w:spacing w:val="-3"/>
        </w:rPr>
        <w:t> </w:t>
      </w:r>
      <w:r>
        <w:rPr/>
        <w:t>desta</w:t>
      </w:r>
      <w:r>
        <w:rPr>
          <w:spacing w:val="-10"/>
        </w:rPr>
        <w:t> </w:t>
      </w:r>
      <w:r>
        <w:rPr/>
        <w:t>cláusula</w:t>
      </w:r>
      <w:r>
        <w:rPr>
          <w:spacing w:val="-8"/>
        </w:rPr>
        <w:t> </w:t>
      </w:r>
      <w:r>
        <w:rPr/>
        <w:t>será,</w:t>
      </w:r>
      <w:r>
        <w:rPr>
          <w:spacing w:val="-9"/>
        </w:rPr>
        <w:t> </w:t>
      </w:r>
      <w:r>
        <w:rPr/>
        <w:t>excepcionalmente,</w:t>
      </w:r>
      <w:r>
        <w:rPr>
          <w:spacing w:val="-1"/>
        </w:rPr>
        <w:t> </w:t>
      </w:r>
      <w:r>
        <w:rPr/>
        <w:t>corrigido em</w:t>
      </w:r>
      <w:r>
        <w:rPr>
          <w:spacing w:val="-2"/>
        </w:rPr>
        <w:t> </w:t>
      </w:r>
      <w:r>
        <w:rPr/>
        <w:t>1º.09.2025,</w:t>
      </w:r>
      <w:r>
        <w:rPr>
          <w:spacing w:val="-2"/>
        </w:rPr>
        <w:t> </w:t>
      </w:r>
      <w:r>
        <w:rPr/>
        <w:t>pelo</w:t>
      </w:r>
      <w:r>
        <w:rPr>
          <w:spacing w:val="-5"/>
        </w:rPr>
        <w:t> </w:t>
      </w:r>
      <w:r>
        <w:rPr/>
        <w:t>INPC/IBGE</w:t>
      </w:r>
      <w:r>
        <w:rPr>
          <w:spacing w:val="-3"/>
        </w:rPr>
        <w:t> </w:t>
      </w:r>
      <w:r>
        <w:rPr/>
        <w:t>acumulado</w:t>
      </w:r>
      <w:r>
        <w:rPr>
          <w:spacing w:val="-3"/>
        </w:rPr>
        <w:t> </w:t>
      </w:r>
      <w:r>
        <w:rPr/>
        <w:t>do</w:t>
      </w:r>
      <w:r>
        <w:rPr>
          <w:spacing w:val="-3"/>
        </w:rPr>
        <w:t> </w:t>
      </w:r>
      <w:r>
        <w:rPr/>
        <w:t>período</w:t>
      </w:r>
      <w:r>
        <w:rPr>
          <w:spacing w:val="-4"/>
        </w:rPr>
        <w:t> </w:t>
      </w:r>
      <w:r>
        <w:rPr/>
        <w:t>de</w:t>
      </w:r>
      <w:r>
        <w:rPr>
          <w:spacing w:val="-3"/>
        </w:rPr>
        <w:t> </w:t>
      </w:r>
      <w:r>
        <w:rPr/>
        <w:t>12</w:t>
      </w:r>
      <w:r>
        <w:rPr>
          <w:spacing w:val="-5"/>
        </w:rPr>
        <w:t> </w:t>
      </w:r>
      <w:r>
        <w:rPr/>
        <w:t>(doze)</w:t>
      </w:r>
      <w:r>
        <w:rPr>
          <w:spacing w:val="-2"/>
        </w:rPr>
        <w:t> </w:t>
      </w:r>
      <w:r>
        <w:rPr/>
        <w:t>meses</w:t>
      </w:r>
      <w:r>
        <w:rPr>
          <w:spacing w:val="-2"/>
        </w:rPr>
        <w:t> </w:t>
      </w:r>
      <w:r>
        <w:rPr/>
        <w:t>-</w:t>
      </w:r>
      <w:r>
        <w:rPr>
          <w:spacing w:val="-2"/>
        </w:rPr>
        <w:t> </w:t>
      </w:r>
      <w:r>
        <w:rPr/>
        <w:t>setembro</w:t>
      </w:r>
      <w:r>
        <w:rPr>
          <w:spacing w:val="-3"/>
        </w:rPr>
        <w:t> </w:t>
      </w:r>
      <w:r>
        <w:rPr/>
        <w:t>a</w:t>
      </w:r>
      <w:r>
        <w:rPr>
          <w:spacing w:val="-3"/>
        </w:rPr>
        <w:t> </w:t>
      </w:r>
      <w:r>
        <w:rPr/>
        <w:t>agosto</w:t>
      </w:r>
    </w:p>
    <w:p>
      <w:pPr>
        <w:pStyle w:val="BodyText"/>
        <w:spacing w:line="253" w:lineRule="exact"/>
        <w:ind w:left="271"/>
      </w:pPr>
      <w:r>
        <w:rPr/>
        <w:t>-</w:t>
      </w:r>
      <w:r>
        <w:rPr>
          <w:spacing w:val="-4"/>
        </w:rPr>
        <w:t> </w:t>
      </w:r>
      <w:r>
        <w:rPr/>
        <w:t>que</w:t>
      </w:r>
      <w:r>
        <w:rPr>
          <w:spacing w:val="-6"/>
        </w:rPr>
        <w:t> </w:t>
      </w:r>
      <w:r>
        <w:rPr/>
        <w:t>anteceder</w:t>
      </w:r>
      <w:r>
        <w:rPr>
          <w:spacing w:val="-4"/>
        </w:rPr>
        <w:t> </w:t>
      </w:r>
      <w:r>
        <w:rPr/>
        <w:t>essa</w:t>
      </w:r>
      <w:r>
        <w:rPr>
          <w:spacing w:val="-5"/>
        </w:rPr>
        <w:t> </w:t>
      </w:r>
      <w:r>
        <w:rPr/>
        <w:t>data,</w:t>
      </w:r>
      <w:r>
        <w:rPr>
          <w:spacing w:val="-3"/>
        </w:rPr>
        <w:t> </w:t>
      </w:r>
      <w:r>
        <w:rPr/>
        <w:t>acrescido</w:t>
      </w:r>
      <w:r>
        <w:rPr>
          <w:spacing w:val="-5"/>
        </w:rPr>
        <w:t> </w:t>
      </w:r>
      <w:r>
        <w:rPr/>
        <w:t>do</w:t>
      </w:r>
      <w:r>
        <w:rPr>
          <w:spacing w:val="-6"/>
        </w:rPr>
        <w:t> </w:t>
      </w:r>
      <w:r>
        <w:rPr/>
        <w:t>aumento</w:t>
      </w:r>
      <w:r>
        <w:rPr>
          <w:spacing w:val="-5"/>
        </w:rPr>
        <w:t> </w:t>
      </w:r>
      <w:r>
        <w:rPr/>
        <w:t>real</w:t>
      </w:r>
      <w:r>
        <w:rPr>
          <w:spacing w:val="-5"/>
        </w:rPr>
        <w:t> </w:t>
      </w:r>
      <w:r>
        <w:rPr/>
        <w:t>de</w:t>
      </w:r>
      <w:r>
        <w:rPr>
          <w:spacing w:val="-5"/>
        </w:rPr>
        <w:t> </w:t>
      </w:r>
      <w:r>
        <w:rPr/>
        <w:t>0,6%</w:t>
      </w:r>
      <w:r>
        <w:rPr>
          <w:spacing w:val="-3"/>
        </w:rPr>
        <w:t> </w:t>
      </w:r>
      <w:r>
        <w:rPr/>
        <w:t>(zero</w:t>
      </w:r>
      <w:r>
        <w:rPr>
          <w:spacing w:val="-5"/>
        </w:rPr>
        <w:t> </w:t>
      </w:r>
      <w:r>
        <w:rPr/>
        <w:t>vírgula</w:t>
      </w:r>
      <w:r>
        <w:rPr>
          <w:spacing w:val="-2"/>
        </w:rPr>
        <w:t> </w:t>
      </w:r>
      <w:r>
        <w:rPr/>
        <w:t>seis</w:t>
      </w:r>
      <w:r>
        <w:rPr>
          <w:spacing w:val="-7"/>
        </w:rPr>
        <w:t> </w:t>
      </w:r>
      <w:r>
        <w:rPr/>
        <w:t>por</w:t>
      </w:r>
      <w:r>
        <w:rPr>
          <w:spacing w:val="-4"/>
        </w:rPr>
        <w:t> </w:t>
      </w:r>
      <w:r>
        <w:rPr>
          <w:spacing w:val="-2"/>
        </w:rPr>
        <w:t>cento).</w:t>
      </w:r>
    </w:p>
    <w:p>
      <w:pPr>
        <w:pStyle w:val="BodyText"/>
        <w:spacing w:before="114"/>
        <w:ind w:left="0"/>
        <w:jc w:val="left"/>
      </w:pPr>
    </w:p>
    <w:p>
      <w:pPr>
        <w:pStyle w:val="Heading5"/>
        <w:ind w:left="260"/>
        <w:jc w:val="both"/>
      </w:pPr>
      <w:r>
        <w:rPr/>
        <w:t>CLÁUSULA</w:t>
      </w:r>
      <w:r>
        <w:rPr>
          <w:spacing w:val="-10"/>
        </w:rPr>
        <w:t> </w:t>
      </w:r>
      <w:r>
        <w:rPr/>
        <w:t>6ª:</w:t>
      </w:r>
      <w:r>
        <w:rPr>
          <w:spacing w:val="-6"/>
        </w:rPr>
        <w:t> </w:t>
      </w:r>
      <w:r>
        <w:rPr/>
        <w:t>DOS</w:t>
      </w:r>
      <w:r>
        <w:rPr>
          <w:spacing w:val="-6"/>
        </w:rPr>
        <w:t> </w:t>
      </w:r>
      <w:r>
        <w:rPr/>
        <w:t>EQUIPAMENTOS</w:t>
      </w:r>
      <w:r>
        <w:rPr>
          <w:spacing w:val="-6"/>
        </w:rPr>
        <w:t> </w:t>
      </w:r>
      <w:r>
        <w:rPr/>
        <w:t>PARA</w:t>
      </w:r>
      <w:r>
        <w:rPr>
          <w:spacing w:val="-9"/>
        </w:rPr>
        <w:t> </w:t>
      </w:r>
      <w:r>
        <w:rPr/>
        <w:t>O</w:t>
      </w:r>
      <w:r>
        <w:rPr>
          <w:spacing w:val="-6"/>
        </w:rPr>
        <w:t> </w:t>
      </w:r>
      <w:r>
        <w:rPr>
          <w:spacing w:val="-2"/>
        </w:rPr>
        <w:t>TELETRABALHO</w:t>
      </w:r>
    </w:p>
    <w:p>
      <w:pPr>
        <w:pStyle w:val="BodyText"/>
        <w:spacing w:before="114"/>
        <w:ind w:left="0"/>
        <w:jc w:val="left"/>
        <w:rPr>
          <w:rFonts w:ascii="Arial"/>
          <w:b/>
        </w:rPr>
      </w:pPr>
    </w:p>
    <w:p>
      <w:pPr>
        <w:pStyle w:val="BodyText"/>
        <w:ind w:left="271"/>
      </w:pPr>
      <w:r>
        <w:rPr/>
        <w:t>O</w:t>
      </w:r>
      <w:r>
        <w:rPr>
          <w:spacing w:val="-15"/>
        </w:rPr>
        <w:t> </w:t>
      </w:r>
      <w:r>
        <w:rPr/>
        <w:t>BANCO</w:t>
      </w:r>
      <w:r>
        <w:rPr>
          <w:spacing w:val="-14"/>
        </w:rPr>
        <w:t> </w:t>
      </w:r>
      <w:r>
        <w:rPr/>
        <w:t>fornecerá,</w:t>
      </w:r>
      <w:r>
        <w:rPr>
          <w:spacing w:val="-15"/>
        </w:rPr>
        <w:t> </w:t>
      </w:r>
      <w:r>
        <w:rPr/>
        <w:t>quando</w:t>
      </w:r>
      <w:r>
        <w:rPr>
          <w:spacing w:val="-15"/>
        </w:rPr>
        <w:t> </w:t>
      </w:r>
      <w:r>
        <w:rPr/>
        <w:t>aplicável,</w:t>
      </w:r>
      <w:r>
        <w:rPr>
          <w:spacing w:val="-12"/>
        </w:rPr>
        <w:t> </w:t>
      </w:r>
      <w:r>
        <w:rPr/>
        <w:t>notebook</w:t>
      </w:r>
      <w:r>
        <w:rPr>
          <w:spacing w:val="-14"/>
        </w:rPr>
        <w:t> </w:t>
      </w:r>
      <w:r>
        <w:rPr/>
        <w:t>ou</w:t>
      </w:r>
      <w:r>
        <w:rPr>
          <w:spacing w:val="-14"/>
        </w:rPr>
        <w:t> </w:t>
      </w:r>
      <w:r>
        <w:rPr/>
        <w:t>desktop,</w:t>
      </w:r>
      <w:r>
        <w:rPr>
          <w:spacing w:val="-15"/>
        </w:rPr>
        <w:t> </w:t>
      </w:r>
      <w:r>
        <w:rPr/>
        <w:t>mouse,</w:t>
      </w:r>
      <w:r>
        <w:rPr>
          <w:spacing w:val="-15"/>
        </w:rPr>
        <w:t> </w:t>
      </w:r>
      <w:r>
        <w:rPr/>
        <w:t>teclado,</w:t>
      </w:r>
      <w:r>
        <w:rPr>
          <w:spacing w:val="-13"/>
        </w:rPr>
        <w:t> </w:t>
      </w:r>
      <w:r>
        <w:rPr/>
        <w:t>headset</w:t>
      </w:r>
      <w:r>
        <w:rPr>
          <w:spacing w:val="-12"/>
        </w:rPr>
        <w:t> </w:t>
      </w:r>
      <w:r>
        <w:rPr/>
        <w:t>e</w:t>
      </w:r>
      <w:r>
        <w:rPr>
          <w:spacing w:val="-16"/>
        </w:rPr>
        <w:t> </w:t>
      </w:r>
      <w:r>
        <w:rPr>
          <w:spacing w:val="-2"/>
        </w:rPr>
        <w:t>cadeira.</w:t>
      </w:r>
    </w:p>
    <w:p>
      <w:pPr>
        <w:pStyle w:val="BodyText"/>
        <w:spacing w:before="114"/>
        <w:ind w:left="0"/>
        <w:jc w:val="left"/>
      </w:pPr>
    </w:p>
    <w:p>
      <w:pPr>
        <w:pStyle w:val="BodyText"/>
        <w:spacing w:line="360" w:lineRule="auto"/>
        <w:ind w:left="271" w:right="166"/>
      </w:pPr>
      <w:r>
        <w:rPr>
          <w:rFonts w:ascii="Arial" w:hAnsi="Arial"/>
          <w:b/>
        </w:rPr>
        <w:t>Parágrafo Primeiro – </w:t>
      </w:r>
      <w:r>
        <w:rPr/>
        <w:t>Os equipamentos para o teletrabalho descritos no </w:t>
      </w:r>
      <w:r>
        <w:rPr>
          <w:rFonts w:ascii="Arial" w:hAnsi="Arial"/>
          <w:i/>
        </w:rPr>
        <w:t>caput </w:t>
      </w:r>
      <w:r>
        <w:rPr/>
        <w:t>desta Cláusula serão destinados, preferencialmente, para os funcionários que exercerão suas atividades na própria residência.</w:t>
      </w:r>
    </w:p>
    <w:p>
      <w:pPr>
        <w:pStyle w:val="BodyText"/>
        <w:spacing w:line="360" w:lineRule="auto" w:before="240"/>
        <w:ind w:right="177"/>
      </w:pPr>
      <w:r>
        <w:rPr>
          <w:rFonts w:ascii="Arial" w:hAnsi="Arial"/>
          <w:b/>
        </w:rPr>
        <w:t>Parágrafo Segundo – </w:t>
      </w:r>
      <w:r>
        <w:rPr/>
        <w:t>O BANCO disponibilizará as cadeiras conforme as quantidades disponíveis em seu inventário, se comprometendo a adquirir outras, se necessário. A cadeira para utilização no exercício das atividades deverá ter as características recomendadas pela </w:t>
      </w:r>
      <w:r>
        <w:rPr>
          <w:spacing w:val="-2"/>
        </w:rPr>
        <w:t>NR17.</w:t>
      </w:r>
    </w:p>
    <w:p>
      <w:pPr>
        <w:pStyle w:val="BodyText"/>
        <w:spacing w:line="360" w:lineRule="auto" w:before="240"/>
        <w:ind w:left="271" w:right="169"/>
      </w:pPr>
      <w:r>
        <w:rPr>
          <w:rFonts w:ascii="Arial" w:hAnsi="Arial"/>
          <w:b/>
        </w:rPr>
        <w:t>Parágrafo Terceiro – </w:t>
      </w:r>
      <w:r>
        <w:rPr/>
        <w:t>O BANCO se responsabilizará pela disponibilização dos equipamentos previstos no </w:t>
      </w:r>
      <w:r>
        <w:rPr>
          <w:rFonts w:ascii="Arial" w:hAnsi="Arial"/>
          <w:i/>
        </w:rPr>
        <w:t>caput </w:t>
      </w:r>
      <w:r>
        <w:rPr/>
        <w:t>desta Cláusula para retirada pelos funcionários em teletrabalho.</w:t>
      </w:r>
    </w:p>
    <w:p>
      <w:pPr>
        <w:pStyle w:val="BodyText"/>
        <w:spacing w:line="360" w:lineRule="auto" w:before="239"/>
        <w:ind w:left="271" w:right="170"/>
      </w:pPr>
      <w:r>
        <w:rPr>
          <w:rFonts w:ascii="Arial" w:hAnsi="Arial"/>
          <w:b/>
        </w:rPr>
        <w:t>Parágrafo Quarto – </w:t>
      </w:r>
      <w:r>
        <w:rPr/>
        <w:t>Os equipamentos que forem disponibilizados pelo BANCO ao funcionário serão fornecidos em regime de comodato, ficando o funcionário responsável pelo seu recebimento, guarda, conservação e devolução.</w:t>
      </w:r>
    </w:p>
    <w:p>
      <w:pPr>
        <w:pStyle w:val="BodyText"/>
        <w:spacing w:line="360" w:lineRule="auto" w:before="240"/>
        <w:ind w:left="271" w:right="166"/>
      </w:pPr>
      <w:r>
        <w:rPr>
          <w:rFonts w:ascii="Arial" w:hAnsi="Arial"/>
          <w:b/>
        </w:rPr>
        <w:t>Parágrafo Quinto – </w:t>
      </w:r>
      <w:r>
        <w:rPr/>
        <w:t>Todas as manutenções de equipamentos corporativos necessárias terão seus custos arcados pelo BANCO, exceto aquelas ocasionadas pelo mau uso e que serão de responsabilidade do funcionário, cabendo ao funcionário entregar o equipamento para manutenção no local designado pelo BANCO.</w:t>
      </w:r>
    </w:p>
    <w:p>
      <w:pPr>
        <w:pStyle w:val="Heading5"/>
        <w:spacing w:line="360" w:lineRule="auto" w:before="241"/>
        <w:ind w:left="271" w:right="124"/>
        <w:jc w:val="both"/>
      </w:pPr>
      <w:r>
        <w:rPr/>
        <w:t>CLÁUSULA 7ª: DAS PRECAUÇÕES PARA PROMOÇÃO DA SAÚDE E OUTRAS </w:t>
      </w:r>
      <w:r>
        <w:rPr>
          <w:spacing w:val="-2"/>
        </w:rPr>
        <w:t>DISPOSIÇÕES</w:t>
      </w:r>
    </w:p>
    <w:p>
      <w:pPr>
        <w:pStyle w:val="BodyText"/>
        <w:spacing w:line="360" w:lineRule="auto" w:before="241"/>
        <w:ind w:left="271" w:right="171"/>
      </w:pPr>
      <w:r>
        <w:rPr/>
        <w:t>O BANCO promoverá orientação a todos os funcionários em regime de teletrabalho sobre as medidas destinadas à prevenção de doenças e acidentes do trabalho, por meio físico ou digital ou treinamentos à distância, com as seguintes orientações:</w:t>
      </w:r>
    </w:p>
    <w:p>
      <w:pPr>
        <w:spacing w:after="0" w:line="360" w:lineRule="auto"/>
        <w:sectPr>
          <w:pgSz w:w="12240" w:h="15840"/>
          <w:pgMar w:header="338" w:footer="0" w:top="1320" w:bottom="280" w:left="1140" w:right="1300"/>
        </w:sectPr>
      </w:pPr>
    </w:p>
    <w:p>
      <w:pPr>
        <w:pStyle w:val="BodyText"/>
        <w:spacing w:before="90"/>
        <w:ind w:left="271"/>
        <w:jc w:val="left"/>
      </w:pPr>
      <w:r>
        <w:rPr/>
        <w:t>Ambiente</w:t>
      </w:r>
      <w:r>
        <w:rPr>
          <w:spacing w:val="-5"/>
        </w:rPr>
        <w:t> </w:t>
      </w:r>
      <w:r>
        <w:rPr/>
        <w:t>de</w:t>
      </w:r>
      <w:r>
        <w:rPr>
          <w:spacing w:val="-5"/>
        </w:rPr>
        <w:t> </w:t>
      </w:r>
      <w:r>
        <w:rPr>
          <w:spacing w:val="-2"/>
        </w:rPr>
        <w:t>Trabalho</w:t>
      </w:r>
    </w:p>
    <w:p>
      <w:pPr>
        <w:pStyle w:val="BodyText"/>
        <w:spacing w:before="114"/>
        <w:ind w:left="0"/>
        <w:jc w:val="left"/>
      </w:pPr>
    </w:p>
    <w:p>
      <w:pPr>
        <w:pStyle w:val="ListParagraph"/>
        <w:numPr>
          <w:ilvl w:val="0"/>
          <w:numId w:val="23"/>
        </w:numPr>
        <w:tabs>
          <w:tab w:pos="288" w:val="left" w:leader="none"/>
          <w:tab w:pos="986" w:val="left" w:leader="none"/>
        </w:tabs>
        <w:spacing w:line="357" w:lineRule="auto" w:before="1" w:after="0"/>
        <w:ind w:left="288" w:right="168" w:hanging="10"/>
        <w:jc w:val="left"/>
        <w:rPr>
          <w:sz w:val="22"/>
        </w:rPr>
      </w:pPr>
      <w:r>
        <w:rPr>
          <w:sz w:val="22"/>
        </w:rPr>
        <w:t>Procure</w:t>
      </w:r>
      <w:r>
        <w:rPr>
          <w:spacing w:val="33"/>
          <w:sz w:val="22"/>
        </w:rPr>
        <w:t> </w:t>
      </w:r>
      <w:r>
        <w:rPr>
          <w:sz w:val="22"/>
        </w:rPr>
        <w:t>espaço</w:t>
      </w:r>
      <w:r>
        <w:rPr>
          <w:spacing w:val="33"/>
          <w:sz w:val="22"/>
        </w:rPr>
        <w:t> </w:t>
      </w:r>
      <w:r>
        <w:rPr>
          <w:sz w:val="22"/>
        </w:rPr>
        <w:t>adequado,</w:t>
      </w:r>
      <w:r>
        <w:rPr>
          <w:spacing w:val="35"/>
          <w:sz w:val="22"/>
        </w:rPr>
        <w:t> </w:t>
      </w:r>
      <w:r>
        <w:rPr>
          <w:sz w:val="22"/>
        </w:rPr>
        <w:t>tranquilo</w:t>
      </w:r>
      <w:r>
        <w:rPr>
          <w:spacing w:val="35"/>
          <w:sz w:val="22"/>
        </w:rPr>
        <w:t> </w:t>
      </w:r>
      <w:r>
        <w:rPr>
          <w:sz w:val="22"/>
        </w:rPr>
        <w:t>e</w:t>
      </w:r>
      <w:r>
        <w:rPr>
          <w:spacing w:val="35"/>
          <w:sz w:val="22"/>
        </w:rPr>
        <w:t> </w:t>
      </w:r>
      <w:r>
        <w:rPr>
          <w:sz w:val="22"/>
        </w:rPr>
        <w:t>sem</w:t>
      </w:r>
      <w:r>
        <w:rPr>
          <w:spacing w:val="35"/>
          <w:sz w:val="22"/>
        </w:rPr>
        <w:t> </w:t>
      </w:r>
      <w:r>
        <w:rPr>
          <w:sz w:val="22"/>
        </w:rPr>
        <w:t>ruídos</w:t>
      </w:r>
      <w:r>
        <w:rPr>
          <w:spacing w:val="33"/>
          <w:sz w:val="22"/>
        </w:rPr>
        <w:t> </w:t>
      </w:r>
      <w:r>
        <w:rPr>
          <w:sz w:val="22"/>
        </w:rPr>
        <w:t>para</w:t>
      </w:r>
      <w:r>
        <w:rPr>
          <w:spacing w:val="33"/>
          <w:sz w:val="22"/>
        </w:rPr>
        <w:t> </w:t>
      </w:r>
      <w:r>
        <w:rPr>
          <w:sz w:val="22"/>
        </w:rPr>
        <w:t>trabalhar,</w:t>
      </w:r>
      <w:r>
        <w:rPr>
          <w:spacing w:val="36"/>
          <w:sz w:val="22"/>
        </w:rPr>
        <w:t> </w:t>
      </w:r>
      <w:r>
        <w:rPr>
          <w:sz w:val="22"/>
        </w:rPr>
        <w:t>a</w:t>
      </w:r>
      <w:r>
        <w:rPr>
          <w:spacing w:val="35"/>
          <w:sz w:val="22"/>
        </w:rPr>
        <w:t> </w:t>
      </w:r>
      <w:r>
        <w:rPr>
          <w:sz w:val="22"/>
        </w:rPr>
        <w:t>fim</w:t>
      </w:r>
      <w:r>
        <w:rPr>
          <w:spacing w:val="34"/>
          <w:sz w:val="22"/>
        </w:rPr>
        <w:t> </w:t>
      </w:r>
      <w:r>
        <w:rPr>
          <w:sz w:val="22"/>
        </w:rPr>
        <w:t>de</w:t>
      </w:r>
      <w:r>
        <w:rPr>
          <w:spacing w:val="32"/>
          <w:sz w:val="22"/>
        </w:rPr>
        <w:t> </w:t>
      </w:r>
      <w:r>
        <w:rPr>
          <w:sz w:val="22"/>
        </w:rPr>
        <w:t>facilitar</w:t>
      </w:r>
      <w:r>
        <w:rPr>
          <w:spacing w:val="35"/>
          <w:sz w:val="22"/>
        </w:rPr>
        <w:t> </w:t>
      </w:r>
      <w:r>
        <w:rPr>
          <w:sz w:val="22"/>
        </w:rPr>
        <w:t>a concentração, produtividade e conforto.</w:t>
      </w:r>
    </w:p>
    <w:p>
      <w:pPr>
        <w:pStyle w:val="ListParagraph"/>
        <w:numPr>
          <w:ilvl w:val="0"/>
          <w:numId w:val="23"/>
        </w:numPr>
        <w:tabs>
          <w:tab w:pos="288" w:val="left" w:leader="none"/>
          <w:tab w:pos="986" w:val="left" w:leader="none"/>
        </w:tabs>
        <w:spacing w:line="360" w:lineRule="auto" w:before="244" w:after="0"/>
        <w:ind w:left="288" w:right="169" w:hanging="10"/>
        <w:jc w:val="left"/>
        <w:rPr>
          <w:sz w:val="22"/>
        </w:rPr>
      </w:pPr>
      <w:r>
        <w:rPr>
          <w:spacing w:val="-2"/>
          <w:sz w:val="22"/>
        </w:rPr>
        <w:t>Dê</w:t>
      </w:r>
      <w:r>
        <w:rPr>
          <w:spacing w:val="-7"/>
          <w:sz w:val="22"/>
        </w:rPr>
        <w:t> </w:t>
      </w:r>
      <w:r>
        <w:rPr>
          <w:spacing w:val="-2"/>
          <w:sz w:val="22"/>
        </w:rPr>
        <w:t>preferência</w:t>
      </w:r>
      <w:r>
        <w:rPr>
          <w:spacing w:val="-7"/>
          <w:sz w:val="22"/>
        </w:rPr>
        <w:t> </w:t>
      </w:r>
      <w:r>
        <w:rPr>
          <w:spacing w:val="-2"/>
          <w:sz w:val="22"/>
        </w:rPr>
        <w:t>à</w:t>
      </w:r>
      <w:r>
        <w:rPr>
          <w:spacing w:val="-5"/>
          <w:sz w:val="22"/>
        </w:rPr>
        <w:t> </w:t>
      </w:r>
      <w:r>
        <w:rPr>
          <w:spacing w:val="-2"/>
          <w:sz w:val="22"/>
        </w:rPr>
        <w:t>iluminação</w:t>
      </w:r>
      <w:r>
        <w:rPr>
          <w:spacing w:val="-7"/>
          <w:sz w:val="22"/>
        </w:rPr>
        <w:t> </w:t>
      </w:r>
      <w:r>
        <w:rPr>
          <w:spacing w:val="-2"/>
          <w:sz w:val="22"/>
        </w:rPr>
        <w:t>natural</w:t>
      </w:r>
      <w:r>
        <w:rPr>
          <w:spacing w:val="-5"/>
          <w:sz w:val="22"/>
        </w:rPr>
        <w:t> </w:t>
      </w:r>
      <w:r>
        <w:rPr>
          <w:spacing w:val="-2"/>
          <w:sz w:val="22"/>
        </w:rPr>
        <w:t>e</w:t>
      </w:r>
      <w:r>
        <w:rPr>
          <w:spacing w:val="-7"/>
          <w:sz w:val="22"/>
        </w:rPr>
        <w:t> </w:t>
      </w:r>
      <w:r>
        <w:rPr>
          <w:spacing w:val="-2"/>
          <w:sz w:val="22"/>
        </w:rPr>
        <w:t>busque</w:t>
      </w:r>
      <w:r>
        <w:rPr>
          <w:spacing w:val="-8"/>
          <w:sz w:val="22"/>
        </w:rPr>
        <w:t> </w:t>
      </w:r>
      <w:r>
        <w:rPr>
          <w:spacing w:val="-2"/>
          <w:sz w:val="22"/>
        </w:rPr>
        <w:t>evitar</w:t>
      </w:r>
      <w:r>
        <w:rPr>
          <w:spacing w:val="-6"/>
          <w:sz w:val="22"/>
        </w:rPr>
        <w:t> </w:t>
      </w:r>
      <w:r>
        <w:rPr>
          <w:spacing w:val="-2"/>
          <w:sz w:val="22"/>
        </w:rPr>
        <w:t>reflexos</w:t>
      </w:r>
      <w:r>
        <w:rPr>
          <w:spacing w:val="-7"/>
          <w:sz w:val="22"/>
        </w:rPr>
        <w:t> </w:t>
      </w:r>
      <w:r>
        <w:rPr>
          <w:spacing w:val="-2"/>
          <w:sz w:val="22"/>
        </w:rPr>
        <w:t>na</w:t>
      </w:r>
      <w:r>
        <w:rPr>
          <w:spacing w:val="-7"/>
          <w:sz w:val="22"/>
        </w:rPr>
        <w:t> </w:t>
      </w:r>
      <w:r>
        <w:rPr>
          <w:spacing w:val="-2"/>
          <w:sz w:val="22"/>
        </w:rPr>
        <w:t>tela</w:t>
      </w:r>
      <w:r>
        <w:rPr>
          <w:spacing w:val="-7"/>
          <w:sz w:val="22"/>
        </w:rPr>
        <w:t> </w:t>
      </w:r>
      <w:r>
        <w:rPr>
          <w:spacing w:val="-2"/>
          <w:sz w:val="22"/>
        </w:rPr>
        <w:t>do</w:t>
      </w:r>
      <w:r>
        <w:rPr>
          <w:spacing w:val="-7"/>
          <w:sz w:val="22"/>
        </w:rPr>
        <w:t> </w:t>
      </w:r>
      <w:r>
        <w:rPr>
          <w:spacing w:val="-2"/>
          <w:sz w:val="22"/>
        </w:rPr>
        <w:t>computador.</w:t>
      </w:r>
      <w:r>
        <w:rPr>
          <w:spacing w:val="-6"/>
          <w:sz w:val="22"/>
        </w:rPr>
        <w:t> </w:t>
      </w:r>
      <w:r>
        <w:rPr>
          <w:spacing w:val="-2"/>
          <w:sz w:val="22"/>
        </w:rPr>
        <w:t>Utilize </w:t>
      </w:r>
      <w:r>
        <w:rPr>
          <w:sz w:val="22"/>
        </w:rPr>
        <w:t>luminárias complementares, se necessário.</w:t>
      </w:r>
    </w:p>
    <w:p>
      <w:pPr>
        <w:pStyle w:val="BodyText"/>
        <w:spacing w:before="241"/>
        <w:ind w:left="271"/>
        <w:jc w:val="left"/>
      </w:pPr>
      <w:r>
        <w:rPr/>
        <w:t>Equilíbrio</w:t>
      </w:r>
      <w:r>
        <w:rPr>
          <w:spacing w:val="-3"/>
        </w:rPr>
        <w:t> </w:t>
      </w:r>
      <w:r>
        <w:rPr/>
        <w:t>vida</w:t>
      </w:r>
      <w:r>
        <w:rPr>
          <w:spacing w:val="-3"/>
        </w:rPr>
        <w:t> </w:t>
      </w:r>
      <w:r>
        <w:rPr>
          <w:spacing w:val="-2"/>
        </w:rPr>
        <w:t>pessoal/profissional</w:t>
      </w:r>
    </w:p>
    <w:p>
      <w:pPr>
        <w:pStyle w:val="BodyText"/>
        <w:spacing w:before="112"/>
        <w:ind w:left="0"/>
        <w:jc w:val="left"/>
      </w:pPr>
    </w:p>
    <w:p>
      <w:pPr>
        <w:pStyle w:val="ListParagraph"/>
        <w:numPr>
          <w:ilvl w:val="0"/>
          <w:numId w:val="23"/>
        </w:numPr>
        <w:tabs>
          <w:tab w:pos="288" w:val="left" w:leader="none"/>
          <w:tab w:pos="986" w:val="left" w:leader="none"/>
        </w:tabs>
        <w:spacing w:line="360" w:lineRule="auto" w:before="0" w:after="0"/>
        <w:ind w:left="288" w:right="163" w:hanging="10"/>
        <w:jc w:val="left"/>
        <w:rPr>
          <w:sz w:val="22"/>
        </w:rPr>
      </w:pPr>
      <w:r>
        <w:rPr>
          <w:sz w:val="22"/>
        </w:rPr>
        <w:t>Mantenha</w:t>
      </w:r>
      <w:r>
        <w:rPr>
          <w:spacing w:val="-8"/>
          <w:sz w:val="22"/>
        </w:rPr>
        <w:t> </w:t>
      </w:r>
      <w:r>
        <w:rPr>
          <w:sz w:val="22"/>
        </w:rPr>
        <w:t>uma</w:t>
      </w:r>
      <w:r>
        <w:rPr>
          <w:spacing w:val="-8"/>
          <w:sz w:val="22"/>
        </w:rPr>
        <w:t> </w:t>
      </w:r>
      <w:r>
        <w:rPr>
          <w:sz w:val="22"/>
        </w:rPr>
        <w:t>rotina</w:t>
      </w:r>
      <w:r>
        <w:rPr>
          <w:spacing w:val="-8"/>
          <w:sz w:val="22"/>
        </w:rPr>
        <w:t> </w:t>
      </w:r>
      <w:r>
        <w:rPr>
          <w:sz w:val="22"/>
        </w:rPr>
        <w:t>diária,</w:t>
      </w:r>
      <w:r>
        <w:rPr>
          <w:spacing w:val="-6"/>
          <w:sz w:val="22"/>
        </w:rPr>
        <w:t> </w:t>
      </w:r>
      <w:r>
        <w:rPr>
          <w:sz w:val="22"/>
        </w:rPr>
        <w:t>com</w:t>
      </w:r>
      <w:r>
        <w:rPr>
          <w:spacing w:val="-6"/>
          <w:sz w:val="22"/>
        </w:rPr>
        <w:t> </w:t>
      </w:r>
      <w:r>
        <w:rPr>
          <w:sz w:val="22"/>
        </w:rPr>
        <w:t>horários</w:t>
      </w:r>
      <w:r>
        <w:rPr>
          <w:spacing w:val="-7"/>
          <w:sz w:val="22"/>
        </w:rPr>
        <w:t> </w:t>
      </w:r>
      <w:r>
        <w:rPr>
          <w:sz w:val="22"/>
        </w:rPr>
        <w:t>pré-estabelecidos</w:t>
      </w:r>
      <w:r>
        <w:rPr>
          <w:spacing w:val="-5"/>
          <w:sz w:val="22"/>
        </w:rPr>
        <w:t> </w:t>
      </w:r>
      <w:r>
        <w:rPr>
          <w:sz w:val="22"/>
        </w:rPr>
        <w:t>para</w:t>
      </w:r>
      <w:r>
        <w:rPr>
          <w:spacing w:val="-7"/>
          <w:sz w:val="22"/>
        </w:rPr>
        <w:t> </w:t>
      </w:r>
      <w:r>
        <w:rPr>
          <w:sz w:val="22"/>
        </w:rPr>
        <w:t>acordar,</w:t>
      </w:r>
      <w:r>
        <w:rPr>
          <w:spacing w:val="-6"/>
          <w:sz w:val="22"/>
        </w:rPr>
        <w:t> </w:t>
      </w:r>
      <w:r>
        <w:rPr>
          <w:sz w:val="22"/>
        </w:rPr>
        <w:t>se</w:t>
      </w:r>
      <w:r>
        <w:rPr>
          <w:spacing w:val="-7"/>
          <w:sz w:val="22"/>
        </w:rPr>
        <w:t> </w:t>
      </w:r>
      <w:r>
        <w:rPr>
          <w:sz w:val="22"/>
        </w:rPr>
        <w:t>alimentar</w:t>
      </w:r>
      <w:r>
        <w:rPr>
          <w:spacing w:val="-6"/>
          <w:sz w:val="22"/>
        </w:rPr>
        <w:t> </w:t>
      </w:r>
      <w:r>
        <w:rPr>
          <w:sz w:val="22"/>
        </w:rPr>
        <w:t>e </w:t>
      </w:r>
      <w:r>
        <w:rPr>
          <w:spacing w:val="-2"/>
          <w:sz w:val="22"/>
        </w:rPr>
        <w:t>dormir.</w:t>
      </w:r>
    </w:p>
    <w:p>
      <w:pPr>
        <w:pStyle w:val="ListParagraph"/>
        <w:numPr>
          <w:ilvl w:val="0"/>
          <w:numId w:val="23"/>
        </w:numPr>
        <w:tabs>
          <w:tab w:pos="288" w:val="left" w:leader="none"/>
          <w:tab w:pos="986" w:val="left" w:leader="none"/>
        </w:tabs>
        <w:spacing w:line="360" w:lineRule="auto" w:before="241" w:after="0"/>
        <w:ind w:left="288" w:right="169" w:hanging="10"/>
        <w:jc w:val="left"/>
        <w:rPr>
          <w:sz w:val="22"/>
        </w:rPr>
      </w:pPr>
      <w:r>
        <w:rPr>
          <w:sz w:val="22"/>
        </w:rPr>
        <w:t>Estabeleça</w:t>
      </w:r>
      <w:r>
        <w:rPr>
          <w:spacing w:val="36"/>
          <w:sz w:val="22"/>
        </w:rPr>
        <w:t> </w:t>
      </w:r>
      <w:r>
        <w:rPr>
          <w:sz w:val="22"/>
        </w:rPr>
        <w:t>regras</w:t>
      </w:r>
      <w:r>
        <w:rPr>
          <w:spacing w:val="37"/>
          <w:sz w:val="22"/>
        </w:rPr>
        <w:t> </w:t>
      </w:r>
      <w:r>
        <w:rPr>
          <w:sz w:val="22"/>
        </w:rPr>
        <w:t>claras</w:t>
      </w:r>
      <w:r>
        <w:rPr>
          <w:spacing w:val="37"/>
          <w:sz w:val="22"/>
        </w:rPr>
        <w:t> </w:t>
      </w:r>
      <w:r>
        <w:rPr>
          <w:sz w:val="22"/>
        </w:rPr>
        <w:t>com</w:t>
      </w:r>
      <w:r>
        <w:rPr>
          <w:spacing w:val="38"/>
          <w:sz w:val="22"/>
        </w:rPr>
        <w:t> </w:t>
      </w:r>
      <w:r>
        <w:rPr>
          <w:sz w:val="22"/>
        </w:rPr>
        <w:t>as</w:t>
      </w:r>
      <w:r>
        <w:rPr>
          <w:spacing w:val="37"/>
          <w:sz w:val="22"/>
        </w:rPr>
        <w:t> </w:t>
      </w:r>
      <w:r>
        <w:rPr>
          <w:sz w:val="22"/>
        </w:rPr>
        <w:t>pessoas</w:t>
      </w:r>
      <w:r>
        <w:rPr>
          <w:spacing w:val="37"/>
          <w:sz w:val="22"/>
        </w:rPr>
        <w:t> </w:t>
      </w:r>
      <w:r>
        <w:rPr>
          <w:sz w:val="22"/>
        </w:rPr>
        <w:t>com</w:t>
      </w:r>
      <w:r>
        <w:rPr>
          <w:spacing w:val="38"/>
          <w:sz w:val="22"/>
        </w:rPr>
        <w:t> </w:t>
      </w:r>
      <w:r>
        <w:rPr>
          <w:sz w:val="22"/>
        </w:rPr>
        <w:t>quem</w:t>
      </w:r>
      <w:r>
        <w:rPr>
          <w:spacing w:val="38"/>
          <w:sz w:val="22"/>
        </w:rPr>
        <w:t> </w:t>
      </w:r>
      <w:r>
        <w:rPr>
          <w:sz w:val="22"/>
        </w:rPr>
        <w:t>coabita,</w:t>
      </w:r>
      <w:r>
        <w:rPr>
          <w:spacing w:val="40"/>
          <w:sz w:val="22"/>
        </w:rPr>
        <w:t> </w:t>
      </w:r>
      <w:r>
        <w:rPr>
          <w:sz w:val="22"/>
        </w:rPr>
        <w:t>para</w:t>
      </w:r>
      <w:r>
        <w:rPr>
          <w:spacing w:val="39"/>
          <w:sz w:val="22"/>
        </w:rPr>
        <w:t> </w:t>
      </w:r>
      <w:r>
        <w:rPr>
          <w:sz w:val="22"/>
        </w:rPr>
        <w:t>harmonizar</w:t>
      </w:r>
      <w:r>
        <w:rPr>
          <w:spacing w:val="40"/>
          <w:sz w:val="22"/>
        </w:rPr>
        <w:t> </w:t>
      </w:r>
      <w:r>
        <w:rPr>
          <w:sz w:val="22"/>
        </w:rPr>
        <w:t>suas obrigações como funcionário com suas tarefas domésticas e convívio familiar.</w:t>
      </w:r>
    </w:p>
    <w:p>
      <w:pPr>
        <w:pStyle w:val="ListParagraph"/>
        <w:numPr>
          <w:ilvl w:val="0"/>
          <w:numId w:val="23"/>
        </w:numPr>
        <w:tabs>
          <w:tab w:pos="986" w:val="left" w:leader="none"/>
        </w:tabs>
        <w:spacing w:line="240" w:lineRule="auto" w:before="239" w:after="0"/>
        <w:ind w:left="986" w:right="0" w:hanging="708"/>
        <w:jc w:val="left"/>
        <w:rPr>
          <w:sz w:val="22"/>
        </w:rPr>
      </w:pPr>
      <w:r>
        <w:rPr>
          <w:sz w:val="22"/>
        </w:rPr>
        <w:t>Estabeleça</w:t>
      </w:r>
      <w:r>
        <w:rPr>
          <w:spacing w:val="-11"/>
          <w:sz w:val="22"/>
        </w:rPr>
        <w:t> </w:t>
      </w:r>
      <w:r>
        <w:rPr>
          <w:sz w:val="22"/>
        </w:rPr>
        <w:t>uma</w:t>
      </w:r>
      <w:r>
        <w:rPr>
          <w:spacing w:val="-11"/>
          <w:sz w:val="22"/>
        </w:rPr>
        <w:t> </w:t>
      </w:r>
      <w:r>
        <w:rPr>
          <w:sz w:val="22"/>
        </w:rPr>
        <w:t>rotina</w:t>
      </w:r>
      <w:r>
        <w:rPr>
          <w:spacing w:val="-12"/>
          <w:sz w:val="22"/>
        </w:rPr>
        <w:t> </w:t>
      </w:r>
      <w:r>
        <w:rPr>
          <w:sz w:val="22"/>
        </w:rPr>
        <w:t>de</w:t>
      </w:r>
      <w:r>
        <w:rPr>
          <w:spacing w:val="-11"/>
          <w:sz w:val="22"/>
        </w:rPr>
        <w:t> </w:t>
      </w:r>
      <w:r>
        <w:rPr>
          <w:sz w:val="22"/>
        </w:rPr>
        <w:t>exercícios</w:t>
      </w:r>
      <w:r>
        <w:rPr>
          <w:spacing w:val="-11"/>
          <w:sz w:val="22"/>
        </w:rPr>
        <w:t> </w:t>
      </w:r>
      <w:r>
        <w:rPr>
          <w:spacing w:val="-2"/>
          <w:sz w:val="22"/>
        </w:rPr>
        <w:t>físicos.</w:t>
      </w:r>
    </w:p>
    <w:p>
      <w:pPr>
        <w:pStyle w:val="BodyText"/>
        <w:spacing w:before="114"/>
        <w:ind w:left="0"/>
        <w:jc w:val="left"/>
      </w:pPr>
    </w:p>
    <w:p>
      <w:pPr>
        <w:pStyle w:val="ListParagraph"/>
        <w:numPr>
          <w:ilvl w:val="0"/>
          <w:numId w:val="23"/>
        </w:numPr>
        <w:tabs>
          <w:tab w:pos="986" w:val="left" w:leader="none"/>
        </w:tabs>
        <w:spacing w:line="240" w:lineRule="auto" w:before="1" w:after="0"/>
        <w:ind w:left="986" w:right="0" w:hanging="708"/>
        <w:jc w:val="left"/>
        <w:rPr>
          <w:sz w:val="22"/>
        </w:rPr>
      </w:pPr>
      <w:r>
        <w:rPr>
          <w:spacing w:val="-2"/>
          <w:sz w:val="22"/>
        </w:rPr>
        <w:t>Mantenha-se hidratado.</w:t>
      </w:r>
    </w:p>
    <w:p>
      <w:pPr>
        <w:pStyle w:val="BodyText"/>
        <w:spacing w:before="113"/>
        <w:ind w:left="0"/>
        <w:jc w:val="left"/>
      </w:pPr>
    </w:p>
    <w:p>
      <w:pPr>
        <w:pStyle w:val="ListParagraph"/>
        <w:numPr>
          <w:ilvl w:val="0"/>
          <w:numId w:val="23"/>
        </w:numPr>
        <w:tabs>
          <w:tab w:pos="288" w:val="left" w:leader="none"/>
          <w:tab w:pos="986" w:val="left" w:leader="none"/>
        </w:tabs>
        <w:spacing w:line="360" w:lineRule="auto" w:before="1" w:after="0"/>
        <w:ind w:left="288" w:right="170" w:hanging="10"/>
        <w:jc w:val="left"/>
        <w:rPr>
          <w:sz w:val="22"/>
        </w:rPr>
      </w:pPr>
      <w:r>
        <w:rPr>
          <w:sz w:val="22"/>
        </w:rPr>
        <w:t>Quando</w:t>
      </w:r>
      <w:r>
        <w:rPr>
          <w:spacing w:val="-3"/>
          <w:sz w:val="22"/>
        </w:rPr>
        <w:t> </w:t>
      </w:r>
      <w:r>
        <w:rPr>
          <w:sz w:val="22"/>
        </w:rPr>
        <w:t>não</w:t>
      </w:r>
      <w:r>
        <w:rPr>
          <w:spacing w:val="-3"/>
          <w:sz w:val="22"/>
        </w:rPr>
        <w:t> </w:t>
      </w:r>
      <w:r>
        <w:rPr>
          <w:sz w:val="22"/>
        </w:rPr>
        <w:t>estiver</w:t>
      </w:r>
      <w:r>
        <w:rPr>
          <w:spacing w:val="-2"/>
          <w:sz w:val="22"/>
        </w:rPr>
        <w:t> </w:t>
      </w:r>
      <w:r>
        <w:rPr>
          <w:sz w:val="22"/>
        </w:rPr>
        <w:t>trabalhando,</w:t>
      </w:r>
      <w:r>
        <w:rPr>
          <w:spacing w:val="-2"/>
          <w:sz w:val="22"/>
        </w:rPr>
        <w:t> </w:t>
      </w:r>
      <w:r>
        <w:rPr>
          <w:sz w:val="22"/>
        </w:rPr>
        <w:t>procure</w:t>
      </w:r>
      <w:r>
        <w:rPr>
          <w:spacing w:val="-2"/>
          <w:sz w:val="22"/>
        </w:rPr>
        <w:t> </w:t>
      </w:r>
      <w:r>
        <w:rPr>
          <w:sz w:val="22"/>
        </w:rPr>
        <w:t>reduzir</w:t>
      </w:r>
      <w:r>
        <w:rPr>
          <w:spacing w:val="-1"/>
          <w:sz w:val="22"/>
        </w:rPr>
        <w:t> </w:t>
      </w:r>
      <w:r>
        <w:rPr>
          <w:sz w:val="22"/>
        </w:rPr>
        <w:t>ao</w:t>
      </w:r>
      <w:r>
        <w:rPr>
          <w:spacing w:val="-3"/>
          <w:sz w:val="22"/>
        </w:rPr>
        <w:t> </w:t>
      </w:r>
      <w:r>
        <w:rPr>
          <w:sz w:val="22"/>
        </w:rPr>
        <w:t>mínimo</w:t>
      </w:r>
      <w:r>
        <w:rPr>
          <w:spacing w:val="-2"/>
          <w:sz w:val="22"/>
        </w:rPr>
        <w:t> </w:t>
      </w:r>
      <w:r>
        <w:rPr>
          <w:sz w:val="22"/>
        </w:rPr>
        <w:t>o</w:t>
      </w:r>
      <w:r>
        <w:rPr>
          <w:spacing w:val="-2"/>
          <w:sz w:val="22"/>
        </w:rPr>
        <w:t> </w:t>
      </w:r>
      <w:r>
        <w:rPr>
          <w:sz w:val="22"/>
        </w:rPr>
        <w:t>uso</w:t>
      </w:r>
      <w:r>
        <w:rPr>
          <w:spacing w:val="-3"/>
          <w:sz w:val="22"/>
        </w:rPr>
        <w:t> </w:t>
      </w:r>
      <w:r>
        <w:rPr>
          <w:sz w:val="22"/>
        </w:rPr>
        <w:t>de</w:t>
      </w:r>
      <w:r>
        <w:rPr>
          <w:spacing w:val="-3"/>
          <w:sz w:val="22"/>
        </w:rPr>
        <w:t> </w:t>
      </w:r>
      <w:r>
        <w:rPr>
          <w:sz w:val="22"/>
        </w:rPr>
        <w:t>telas</w:t>
      </w:r>
      <w:r>
        <w:rPr>
          <w:spacing w:val="-2"/>
          <w:sz w:val="22"/>
        </w:rPr>
        <w:t> </w:t>
      </w:r>
      <w:r>
        <w:rPr>
          <w:sz w:val="22"/>
        </w:rPr>
        <w:t>(smartphone, tablet, notebook, desktop, etc.).</w:t>
      </w:r>
    </w:p>
    <w:p>
      <w:pPr>
        <w:pStyle w:val="BodyText"/>
        <w:spacing w:before="239"/>
        <w:ind w:left="271"/>
        <w:jc w:val="left"/>
      </w:pPr>
      <w:r>
        <w:rPr/>
        <w:t>Saúde</w:t>
      </w:r>
      <w:r>
        <w:rPr>
          <w:spacing w:val="-4"/>
        </w:rPr>
        <w:t> </w:t>
      </w:r>
      <w:r>
        <w:rPr>
          <w:spacing w:val="-2"/>
        </w:rPr>
        <w:t>emocional</w:t>
      </w:r>
    </w:p>
    <w:p>
      <w:pPr>
        <w:pStyle w:val="BodyText"/>
        <w:spacing w:before="114"/>
        <w:ind w:left="0"/>
        <w:jc w:val="left"/>
      </w:pPr>
    </w:p>
    <w:p>
      <w:pPr>
        <w:pStyle w:val="ListParagraph"/>
        <w:numPr>
          <w:ilvl w:val="0"/>
          <w:numId w:val="23"/>
        </w:numPr>
        <w:tabs>
          <w:tab w:pos="288" w:val="left" w:leader="none"/>
          <w:tab w:pos="986" w:val="left" w:leader="none"/>
        </w:tabs>
        <w:spacing w:line="360" w:lineRule="auto" w:before="0" w:after="0"/>
        <w:ind w:left="288" w:right="172" w:hanging="10"/>
        <w:jc w:val="left"/>
        <w:rPr>
          <w:sz w:val="22"/>
        </w:rPr>
      </w:pPr>
      <w:r>
        <w:rPr>
          <w:sz w:val="22"/>
        </w:rPr>
        <w:t>Dedique</w:t>
      </w:r>
      <w:r>
        <w:rPr>
          <w:spacing w:val="-4"/>
          <w:sz w:val="22"/>
        </w:rPr>
        <w:t> </w:t>
      </w:r>
      <w:r>
        <w:rPr>
          <w:sz w:val="22"/>
        </w:rPr>
        <w:t>um</w:t>
      </w:r>
      <w:r>
        <w:rPr>
          <w:spacing w:val="-3"/>
          <w:sz w:val="22"/>
        </w:rPr>
        <w:t> </w:t>
      </w:r>
      <w:r>
        <w:rPr>
          <w:sz w:val="22"/>
        </w:rPr>
        <w:t>tempo</w:t>
      </w:r>
      <w:r>
        <w:rPr>
          <w:spacing w:val="-4"/>
          <w:sz w:val="22"/>
        </w:rPr>
        <w:t> </w:t>
      </w:r>
      <w:r>
        <w:rPr>
          <w:sz w:val="22"/>
        </w:rPr>
        <w:t>exclusivo</w:t>
      </w:r>
      <w:r>
        <w:rPr>
          <w:spacing w:val="-4"/>
          <w:sz w:val="22"/>
        </w:rPr>
        <w:t> </w:t>
      </w:r>
      <w:r>
        <w:rPr>
          <w:sz w:val="22"/>
        </w:rPr>
        <w:t>para</w:t>
      </w:r>
      <w:r>
        <w:rPr>
          <w:spacing w:val="-4"/>
          <w:sz w:val="22"/>
        </w:rPr>
        <w:t> </w:t>
      </w:r>
      <w:r>
        <w:rPr>
          <w:sz w:val="22"/>
        </w:rPr>
        <w:t>você</w:t>
      </w:r>
      <w:r>
        <w:rPr>
          <w:spacing w:val="-4"/>
          <w:sz w:val="22"/>
        </w:rPr>
        <w:t> </w:t>
      </w:r>
      <w:r>
        <w:rPr>
          <w:sz w:val="22"/>
        </w:rPr>
        <w:t>(exemplo:</w:t>
      </w:r>
      <w:r>
        <w:rPr>
          <w:spacing w:val="-3"/>
          <w:sz w:val="22"/>
        </w:rPr>
        <w:t> </w:t>
      </w:r>
      <w:r>
        <w:rPr>
          <w:sz w:val="22"/>
        </w:rPr>
        <w:t>medite,</w:t>
      </w:r>
      <w:r>
        <w:rPr>
          <w:spacing w:val="-3"/>
          <w:sz w:val="22"/>
        </w:rPr>
        <w:t> </w:t>
      </w:r>
      <w:r>
        <w:rPr>
          <w:sz w:val="22"/>
        </w:rPr>
        <w:t>faça</w:t>
      </w:r>
      <w:r>
        <w:rPr>
          <w:spacing w:val="-2"/>
          <w:sz w:val="22"/>
        </w:rPr>
        <w:t> </w:t>
      </w:r>
      <w:r>
        <w:rPr>
          <w:sz w:val="22"/>
        </w:rPr>
        <w:t>yoga,</w:t>
      </w:r>
      <w:r>
        <w:rPr>
          <w:spacing w:val="-3"/>
          <w:sz w:val="22"/>
        </w:rPr>
        <w:t> </w:t>
      </w:r>
      <w:r>
        <w:rPr>
          <w:sz w:val="22"/>
        </w:rPr>
        <w:t>leia</w:t>
      </w:r>
      <w:r>
        <w:rPr>
          <w:spacing w:val="-4"/>
          <w:sz w:val="22"/>
        </w:rPr>
        <w:t> </w:t>
      </w:r>
      <w:r>
        <w:rPr>
          <w:sz w:val="22"/>
        </w:rPr>
        <w:t>um</w:t>
      </w:r>
      <w:r>
        <w:rPr>
          <w:spacing w:val="-3"/>
          <w:sz w:val="22"/>
        </w:rPr>
        <w:t> </w:t>
      </w:r>
      <w:r>
        <w:rPr>
          <w:sz w:val="22"/>
        </w:rPr>
        <w:t>bom</w:t>
      </w:r>
      <w:r>
        <w:rPr>
          <w:spacing w:val="-6"/>
          <w:sz w:val="22"/>
        </w:rPr>
        <w:t> </w:t>
      </w:r>
      <w:r>
        <w:rPr>
          <w:sz w:val="22"/>
        </w:rPr>
        <w:t>livro</w:t>
      </w:r>
      <w:r>
        <w:rPr>
          <w:spacing w:val="-4"/>
          <w:sz w:val="22"/>
        </w:rPr>
        <w:t> </w:t>
      </w:r>
      <w:r>
        <w:rPr>
          <w:sz w:val="22"/>
        </w:rPr>
        <w:t>e ouça música).</w:t>
      </w:r>
    </w:p>
    <w:p>
      <w:pPr>
        <w:pStyle w:val="ListParagraph"/>
        <w:numPr>
          <w:ilvl w:val="0"/>
          <w:numId w:val="23"/>
        </w:numPr>
        <w:tabs>
          <w:tab w:pos="288" w:val="left" w:leader="none"/>
          <w:tab w:pos="986" w:val="left" w:leader="none"/>
        </w:tabs>
        <w:spacing w:line="360" w:lineRule="auto" w:before="239" w:after="0"/>
        <w:ind w:left="288" w:right="168" w:hanging="10"/>
        <w:jc w:val="left"/>
        <w:rPr>
          <w:sz w:val="22"/>
        </w:rPr>
      </w:pPr>
      <w:r>
        <w:rPr>
          <w:sz w:val="22"/>
        </w:rPr>
        <w:t>Mantenha</w:t>
      </w:r>
      <w:r>
        <w:rPr>
          <w:spacing w:val="27"/>
          <w:sz w:val="22"/>
        </w:rPr>
        <w:t> </w:t>
      </w:r>
      <w:r>
        <w:rPr>
          <w:sz w:val="22"/>
        </w:rPr>
        <w:t>contato</w:t>
      </w:r>
      <w:r>
        <w:rPr>
          <w:spacing w:val="27"/>
          <w:sz w:val="22"/>
        </w:rPr>
        <w:t> </w:t>
      </w:r>
      <w:r>
        <w:rPr>
          <w:sz w:val="22"/>
        </w:rPr>
        <w:t>com</w:t>
      </w:r>
      <w:r>
        <w:rPr>
          <w:spacing w:val="26"/>
          <w:sz w:val="22"/>
        </w:rPr>
        <w:t> </w:t>
      </w:r>
      <w:r>
        <w:rPr>
          <w:sz w:val="22"/>
        </w:rPr>
        <w:t>os</w:t>
      </w:r>
      <w:r>
        <w:rPr>
          <w:spacing w:val="27"/>
          <w:sz w:val="22"/>
        </w:rPr>
        <w:t> </w:t>
      </w:r>
      <w:r>
        <w:rPr>
          <w:sz w:val="22"/>
        </w:rPr>
        <w:t>colegas</w:t>
      </w:r>
      <w:r>
        <w:rPr>
          <w:spacing w:val="26"/>
          <w:sz w:val="22"/>
        </w:rPr>
        <w:t> </w:t>
      </w:r>
      <w:r>
        <w:rPr>
          <w:sz w:val="22"/>
        </w:rPr>
        <w:t>e</w:t>
      </w:r>
      <w:r>
        <w:rPr>
          <w:spacing w:val="27"/>
          <w:sz w:val="22"/>
        </w:rPr>
        <w:t> </w:t>
      </w:r>
      <w:r>
        <w:rPr>
          <w:sz w:val="22"/>
        </w:rPr>
        <w:t>com</w:t>
      </w:r>
      <w:r>
        <w:rPr>
          <w:spacing w:val="26"/>
          <w:sz w:val="22"/>
        </w:rPr>
        <w:t> </w:t>
      </w:r>
      <w:r>
        <w:rPr>
          <w:sz w:val="22"/>
        </w:rPr>
        <w:t>seu</w:t>
      </w:r>
      <w:r>
        <w:rPr>
          <w:spacing w:val="26"/>
          <w:sz w:val="22"/>
        </w:rPr>
        <w:t> </w:t>
      </w:r>
      <w:r>
        <w:rPr>
          <w:sz w:val="22"/>
        </w:rPr>
        <w:t>superior</w:t>
      </w:r>
      <w:r>
        <w:rPr>
          <w:spacing w:val="26"/>
          <w:sz w:val="22"/>
        </w:rPr>
        <w:t> </w:t>
      </w:r>
      <w:r>
        <w:rPr>
          <w:sz w:val="22"/>
        </w:rPr>
        <w:t>hierárquico</w:t>
      </w:r>
      <w:r>
        <w:rPr>
          <w:spacing w:val="27"/>
          <w:sz w:val="22"/>
        </w:rPr>
        <w:t> </w:t>
      </w:r>
      <w:r>
        <w:rPr>
          <w:sz w:val="22"/>
        </w:rPr>
        <w:t>para</w:t>
      </w:r>
      <w:r>
        <w:rPr>
          <w:spacing w:val="27"/>
          <w:sz w:val="22"/>
        </w:rPr>
        <w:t> </w:t>
      </w:r>
      <w:r>
        <w:rPr>
          <w:sz w:val="22"/>
        </w:rPr>
        <w:t>não</w:t>
      </w:r>
      <w:r>
        <w:rPr>
          <w:spacing w:val="26"/>
          <w:sz w:val="22"/>
        </w:rPr>
        <w:t> </w:t>
      </w:r>
      <w:r>
        <w:rPr>
          <w:sz w:val="22"/>
        </w:rPr>
        <w:t>se</w:t>
      </w:r>
      <w:r>
        <w:rPr>
          <w:spacing w:val="27"/>
          <w:sz w:val="22"/>
        </w:rPr>
        <w:t> </w:t>
      </w:r>
      <w:r>
        <w:rPr>
          <w:sz w:val="22"/>
        </w:rPr>
        <w:t>sentir </w:t>
      </w:r>
      <w:r>
        <w:rPr>
          <w:spacing w:val="-2"/>
          <w:sz w:val="22"/>
        </w:rPr>
        <w:t>isolado.</w:t>
      </w:r>
    </w:p>
    <w:p>
      <w:pPr>
        <w:pStyle w:val="ListParagraph"/>
        <w:numPr>
          <w:ilvl w:val="0"/>
          <w:numId w:val="23"/>
        </w:numPr>
        <w:tabs>
          <w:tab w:pos="288" w:val="left" w:leader="none"/>
          <w:tab w:pos="986" w:val="left" w:leader="none"/>
        </w:tabs>
        <w:spacing w:line="360" w:lineRule="auto" w:before="241" w:after="0"/>
        <w:ind w:left="288" w:right="165" w:hanging="10"/>
        <w:jc w:val="left"/>
        <w:rPr>
          <w:sz w:val="22"/>
        </w:rPr>
      </w:pPr>
      <w:r>
        <w:rPr>
          <w:sz w:val="22"/>
        </w:rPr>
        <w:t>Mantenha</w:t>
      </w:r>
      <w:r>
        <w:rPr>
          <w:spacing w:val="-10"/>
          <w:sz w:val="22"/>
        </w:rPr>
        <w:t> </w:t>
      </w:r>
      <w:r>
        <w:rPr>
          <w:sz w:val="22"/>
        </w:rPr>
        <w:t>a</w:t>
      </w:r>
      <w:r>
        <w:rPr>
          <w:spacing w:val="-10"/>
          <w:sz w:val="22"/>
        </w:rPr>
        <w:t> </w:t>
      </w:r>
      <w:r>
        <w:rPr>
          <w:sz w:val="22"/>
        </w:rPr>
        <w:t>calma</w:t>
      </w:r>
      <w:r>
        <w:rPr>
          <w:spacing w:val="-10"/>
          <w:sz w:val="22"/>
        </w:rPr>
        <w:t> </w:t>
      </w:r>
      <w:r>
        <w:rPr>
          <w:sz w:val="22"/>
        </w:rPr>
        <w:t>em</w:t>
      </w:r>
      <w:r>
        <w:rPr>
          <w:spacing w:val="-9"/>
          <w:sz w:val="22"/>
        </w:rPr>
        <w:t> </w:t>
      </w:r>
      <w:r>
        <w:rPr>
          <w:sz w:val="22"/>
        </w:rPr>
        <w:t>caso</w:t>
      </w:r>
      <w:r>
        <w:rPr>
          <w:spacing w:val="-10"/>
          <w:sz w:val="22"/>
        </w:rPr>
        <w:t> </w:t>
      </w:r>
      <w:r>
        <w:rPr>
          <w:sz w:val="22"/>
        </w:rPr>
        <w:t>de</w:t>
      </w:r>
      <w:r>
        <w:rPr>
          <w:spacing w:val="-10"/>
          <w:sz w:val="22"/>
        </w:rPr>
        <w:t> </w:t>
      </w:r>
      <w:r>
        <w:rPr>
          <w:sz w:val="22"/>
        </w:rPr>
        <w:t>instabilidades</w:t>
      </w:r>
      <w:r>
        <w:rPr>
          <w:spacing w:val="-9"/>
          <w:sz w:val="22"/>
        </w:rPr>
        <w:t> </w:t>
      </w:r>
      <w:r>
        <w:rPr>
          <w:sz w:val="22"/>
        </w:rPr>
        <w:t>de</w:t>
      </w:r>
      <w:r>
        <w:rPr>
          <w:spacing w:val="-10"/>
          <w:sz w:val="22"/>
        </w:rPr>
        <w:t> </w:t>
      </w:r>
      <w:r>
        <w:rPr>
          <w:sz w:val="22"/>
        </w:rPr>
        <w:t>acesso</w:t>
      </w:r>
      <w:r>
        <w:rPr>
          <w:spacing w:val="-10"/>
          <w:sz w:val="22"/>
        </w:rPr>
        <w:t> </w:t>
      </w:r>
      <w:r>
        <w:rPr>
          <w:sz w:val="22"/>
        </w:rPr>
        <w:t>momentâneas.</w:t>
      </w:r>
      <w:r>
        <w:rPr>
          <w:spacing w:val="-9"/>
          <w:sz w:val="22"/>
        </w:rPr>
        <w:t> </w:t>
      </w:r>
      <w:r>
        <w:rPr>
          <w:sz w:val="22"/>
        </w:rPr>
        <w:t>Apenas</w:t>
      </w:r>
      <w:r>
        <w:rPr>
          <w:spacing w:val="-10"/>
          <w:sz w:val="22"/>
        </w:rPr>
        <w:t> </w:t>
      </w:r>
      <w:r>
        <w:rPr>
          <w:sz w:val="22"/>
        </w:rPr>
        <w:t>entre</w:t>
      </w:r>
      <w:r>
        <w:rPr>
          <w:spacing w:val="-10"/>
          <w:sz w:val="22"/>
        </w:rPr>
        <w:t> </w:t>
      </w:r>
      <w:r>
        <w:rPr>
          <w:sz w:val="22"/>
        </w:rPr>
        <w:t>em contato com o seu gestor e colegas por telefone ou mensagem explicando a situação.</w:t>
      </w:r>
    </w:p>
    <w:p>
      <w:pPr>
        <w:pStyle w:val="BodyText"/>
        <w:spacing w:before="239"/>
        <w:ind w:left="271"/>
        <w:jc w:val="left"/>
      </w:pPr>
      <w:r>
        <w:rPr/>
        <w:t>Ergonomia</w:t>
      </w:r>
      <w:r>
        <w:rPr>
          <w:spacing w:val="-7"/>
        </w:rPr>
        <w:t> </w:t>
      </w:r>
      <w:r>
        <w:rPr>
          <w:spacing w:val="-2"/>
        </w:rPr>
        <w:t>física</w:t>
      </w:r>
    </w:p>
    <w:p>
      <w:pPr>
        <w:pStyle w:val="BodyText"/>
        <w:spacing w:before="114"/>
        <w:ind w:left="0"/>
        <w:jc w:val="left"/>
      </w:pPr>
    </w:p>
    <w:p>
      <w:pPr>
        <w:pStyle w:val="ListParagraph"/>
        <w:numPr>
          <w:ilvl w:val="0"/>
          <w:numId w:val="23"/>
        </w:numPr>
        <w:tabs>
          <w:tab w:pos="288" w:val="left" w:leader="none"/>
          <w:tab w:pos="986" w:val="left" w:leader="none"/>
        </w:tabs>
        <w:spacing w:line="360" w:lineRule="auto" w:before="1" w:after="0"/>
        <w:ind w:left="288" w:right="165" w:hanging="10"/>
        <w:jc w:val="left"/>
        <w:rPr>
          <w:sz w:val="22"/>
        </w:rPr>
      </w:pPr>
      <w:r>
        <w:rPr>
          <w:sz w:val="22"/>
        </w:rPr>
        <w:t>Escolha</w:t>
      </w:r>
      <w:r>
        <w:rPr>
          <w:spacing w:val="-8"/>
          <w:sz w:val="22"/>
        </w:rPr>
        <w:t> </w:t>
      </w:r>
      <w:r>
        <w:rPr>
          <w:sz w:val="22"/>
        </w:rPr>
        <w:t>mesa</w:t>
      </w:r>
      <w:r>
        <w:rPr>
          <w:spacing w:val="-8"/>
          <w:sz w:val="22"/>
        </w:rPr>
        <w:t> </w:t>
      </w:r>
      <w:r>
        <w:rPr>
          <w:sz w:val="22"/>
        </w:rPr>
        <w:t>e</w:t>
      </w:r>
      <w:r>
        <w:rPr>
          <w:spacing w:val="-8"/>
          <w:sz w:val="22"/>
        </w:rPr>
        <w:t> </w:t>
      </w:r>
      <w:r>
        <w:rPr>
          <w:sz w:val="22"/>
        </w:rPr>
        <w:t>cadeira</w:t>
      </w:r>
      <w:r>
        <w:rPr>
          <w:spacing w:val="-8"/>
          <w:sz w:val="22"/>
        </w:rPr>
        <w:t> </w:t>
      </w:r>
      <w:r>
        <w:rPr>
          <w:sz w:val="22"/>
        </w:rPr>
        <w:t>compatíveis</w:t>
      </w:r>
      <w:r>
        <w:rPr>
          <w:spacing w:val="-8"/>
          <w:sz w:val="22"/>
        </w:rPr>
        <w:t> </w:t>
      </w:r>
      <w:r>
        <w:rPr>
          <w:sz w:val="22"/>
        </w:rPr>
        <w:t>com</w:t>
      </w:r>
      <w:r>
        <w:rPr>
          <w:spacing w:val="-7"/>
          <w:sz w:val="22"/>
        </w:rPr>
        <w:t> </w:t>
      </w:r>
      <w:r>
        <w:rPr>
          <w:sz w:val="22"/>
        </w:rPr>
        <w:t>suas</w:t>
      </w:r>
      <w:r>
        <w:rPr>
          <w:spacing w:val="-8"/>
          <w:sz w:val="22"/>
        </w:rPr>
        <w:t> </w:t>
      </w:r>
      <w:r>
        <w:rPr>
          <w:sz w:val="22"/>
        </w:rPr>
        <w:t>características</w:t>
      </w:r>
      <w:r>
        <w:rPr>
          <w:spacing w:val="-8"/>
          <w:sz w:val="22"/>
        </w:rPr>
        <w:t> </w:t>
      </w:r>
      <w:r>
        <w:rPr>
          <w:sz w:val="22"/>
        </w:rPr>
        <w:t>físicas,</w:t>
      </w:r>
      <w:r>
        <w:rPr>
          <w:spacing w:val="-6"/>
          <w:sz w:val="22"/>
        </w:rPr>
        <w:t> </w:t>
      </w:r>
      <w:r>
        <w:rPr>
          <w:sz w:val="22"/>
        </w:rPr>
        <w:t>como</w:t>
      </w:r>
      <w:r>
        <w:rPr>
          <w:spacing w:val="-7"/>
          <w:sz w:val="22"/>
        </w:rPr>
        <w:t> </w:t>
      </w:r>
      <w:r>
        <w:rPr>
          <w:sz w:val="22"/>
        </w:rPr>
        <w:t>altura,</w:t>
      </w:r>
      <w:r>
        <w:rPr>
          <w:spacing w:val="-6"/>
          <w:sz w:val="22"/>
        </w:rPr>
        <w:t> </w:t>
      </w:r>
      <w:r>
        <w:rPr>
          <w:sz w:val="22"/>
        </w:rPr>
        <w:t>peso, comprimento das pernas, etc.</w:t>
      </w:r>
    </w:p>
    <w:p>
      <w:pPr>
        <w:pStyle w:val="ListParagraph"/>
        <w:numPr>
          <w:ilvl w:val="0"/>
          <w:numId w:val="23"/>
        </w:numPr>
        <w:tabs>
          <w:tab w:pos="986" w:val="left" w:leader="none"/>
        </w:tabs>
        <w:spacing w:line="240" w:lineRule="auto" w:before="241" w:after="0"/>
        <w:ind w:left="986" w:right="0" w:hanging="708"/>
        <w:jc w:val="left"/>
        <w:rPr>
          <w:sz w:val="22"/>
        </w:rPr>
      </w:pPr>
      <w:r>
        <w:rPr>
          <w:sz w:val="22"/>
        </w:rPr>
        <w:t>Não</w:t>
      </w:r>
      <w:r>
        <w:rPr>
          <w:spacing w:val="-2"/>
          <w:sz w:val="22"/>
        </w:rPr>
        <w:t> </w:t>
      </w:r>
      <w:r>
        <w:rPr>
          <w:sz w:val="22"/>
        </w:rPr>
        <w:t>trabalhe</w:t>
      </w:r>
      <w:r>
        <w:rPr>
          <w:spacing w:val="-2"/>
          <w:sz w:val="22"/>
        </w:rPr>
        <w:t> </w:t>
      </w:r>
      <w:r>
        <w:rPr>
          <w:sz w:val="22"/>
        </w:rPr>
        <w:t>em</w:t>
      </w:r>
      <w:r>
        <w:rPr>
          <w:spacing w:val="-1"/>
          <w:sz w:val="22"/>
        </w:rPr>
        <w:t> </w:t>
      </w:r>
      <w:r>
        <w:rPr>
          <w:sz w:val="22"/>
        </w:rPr>
        <w:t>sofás</w:t>
      </w:r>
      <w:r>
        <w:rPr>
          <w:spacing w:val="-2"/>
          <w:sz w:val="22"/>
        </w:rPr>
        <w:t> </w:t>
      </w:r>
      <w:r>
        <w:rPr>
          <w:sz w:val="22"/>
        </w:rPr>
        <w:t>ou</w:t>
      </w:r>
      <w:r>
        <w:rPr>
          <w:spacing w:val="-2"/>
          <w:sz w:val="22"/>
        </w:rPr>
        <w:t> camas.</w:t>
      </w:r>
    </w:p>
    <w:p>
      <w:pPr>
        <w:spacing w:after="0" w:line="240" w:lineRule="auto"/>
        <w:jc w:val="left"/>
        <w:rPr>
          <w:sz w:val="22"/>
        </w:rPr>
        <w:sectPr>
          <w:pgSz w:w="12240" w:h="15840"/>
          <w:pgMar w:header="338" w:footer="0" w:top="1320" w:bottom="280" w:left="1140" w:right="1300"/>
        </w:sectPr>
      </w:pPr>
    </w:p>
    <w:p>
      <w:pPr>
        <w:pStyle w:val="ListParagraph"/>
        <w:numPr>
          <w:ilvl w:val="0"/>
          <w:numId w:val="23"/>
        </w:numPr>
        <w:tabs>
          <w:tab w:pos="986" w:val="left" w:leader="none"/>
        </w:tabs>
        <w:spacing w:line="240" w:lineRule="auto" w:before="90" w:after="0"/>
        <w:ind w:left="986" w:right="0" w:hanging="708"/>
        <w:jc w:val="left"/>
        <w:rPr>
          <w:sz w:val="22"/>
        </w:rPr>
      </w:pPr>
      <w:r>
        <w:rPr>
          <w:sz w:val="22"/>
        </w:rPr>
        <w:t>Mantenha</w:t>
      </w:r>
      <w:r>
        <w:rPr>
          <w:spacing w:val="-11"/>
          <w:sz w:val="22"/>
        </w:rPr>
        <w:t> </w:t>
      </w:r>
      <w:r>
        <w:rPr>
          <w:sz w:val="22"/>
        </w:rPr>
        <w:t>seu</w:t>
      </w:r>
      <w:r>
        <w:rPr>
          <w:spacing w:val="-10"/>
          <w:sz w:val="22"/>
        </w:rPr>
        <w:t> </w:t>
      </w:r>
      <w:r>
        <w:rPr>
          <w:sz w:val="22"/>
        </w:rPr>
        <w:t>posto</w:t>
      </w:r>
      <w:r>
        <w:rPr>
          <w:spacing w:val="-9"/>
          <w:sz w:val="22"/>
        </w:rPr>
        <w:t> </w:t>
      </w:r>
      <w:r>
        <w:rPr>
          <w:sz w:val="22"/>
        </w:rPr>
        <w:t>de</w:t>
      </w:r>
      <w:r>
        <w:rPr>
          <w:spacing w:val="-10"/>
          <w:sz w:val="22"/>
        </w:rPr>
        <w:t> </w:t>
      </w:r>
      <w:r>
        <w:rPr>
          <w:sz w:val="22"/>
        </w:rPr>
        <w:t>trabalho</w:t>
      </w:r>
      <w:r>
        <w:rPr>
          <w:spacing w:val="-11"/>
          <w:sz w:val="22"/>
        </w:rPr>
        <w:t> </w:t>
      </w:r>
      <w:r>
        <w:rPr>
          <w:spacing w:val="-2"/>
          <w:sz w:val="22"/>
        </w:rPr>
        <w:t>organizado.</w:t>
      </w:r>
    </w:p>
    <w:p>
      <w:pPr>
        <w:pStyle w:val="BodyText"/>
        <w:spacing w:before="114"/>
        <w:ind w:left="0"/>
        <w:jc w:val="left"/>
      </w:pPr>
    </w:p>
    <w:p>
      <w:pPr>
        <w:pStyle w:val="ListParagraph"/>
        <w:numPr>
          <w:ilvl w:val="0"/>
          <w:numId w:val="23"/>
        </w:numPr>
        <w:tabs>
          <w:tab w:pos="986" w:val="left" w:leader="none"/>
        </w:tabs>
        <w:spacing w:line="240" w:lineRule="auto" w:before="1" w:after="0"/>
        <w:ind w:left="986" w:right="0" w:hanging="708"/>
        <w:jc w:val="left"/>
        <w:rPr>
          <w:sz w:val="22"/>
        </w:rPr>
      </w:pPr>
      <w:r>
        <w:rPr>
          <w:sz w:val="22"/>
        </w:rPr>
        <w:t>Utilize</w:t>
      </w:r>
      <w:r>
        <w:rPr>
          <w:spacing w:val="-5"/>
          <w:sz w:val="22"/>
        </w:rPr>
        <w:t> </w:t>
      </w:r>
      <w:r>
        <w:rPr>
          <w:sz w:val="22"/>
        </w:rPr>
        <w:t>equipamentos</w:t>
      </w:r>
      <w:r>
        <w:rPr>
          <w:spacing w:val="-3"/>
          <w:sz w:val="22"/>
        </w:rPr>
        <w:t> </w:t>
      </w:r>
      <w:r>
        <w:rPr>
          <w:sz w:val="22"/>
        </w:rPr>
        <w:t>e</w:t>
      </w:r>
      <w:r>
        <w:rPr>
          <w:spacing w:val="-4"/>
          <w:sz w:val="22"/>
        </w:rPr>
        <w:t> </w:t>
      </w:r>
      <w:r>
        <w:rPr>
          <w:sz w:val="22"/>
        </w:rPr>
        <w:t>acessórios</w:t>
      </w:r>
      <w:r>
        <w:rPr>
          <w:spacing w:val="-5"/>
          <w:sz w:val="22"/>
        </w:rPr>
        <w:t> </w:t>
      </w:r>
      <w:r>
        <w:rPr>
          <w:spacing w:val="-2"/>
          <w:sz w:val="22"/>
        </w:rPr>
        <w:t>adequados.</w:t>
      </w:r>
    </w:p>
    <w:p>
      <w:pPr>
        <w:pStyle w:val="BodyText"/>
        <w:spacing w:before="112"/>
        <w:ind w:left="0"/>
        <w:jc w:val="left"/>
      </w:pPr>
    </w:p>
    <w:p>
      <w:pPr>
        <w:pStyle w:val="ListParagraph"/>
        <w:numPr>
          <w:ilvl w:val="0"/>
          <w:numId w:val="23"/>
        </w:numPr>
        <w:tabs>
          <w:tab w:pos="288" w:val="left" w:leader="none"/>
          <w:tab w:pos="986" w:val="left" w:leader="none"/>
        </w:tabs>
        <w:spacing w:line="360" w:lineRule="auto" w:before="0" w:after="0"/>
        <w:ind w:left="288" w:right="170" w:hanging="10"/>
        <w:jc w:val="left"/>
        <w:rPr>
          <w:sz w:val="22"/>
        </w:rPr>
      </w:pPr>
      <w:r>
        <w:rPr>
          <w:sz w:val="22"/>
        </w:rPr>
        <w:t>Faça</w:t>
      </w:r>
      <w:r>
        <w:rPr>
          <w:spacing w:val="36"/>
          <w:sz w:val="22"/>
        </w:rPr>
        <w:t> </w:t>
      </w:r>
      <w:r>
        <w:rPr>
          <w:sz w:val="22"/>
        </w:rPr>
        <w:t>pausas</w:t>
      </w:r>
      <w:r>
        <w:rPr>
          <w:spacing w:val="36"/>
          <w:sz w:val="22"/>
        </w:rPr>
        <w:t> </w:t>
      </w:r>
      <w:r>
        <w:rPr>
          <w:sz w:val="22"/>
        </w:rPr>
        <w:t>regulares</w:t>
      </w:r>
      <w:r>
        <w:rPr>
          <w:spacing w:val="36"/>
          <w:sz w:val="22"/>
        </w:rPr>
        <w:t> </w:t>
      </w:r>
      <w:r>
        <w:rPr>
          <w:sz w:val="22"/>
        </w:rPr>
        <w:t>e</w:t>
      </w:r>
      <w:r>
        <w:rPr>
          <w:spacing w:val="36"/>
          <w:sz w:val="22"/>
        </w:rPr>
        <w:t> </w:t>
      </w:r>
      <w:r>
        <w:rPr>
          <w:sz w:val="22"/>
        </w:rPr>
        <w:t>realize</w:t>
      </w:r>
      <w:r>
        <w:rPr>
          <w:spacing w:val="36"/>
          <w:sz w:val="22"/>
        </w:rPr>
        <w:t> </w:t>
      </w:r>
      <w:r>
        <w:rPr>
          <w:sz w:val="22"/>
        </w:rPr>
        <w:t>frequentemente</w:t>
      </w:r>
      <w:r>
        <w:rPr>
          <w:spacing w:val="36"/>
          <w:sz w:val="22"/>
        </w:rPr>
        <w:t> </w:t>
      </w:r>
      <w:r>
        <w:rPr>
          <w:sz w:val="22"/>
        </w:rPr>
        <w:t>a</w:t>
      </w:r>
      <w:r>
        <w:rPr>
          <w:spacing w:val="36"/>
          <w:sz w:val="22"/>
        </w:rPr>
        <w:t> </w:t>
      </w:r>
      <w:r>
        <w:rPr>
          <w:sz w:val="22"/>
        </w:rPr>
        <w:t>alternância</w:t>
      </w:r>
      <w:r>
        <w:rPr>
          <w:spacing w:val="36"/>
          <w:sz w:val="22"/>
        </w:rPr>
        <w:t> </w:t>
      </w:r>
      <w:r>
        <w:rPr>
          <w:sz w:val="22"/>
        </w:rPr>
        <w:t>de</w:t>
      </w:r>
      <w:r>
        <w:rPr>
          <w:spacing w:val="35"/>
          <w:sz w:val="22"/>
        </w:rPr>
        <w:t> </w:t>
      </w:r>
      <w:r>
        <w:rPr>
          <w:sz w:val="22"/>
        </w:rPr>
        <w:t>posturas</w:t>
      </w:r>
      <w:r>
        <w:rPr>
          <w:spacing w:val="36"/>
          <w:sz w:val="22"/>
        </w:rPr>
        <w:t> </w:t>
      </w:r>
      <w:r>
        <w:rPr>
          <w:sz w:val="22"/>
        </w:rPr>
        <w:t>(levantar, caminhar, espreguiçar-se, etc.).</w:t>
      </w:r>
    </w:p>
    <w:p>
      <w:pPr>
        <w:pStyle w:val="ListParagraph"/>
        <w:numPr>
          <w:ilvl w:val="0"/>
          <w:numId w:val="23"/>
        </w:numPr>
        <w:tabs>
          <w:tab w:pos="986" w:val="left" w:leader="none"/>
        </w:tabs>
        <w:spacing w:line="240" w:lineRule="auto" w:before="241" w:after="0"/>
        <w:ind w:left="986" w:right="0" w:hanging="708"/>
        <w:jc w:val="left"/>
        <w:rPr>
          <w:sz w:val="22"/>
        </w:rPr>
      </w:pPr>
      <w:r>
        <w:rPr>
          <w:sz w:val="22"/>
        </w:rPr>
        <w:t>Alongue-se</w:t>
      </w:r>
      <w:r>
        <w:rPr>
          <w:spacing w:val="-7"/>
          <w:sz w:val="22"/>
        </w:rPr>
        <w:t> </w:t>
      </w:r>
      <w:r>
        <w:rPr>
          <w:sz w:val="22"/>
        </w:rPr>
        <w:t>pelo</w:t>
      </w:r>
      <w:r>
        <w:rPr>
          <w:spacing w:val="-6"/>
          <w:sz w:val="22"/>
        </w:rPr>
        <w:t> </w:t>
      </w:r>
      <w:r>
        <w:rPr>
          <w:sz w:val="22"/>
        </w:rPr>
        <w:t>menos</w:t>
      </w:r>
      <w:r>
        <w:rPr>
          <w:spacing w:val="-7"/>
          <w:sz w:val="22"/>
        </w:rPr>
        <w:t> </w:t>
      </w:r>
      <w:r>
        <w:rPr>
          <w:sz w:val="22"/>
        </w:rPr>
        <w:t>2</w:t>
      </w:r>
      <w:r>
        <w:rPr>
          <w:spacing w:val="-6"/>
          <w:sz w:val="22"/>
        </w:rPr>
        <w:t> </w:t>
      </w:r>
      <w:r>
        <w:rPr>
          <w:sz w:val="22"/>
        </w:rPr>
        <w:t>vezes</w:t>
      </w:r>
      <w:r>
        <w:rPr>
          <w:spacing w:val="-6"/>
          <w:sz w:val="22"/>
        </w:rPr>
        <w:t> </w:t>
      </w:r>
      <w:r>
        <w:rPr>
          <w:sz w:val="22"/>
        </w:rPr>
        <w:t>ao</w:t>
      </w:r>
      <w:r>
        <w:rPr>
          <w:spacing w:val="-5"/>
          <w:sz w:val="22"/>
        </w:rPr>
        <w:t> </w:t>
      </w:r>
      <w:r>
        <w:rPr>
          <w:spacing w:val="-4"/>
          <w:sz w:val="22"/>
        </w:rPr>
        <w:t>dia.</w:t>
      </w:r>
    </w:p>
    <w:p>
      <w:pPr>
        <w:pStyle w:val="BodyText"/>
        <w:spacing w:before="114"/>
        <w:ind w:left="0"/>
        <w:jc w:val="left"/>
      </w:pPr>
    </w:p>
    <w:p>
      <w:pPr>
        <w:pStyle w:val="ListParagraph"/>
        <w:numPr>
          <w:ilvl w:val="0"/>
          <w:numId w:val="23"/>
        </w:numPr>
        <w:tabs>
          <w:tab w:pos="986" w:val="left" w:leader="none"/>
        </w:tabs>
        <w:spacing w:line="240" w:lineRule="auto" w:before="0" w:after="0"/>
        <w:ind w:left="986" w:right="0" w:hanging="708"/>
        <w:jc w:val="left"/>
        <w:rPr>
          <w:sz w:val="22"/>
        </w:rPr>
      </w:pPr>
      <w:r>
        <w:rPr>
          <w:sz w:val="22"/>
        </w:rPr>
        <w:t>Mude</w:t>
      </w:r>
      <w:r>
        <w:rPr>
          <w:spacing w:val="-5"/>
          <w:sz w:val="22"/>
        </w:rPr>
        <w:t> </w:t>
      </w:r>
      <w:r>
        <w:rPr>
          <w:sz w:val="22"/>
        </w:rPr>
        <w:t>o</w:t>
      </w:r>
      <w:r>
        <w:rPr>
          <w:spacing w:val="-4"/>
          <w:sz w:val="22"/>
        </w:rPr>
        <w:t> </w:t>
      </w:r>
      <w:r>
        <w:rPr>
          <w:sz w:val="22"/>
        </w:rPr>
        <w:t>foco</w:t>
      </w:r>
      <w:r>
        <w:rPr>
          <w:spacing w:val="-4"/>
          <w:sz w:val="22"/>
        </w:rPr>
        <w:t> </w:t>
      </w:r>
      <w:r>
        <w:rPr>
          <w:sz w:val="22"/>
        </w:rPr>
        <w:t>do</w:t>
      </w:r>
      <w:r>
        <w:rPr>
          <w:spacing w:val="-5"/>
          <w:sz w:val="22"/>
        </w:rPr>
        <w:t> </w:t>
      </w:r>
      <w:r>
        <w:rPr>
          <w:sz w:val="22"/>
        </w:rPr>
        <w:t>seu</w:t>
      </w:r>
      <w:r>
        <w:rPr>
          <w:spacing w:val="-4"/>
          <w:sz w:val="22"/>
        </w:rPr>
        <w:t> </w:t>
      </w:r>
      <w:r>
        <w:rPr>
          <w:sz w:val="22"/>
        </w:rPr>
        <w:t>olhar,</w:t>
      </w:r>
      <w:r>
        <w:rPr>
          <w:spacing w:val="-2"/>
          <w:sz w:val="22"/>
        </w:rPr>
        <w:t> </w:t>
      </w:r>
      <w:r>
        <w:rPr>
          <w:sz w:val="22"/>
        </w:rPr>
        <w:t>de</w:t>
      </w:r>
      <w:r>
        <w:rPr>
          <w:spacing w:val="-3"/>
          <w:sz w:val="22"/>
        </w:rPr>
        <w:t> </w:t>
      </w:r>
      <w:r>
        <w:rPr>
          <w:sz w:val="22"/>
        </w:rPr>
        <w:t>preferência</w:t>
      </w:r>
      <w:r>
        <w:rPr>
          <w:spacing w:val="-4"/>
          <w:sz w:val="22"/>
        </w:rPr>
        <w:t> </w:t>
      </w:r>
      <w:r>
        <w:rPr>
          <w:sz w:val="22"/>
        </w:rPr>
        <w:t>para</w:t>
      </w:r>
      <w:r>
        <w:rPr>
          <w:spacing w:val="-3"/>
          <w:sz w:val="22"/>
        </w:rPr>
        <w:t> </w:t>
      </w:r>
      <w:r>
        <w:rPr>
          <w:sz w:val="22"/>
        </w:rPr>
        <w:t>longe,</w:t>
      </w:r>
      <w:r>
        <w:rPr>
          <w:spacing w:val="-3"/>
          <w:sz w:val="22"/>
        </w:rPr>
        <w:t> </w:t>
      </w:r>
      <w:r>
        <w:rPr>
          <w:sz w:val="22"/>
        </w:rPr>
        <w:t>a</w:t>
      </w:r>
      <w:r>
        <w:rPr>
          <w:spacing w:val="-3"/>
          <w:sz w:val="22"/>
        </w:rPr>
        <w:t> </w:t>
      </w:r>
      <w:r>
        <w:rPr>
          <w:sz w:val="22"/>
        </w:rPr>
        <w:t>fim</w:t>
      </w:r>
      <w:r>
        <w:rPr>
          <w:spacing w:val="-5"/>
          <w:sz w:val="22"/>
        </w:rPr>
        <w:t> </w:t>
      </w:r>
      <w:r>
        <w:rPr>
          <w:sz w:val="22"/>
        </w:rPr>
        <w:t>de</w:t>
      </w:r>
      <w:r>
        <w:rPr>
          <w:spacing w:val="-3"/>
          <w:sz w:val="22"/>
        </w:rPr>
        <w:t> </w:t>
      </w:r>
      <w:r>
        <w:rPr>
          <w:sz w:val="22"/>
        </w:rPr>
        <w:t>evitar</w:t>
      </w:r>
      <w:r>
        <w:rPr>
          <w:spacing w:val="-3"/>
          <w:sz w:val="22"/>
        </w:rPr>
        <w:t> </w:t>
      </w:r>
      <w:r>
        <w:rPr>
          <w:sz w:val="22"/>
        </w:rPr>
        <w:t>a</w:t>
      </w:r>
      <w:r>
        <w:rPr>
          <w:spacing w:val="-5"/>
          <w:sz w:val="22"/>
        </w:rPr>
        <w:t> </w:t>
      </w:r>
      <w:r>
        <w:rPr>
          <w:sz w:val="22"/>
        </w:rPr>
        <w:t>fadiga</w:t>
      </w:r>
      <w:r>
        <w:rPr>
          <w:spacing w:val="-3"/>
          <w:sz w:val="22"/>
        </w:rPr>
        <w:t> </w:t>
      </w:r>
      <w:r>
        <w:rPr>
          <w:spacing w:val="-2"/>
          <w:sz w:val="22"/>
        </w:rPr>
        <w:t>visual.</w:t>
      </w:r>
    </w:p>
    <w:p>
      <w:pPr>
        <w:pStyle w:val="BodyText"/>
        <w:spacing w:before="112"/>
        <w:ind w:left="0"/>
        <w:jc w:val="left"/>
      </w:pPr>
    </w:p>
    <w:p>
      <w:pPr>
        <w:pStyle w:val="ListParagraph"/>
        <w:numPr>
          <w:ilvl w:val="0"/>
          <w:numId w:val="23"/>
        </w:numPr>
        <w:tabs>
          <w:tab w:pos="986" w:val="left" w:leader="none"/>
        </w:tabs>
        <w:spacing w:line="240" w:lineRule="auto" w:before="0" w:after="0"/>
        <w:ind w:left="986" w:right="0" w:hanging="708"/>
        <w:jc w:val="left"/>
        <w:rPr>
          <w:sz w:val="22"/>
        </w:rPr>
      </w:pPr>
      <w:r>
        <w:rPr>
          <w:sz w:val="22"/>
        </w:rPr>
        <w:t>Orientações</w:t>
      </w:r>
      <w:r>
        <w:rPr>
          <w:spacing w:val="-6"/>
          <w:sz w:val="22"/>
        </w:rPr>
        <w:t> </w:t>
      </w:r>
      <w:r>
        <w:rPr>
          <w:sz w:val="22"/>
        </w:rPr>
        <w:t>sobre</w:t>
      </w:r>
      <w:r>
        <w:rPr>
          <w:spacing w:val="-6"/>
          <w:sz w:val="22"/>
        </w:rPr>
        <w:t> </w:t>
      </w:r>
      <w:r>
        <w:rPr>
          <w:spacing w:val="-2"/>
          <w:sz w:val="22"/>
        </w:rPr>
        <w:t>ergonomia:</w:t>
      </w:r>
    </w:p>
    <w:p>
      <w:pPr>
        <w:pStyle w:val="BodyText"/>
        <w:spacing w:before="115"/>
        <w:ind w:left="0"/>
        <w:jc w:val="left"/>
        <w:rPr>
          <w:sz w:val="20"/>
        </w:rPr>
      </w:pPr>
      <w:r>
        <w:rPr/>
        <w:drawing>
          <wp:anchor distT="0" distB="0" distL="0" distR="0" allowOverlap="1" layoutInCell="1" locked="0" behindDoc="1" simplePos="0" relativeHeight="487589376">
            <wp:simplePos x="0" y="0"/>
            <wp:positionH relativeFrom="page">
              <wp:posOffset>899794</wp:posOffset>
            </wp:positionH>
            <wp:positionV relativeFrom="paragraph">
              <wp:posOffset>234439</wp:posOffset>
            </wp:positionV>
            <wp:extent cx="5356492" cy="3484721"/>
            <wp:effectExtent l="0" t="0" r="0" b="0"/>
            <wp:wrapTopAndBottom/>
            <wp:docPr id="7" name="Image 7" descr="Diagrama  Descrição gerada automaticamente"/>
            <wp:cNvGraphicFramePr>
              <a:graphicFrameLocks/>
            </wp:cNvGraphicFramePr>
            <a:graphic>
              <a:graphicData uri="http://schemas.openxmlformats.org/drawingml/2006/picture">
                <pic:pic>
                  <pic:nvPicPr>
                    <pic:cNvPr id="7" name="Image 7" descr="Diagrama  Descrição gerada automaticamente"/>
                    <pic:cNvPicPr/>
                  </pic:nvPicPr>
                  <pic:blipFill>
                    <a:blip r:embed="rId7" cstate="print"/>
                    <a:stretch>
                      <a:fillRect/>
                    </a:stretch>
                  </pic:blipFill>
                  <pic:spPr>
                    <a:xfrm>
                      <a:off x="0" y="0"/>
                      <a:ext cx="5356492" cy="3484721"/>
                    </a:xfrm>
                    <a:prstGeom prst="rect">
                      <a:avLst/>
                    </a:prstGeom>
                  </pic:spPr>
                </pic:pic>
              </a:graphicData>
            </a:graphic>
          </wp:anchor>
        </w:drawing>
      </w:r>
    </w:p>
    <w:p>
      <w:pPr>
        <w:pStyle w:val="BodyText"/>
        <w:spacing w:before="102"/>
        <w:ind w:left="0"/>
        <w:jc w:val="left"/>
      </w:pPr>
    </w:p>
    <w:p>
      <w:pPr>
        <w:pStyle w:val="BodyText"/>
        <w:tabs>
          <w:tab w:pos="1125" w:val="left" w:leader="none"/>
          <w:tab w:pos="2394" w:val="left" w:leader="none"/>
          <w:tab w:pos="4004" w:val="left" w:leader="none"/>
          <w:tab w:pos="4653" w:val="left" w:leader="none"/>
          <w:tab w:pos="5085" w:val="left" w:leader="none"/>
          <w:tab w:pos="5865" w:val="left" w:leader="none"/>
          <w:tab w:pos="6338" w:val="left" w:leader="none"/>
          <w:tab w:pos="6812" w:val="left" w:leader="none"/>
          <w:tab w:pos="7286" w:val="left" w:leader="none"/>
          <w:tab w:pos="8128" w:val="left" w:leader="none"/>
          <w:tab w:pos="8602" w:val="left" w:leader="none"/>
          <w:tab w:pos="9503" w:val="left" w:leader="none"/>
        </w:tabs>
        <w:spacing w:line="360" w:lineRule="auto"/>
        <w:ind w:left="271" w:right="171"/>
        <w:jc w:val="left"/>
      </w:pPr>
      <w:r>
        <w:rPr>
          <w:spacing w:val="-2"/>
        </w:rPr>
        <w:t>Fonte:</w:t>
      </w:r>
      <w:r>
        <w:rPr/>
        <w:tab/>
      </w:r>
      <w:r>
        <w:rPr>
          <w:spacing w:val="-2"/>
        </w:rPr>
        <w:t>Resolução</w:t>
      </w:r>
      <w:r>
        <w:rPr/>
        <w:tab/>
      </w:r>
      <w:r>
        <w:rPr>
          <w:spacing w:val="-2"/>
        </w:rPr>
        <w:t>Administrativa</w:t>
      </w:r>
      <w:r>
        <w:rPr/>
        <w:tab/>
      </w:r>
      <w:r>
        <w:rPr>
          <w:spacing w:val="-4"/>
        </w:rPr>
        <w:t>TST</w:t>
      </w:r>
      <w:r>
        <w:rPr/>
        <w:tab/>
      </w:r>
      <w:r>
        <w:rPr>
          <w:spacing w:val="-6"/>
        </w:rPr>
        <w:t>nº</w:t>
      </w:r>
      <w:r>
        <w:rPr/>
        <w:tab/>
      </w:r>
      <w:r>
        <w:rPr>
          <w:spacing w:val="-2"/>
        </w:rPr>
        <w:t>1970,</w:t>
      </w:r>
      <w:r>
        <w:rPr/>
        <w:tab/>
      </w:r>
      <w:r>
        <w:rPr>
          <w:spacing w:val="-6"/>
        </w:rPr>
        <w:t>de</w:t>
      </w:r>
      <w:r>
        <w:rPr/>
        <w:tab/>
      </w:r>
      <w:r>
        <w:rPr>
          <w:spacing w:val="-6"/>
        </w:rPr>
        <w:t>20</w:t>
      </w:r>
      <w:r>
        <w:rPr/>
        <w:tab/>
      </w:r>
      <w:r>
        <w:rPr>
          <w:spacing w:val="-6"/>
        </w:rPr>
        <w:t>de</w:t>
      </w:r>
      <w:r>
        <w:rPr/>
        <w:tab/>
      </w:r>
      <w:r>
        <w:rPr>
          <w:spacing w:val="-2"/>
        </w:rPr>
        <w:t>março</w:t>
      </w:r>
      <w:r>
        <w:rPr/>
        <w:tab/>
      </w:r>
      <w:r>
        <w:rPr>
          <w:spacing w:val="-6"/>
        </w:rPr>
        <w:t>de</w:t>
      </w:r>
      <w:r>
        <w:rPr/>
        <w:tab/>
      </w:r>
      <w:r>
        <w:rPr>
          <w:spacing w:val="-2"/>
        </w:rPr>
        <w:t>20181.</w:t>
      </w:r>
      <w:r>
        <w:rPr/>
        <w:tab/>
      </w:r>
      <w:r>
        <w:rPr>
          <w:spacing w:val="-10"/>
        </w:rPr>
        <w:t>1 </w:t>
      </w:r>
      <w:r>
        <w:rPr>
          <w:spacing w:val="-2"/>
        </w:rPr>
        <w:t>https://hdl.handle.net/20.500.12178/128169</w:t>
      </w:r>
    </w:p>
    <w:p>
      <w:pPr>
        <w:pStyle w:val="ListParagraph"/>
        <w:numPr>
          <w:ilvl w:val="0"/>
          <w:numId w:val="24"/>
        </w:numPr>
        <w:tabs>
          <w:tab w:pos="525" w:val="left" w:leader="none"/>
        </w:tabs>
        <w:spacing w:line="240" w:lineRule="auto" w:before="241" w:after="0"/>
        <w:ind w:left="525" w:right="0" w:hanging="247"/>
        <w:jc w:val="left"/>
        <w:rPr>
          <w:sz w:val="22"/>
        </w:rPr>
      </w:pPr>
      <w:r>
        <w:rPr>
          <w:sz w:val="22"/>
        </w:rPr>
        <w:t>Manter</w:t>
      </w:r>
      <w:r>
        <w:rPr>
          <w:spacing w:val="-2"/>
          <w:sz w:val="22"/>
        </w:rPr>
        <w:t> </w:t>
      </w:r>
      <w:r>
        <w:rPr>
          <w:sz w:val="22"/>
        </w:rPr>
        <w:t>o</w:t>
      </w:r>
      <w:r>
        <w:rPr>
          <w:spacing w:val="-2"/>
          <w:sz w:val="22"/>
        </w:rPr>
        <w:t> </w:t>
      </w:r>
      <w:r>
        <w:rPr>
          <w:sz w:val="22"/>
        </w:rPr>
        <w:t>topo</w:t>
      </w:r>
      <w:r>
        <w:rPr>
          <w:spacing w:val="-3"/>
          <w:sz w:val="22"/>
        </w:rPr>
        <w:t> </w:t>
      </w:r>
      <w:r>
        <w:rPr>
          <w:sz w:val="22"/>
        </w:rPr>
        <w:t>da</w:t>
      </w:r>
      <w:r>
        <w:rPr>
          <w:spacing w:val="-2"/>
          <w:sz w:val="22"/>
        </w:rPr>
        <w:t> </w:t>
      </w:r>
      <w:r>
        <w:rPr>
          <w:sz w:val="22"/>
        </w:rPr>
        <w:t>tela</w:t>
      </w:r>
      <w:r>
        <w:rPr>
          <w:spacing w:val="-2"/>
          <w:sz w:val="22"/>
        </w:rPr>
        <w:t> </w:t>
      </w:r>
      <w:r>
        <w:rPr>
          <w:sz w:val="22"/>
        </w:rPr>
        <w:t>ao</w:t>
      </w:r>
      <w:r>
        <w:rPr>
          <w:spacing w:val="-3"/>
          <w:sz w:val="22"/>
        </w:rPr>
        <w:t> </w:t>
      </w:r>
      <w:r>
        <w:rPr>
          <w:sz w:val="22"/>
        </w:rPr>
        <w:t>nível</w:t>
      </w:r>
      <w:r>
        <w:rPr>
          <w:spacing w:val="-2"/>
          <w:sz w:val="22"/>
        </w:rPr>
        <w:t> </w:t>
      </w:r>
      <w:r>
        <w:rPr>
          <w:sz w:val="22"/>
        </w:rPr>
        <w:t>dos</w:t>
      </w:r>
      <w:r>
        <w:rPr>
          <w:spacing w:val="-2"/>
          <w:sz w:val="22"/>
        </w:rPr>
        <w:t> </w:t>
      </w:r>
      <w:r>
        <w:rPr>
          <w:sz w:val="22"/>
        </w:rPr>
        <w:t>olhos</w:t>
      </w:r>
      <w:r>
        <w:rPr>
          <w:spacing w:val="-2"/>
          <w:sz w:val="22"/>
        </w:rPr>
        <w:t> </w:t>
      </w:r>
      <w:r>
        <w:rPr>
          <w:sz w:val="22"/>
        </w:rPr>
        <w:t>e</w:t>
      </w:r>
      <w:r>
        <w:rPr>
          <w:spacing w:val="-2"/>
          <w:sz w:val="22"/>
        </w:rPr>
        <w:t> </w:t>
      </w:r>
      <w:r>
        <w:rPr>
          <w:sz w:val="22"/>
        </w:rPr>
        <w:t>distante</w:t>
      </w:r>
      <w:r>
        <w:rPr>
          <w:spacing w:val="-3"/>
          <w:sz w:val="22"/>
        </w:rPr>
        <w:t> </w:t>
      </w:r>
      <w:r>
        <w:rPr>
          <w:sz w:val="22"/>
        </w:rPr>
        <w:t>cerca</w:t>
      </w:r>
      <w:r>
        <w:rPr>
          <w:spacing w:val="-2"/>
          <w:sz w:val="22"/>
        </w:rPr>
        <w:t> </w:t>
      </w:r>
      <w:r>
        <w:rPr>
          <w:sz w:val="22"/>
        </w:rPr>
        <w:t>de</w:t>
      </w:r>
      <w:r>
        <w:rPr>
          <w:spacing w:val="-2"/>
          <w:sz w:val="22"/>
        </w:rPr>
        <w:t> </w:t>
      </w:r>
      <w:r>
        <w:rPr>
          <w:sz w:val="22"/>
        </w:rPr>
        <w:t>um</w:t>
      </w:r>
      <w:r>
        <w:rPr>
          <w:spacing w:val="-1"/>
          <w:sz w:val="22"/>
        </w:rPr>
        <w:t> </w:t>
      </w:r>
      <w:r>
        <w:rPr>
          <w:sz w:val="22"/>
        </w:rPr>
        <w:t>comprimento</w:t>
      </w:r>
      <w:r>
        <w:rPr>
          <w:spacing w:val="-2"/>
          <w:sz w:val="22"/>
        </w:rPr>
        <w:t> </w:t>
      </w:r>
      <w:r>
        <w:rPr>
          <w:sz w:val="22"/>
        </w:rPr>
        <w:t>de</w:t>
      </w:r>
      <w:r>
        <w:rPr>
          <w:spacing w:val="-4"/>
          <w:sz w:val="22"/>
        </w:rPr>
        <w:t> </w:t>
      </w:r>
      <w:r>
        <w:rPr>
          <w:spacing w:val="-2"/>
          <w:sz w:val="22"/>
        </w:rPr>
        <w:t>braço;</w:t>
      </w:r>
    </w:p>
    <w:p>
      <w:pPr>
        <w:pStyle w:val="BodyText"/>
        <w:spacing w:before="114"/>
        <w:ind w:left="0"/>
        <w:jc w:val="left"/>
      </w:pPr>
    </w:p>
    <w:p>
      <w:pPr>
        <w:pStyle w:val="ListParagraph"/>
        <w:numPr>
          <w:ilvl w:val="0"/>
          <w:numId w:val="24"/>
        </w:numPr>
        <w:tabs>
          <w:tab w:pos="525" w:val="left" w:leader="none"/>
        </w:tabs>
        <w:spacing w:line="240" w:lineRule="auto" w:before="0" w:after="0"/>
        <w:ind w:left="525" w:right="0" w:hanging="247"/>
        <w:jc w:val="left"/>
        <w:rPr>
          <w:sz w:val="22"/>
        </w:rPr>
      </w:pPr>
      <w:r>
        <w:rPr>
          <w:sz w:val="22"/>
        </w:rPr>
        <w:t>Manter</w:t>
      </w:r>
      <w:r>
        <w:rPr>
          <w:spacing w:val="-4"/>
          <w:sz w:val="22"/>
        </w:rPr>
        <w:t> </w:t>
      </w:r>
      <w:r>
        <w:rPr>
          <w:sz w:val="22"/>
        </w:rPr>
        <w:t>a</w:t>
      </w:r>
      <w:r>
        <w:rPr>
          <w:spacing w:val="-2"/>
          <w:sz w:val="22"/>
        </w:rPr>
        <w:t> </w:t>
      </w:r>
      <w:r>
        <w:rPr>
          <w:sz w:val="22"/>
        </w:rPr>
        <w:t>cabeça</w:t>
      </w:r>
      <w:r>
        <w:rPr>
          <w:spacing w:val="-2"/>
          <w:sz w:val="22"/>
        </w:rPr>
        <w:t> </w:t>
      </w:r>
      <w:r>
        <w:rPr>
          <w:sz w:val="22"/>
        </w:rPr>
        <w:t>e</w:t>
      </w:r>
      <w:r>
        <w:rPr>
          <w:spacing w:val="-3"/>
          <w:sz w:val="22"/>
        </w:rPr>
        <w:t> </w:t>
      </w:r>
      <w:r>
        <w:rPr>
          <w:sz w:val="22"/>
        </w:rPr>
        <w:t>pescoço</w:t>
      </w:r>
      <w:r>
        <w:rPr>
          <w:spacing w:val="-2"/>
          <w:sz w:val="22"/>
        </w:rPr>
        <w:t> </w:t>
      </w:r>
      <w:r>
        <w:rPr>
          <w:sz w:val="22"/>
        </w:rPr>
        <w:t>em</w:t>
      </w:r>
      <w:r>
        <w:rPr>
          <w:spacing w:val="-1"/>
          <w:sz w:val="22"/>
        </w:rPr>
        <w:t> </w:t>
      </w:r>
      <w:r>
        <w:rPr>
          <w:sz w:val="22"/>
        </w:rPr>
        <w:t>posição</w:t>
      </w:r>
      <w:r>
        <w:rPr>
          <w:spacing w:val="-2"/>
          <w:sz w:val="22"/>
        </w:rPr>
        <w:t> </w:t>
      </w:r>
      <w:r>
        <w:rPr>
          <w:sz w:val="22"/>
        </w:rPr>
        <w:t>reta,</w:t>
      </w:r>
      <w:r>
        <w:rPr>
          <w:spacing w:val="-2"/>
          <w:sz w:val="22"/>
        </w:rPr>
        <w:t> </w:t>
      </w:r>
      <w:r>
        <w:rPr>
          <w:sz w:val="22"/>
        </w:rPr>
        <w:t>ombros</w:t>
      </w:r>
      <w:r>
        <w:rPr>
          <w:spacing w:val="-4"/>
          <w:sz w:val="22"/>
        </w:rPr>
        <w:t> </w:t>
      </w:r>
      <w:r>
        <w:rPr>
          <w:sz w:val="22"/>
        </w:rPr>
        <w:t>e</w:t>
      </w:r>
      <w:r>
        <w:rPr>
          <w:spacing w:val="-2"/>
          <w:sz w:val="22"/>
        </w:rPr>
        <w:t> </w:t>
      </w:r>
      <w:r>
        <w:rPr>
          <w:sz w:val="22"/>
        </w:rPr>
        <w:t>braços</w:t>
      </w:r>
      <w:r>
        <w:rPr>
          <w:spacing w:val="-2"/>
          <w:sz w:val="22"/>
        </w:rPr>
        <w:t> relaxados;</w:t>
      </w:r>
    </w:p>
    <w:p>
      <w:pPr>
        <w:pStyle w:val="BodyText"/>
        <w:spacing w:before="112"/>
        <w:ind w:left="0"/>
        <w:jc w:val="left"/>
      </w:pPr>
    </w:p>
    <w:p>
      <w:pPr>
        <w:pStyle w:val="ListParagraph"/>
        <w:numPr>
          <w:ilvl w:val="0"/>
          <w:numId w:val="24"/>
        </w:numPr>
        <w:tabs>
          <w:tab w:pos="524" w:val="left" w:leader="none"/>
          <w:tab w:pos="526" w:val="left" w:leader="none"/>
        </w:tabs>
        <w:spacing w:line="360" w:lineRule="auto" w:before="1" w:after="0"/>
        <w:ind w:left="526" w:right="166" w:hanging="249"/>
        <w:jc w:val="left"/>
        <w:rPr>
          <w:sz w:val="22"/>
        </w:rPr>
      </w:pPr>
      <w:r>
        <w:rPr>
          <w:sz w:val="22"/>
        </w:rPr>
        <w:t>Manter</w:t>
      </w:r>
      <w:r>
        <w:rPr>
          <w:spacing w:val="-2"/>
          <w:sz w:val="22"/>
        </w:rPr>
        <w:t> </w:t>
      </w:r>
      <w:r>
        <w:rPr>
          <w:sz w:val="22"/>
        </w:rPr>
        <w:t>a</w:t>
      </w:r>
      <w:r>
        <w:rPr>
          <w:spacing w:val="-3"/>
          <w:sz w:val="22"/>
        </w:rPr>
        <w:t> </w:t>
      </w:r>
      <w:r>
        <w:rPr>
          <w:sz w:val="22"/>
        </w:rPr>
        <w:t>região</w:t>
      </w:r>
      <w:r>
        <w:rPr>
          <w:spacing w:val="-3"/>
          <w:sz w:val="22"/>
        </w:rPr>
        <w:t> </w:t>
      </w:r>
      <w:r>
        <w:rPr>
          <w:sz w:val="22"/>
        </w:rPr>
        <w:t>lombar</w:t>
      </w:r>
      <w:r>
        <w:rPr>
          <w:spacing w:val="-3"/>
          <w:sz w:val="22"/>
        </w:rPr>
        <w:t> </w:t>
      </w:r>
      <w:r>
        <w:rPr>
          <w:sz w:val="22"/>
        </w:rPr>
        <w:t>(as</w:t>
      </w:r>
      <w:r>
        <w:rPr>
          <w:spacing w:val="-3"/>
          <w:sz w:val="22"/>
        </w:rPr>
        <w:t> </w:t>
      </w:r>
      <w:r>
        <w:rPr>
          <w:sz w:val="22"/>
        </w:rPr>
        <w:t>costas)</w:t>
      </w:r>
      <w:r>
        <w:rPr>
          <w:spacing w:val="-2"/>
          <w:sz w:val="22"/>
        </w:rPr>
        <w:t> </w:t>
      </w:r>
      <w:r>
        <w:rPr>
          <w:sz w:val="22"/>
        </w:rPr>
        <w:t>apoiada</w:t>
      </w:r>
      <w:r>
        <w:rPr>
          <w:spacing w:val="-4"/>
          <w:sz w:val="22"/>
        </w:rPr>
        <w:t> </w:t>
      </w:r>
      <w:r>
        <w:rPr>
          <w:sz w:val="22"/>
        </w:rPr>
        <w:t>no</w:t>
      </w:r>
      <w:r>
        <w:rPr>
          <w:spacing w:val="-3"/>
          <w:sz w:val="22"/>
        </w:rPr>
        <w:t> </w:t>
      </w:r>
      <w:r>
        <w:rPr>
          <w:sz w:val="22"/>
        </w:rPr>
        <w:t>encosto</w:t>
      </w:r>
      <w:r>
        <w:rPr>
          <w:spacing w:val="-3"/>
          <w:sz w:val="22"/>
        </w:rPr>
        <w:t> </w:t>
      </w:r>
      <w:r>
        <w:rPr>
          <w:sz w:val="22"/>
        </w:rPr>
        <w:t>da</w:t>
      </w:r>
      <w:r>
        <w:rPr>
          <w:spacing w:val="-3"/>
          <w:sz w:val="22"/>
        </w:rPr>
        <w:t> </w:t>
      </w:r>
      <w:r>
        <w:rPr>
          <w:sz w:val="22"/>
        </w:rPr>
        <w:t>cadeira</w:t>
      </w:r>
      <w:r>
        <w:rPr>
          <w:spacing w:val="-3"/>
          <w:sz w:val="22"/>
        </w:rPr>
        <w:t> </w:t>
      </w:r>
      <w:r>
        <w:rPr>
          <w:sz w:val="22"/>
        </w:rPr>
        <w:t>ou</w:t>
      </w:r>
      <w:r>
        <w:rPr>
          <w:spacing w:val="-3"/>
          <w:sz w:val="22"/>
        </w:rPr>
        <w:t> </w:t>
      </w:r>
      <w:r>
        <w:rPr>
          <w:sz w:val="22"/>
        </w:rPr>
        <w:t>em</w:t>
      </w:r>
      <w:r>
        <w:rPr>
          <w:spacing w:val="-2"/>
          <w:sz w:val="22"/>
        </w:rPr>
        <w:t> </w:t>
      </w:r>
      <w:r>
        <w:rPr>
          <w:sz w:val="22"/>
        </w:rPr>
        <w:t>um</w:t>
      </w:r>
      <w:r>
        <w:rPr>
          <w:spacing w:val="-2"/>
          <w:sz w:val="22"/>
        </w:rPr>
        <w:t> </w:t>
      </w:r>
      <w:r>
        <w:rPr>
          <w:sz w:val="22"/>
        </w:rPr>
        <w:t>suporte</w:t>
      </w:r>
      <w:r>
        <w:rPr>
          <w:spacing w:val="-3"/>
          <w:sz w:val="22"/>
        </w:rPr>
        <w:t> </w:t>
      </w:r>
      <w:r>
        <w:rPr>
          <w:sz w:val="22"/>
        </w:rPr>
        <w:t>para</w:t>
      </w:r>
      <w:r>
        <w:rPr>
          <w:spacing w:val="-3"/>
          <w:sz w:val="22"/>
        </w:rPr>
        <w:t> </w:t>
      </w:r>
      <w:r>
        <w:rPr>
          <w:sz w:val="22"/>
        </w:rPr>
        <w:t>as </w:t>
      </w:r>
      <w:r>
        <w:rPr>
          <w:spacing w:val="-2"/>
          <w:sz w:val="22"/>
        </w:rPr>
        <w:t>costas;</w:t>
      </w:r>
    </w:p>
    <w:p>
      <w:pPr>
        <w:spacing w:after="0" w:line="360" w:lineRule="auto"/>
        <w:jc w:val="left"/>
        <w:rPr>
          <w:sz w:val="22"/>
        </w:rPr>
        <w:sectPr>
          <w:pgSz w:w="12240" w:h="15840"/>
          <w:pgMar w:header="338" w:footer="0" w:top="1320" w:bottom="280" w:left="1140" w:right="1300"/>
        </w:sectPr>
      </w:pPr>
    </w:p>
    <w:p>
      <w:pPr>
        <w:pStyle w:val="ListParagraph"/>
        <w:numPr>
          <w:ilvl w:val="0"/>
          <w:numId w:val="24"/>
        </w:numPr>
        <w:tabs>
          <w:tab w:pos="524" w:val="left" w:leader="none"/>
          <w:tab w:pos="526" w:val="left" w:leader="none"/>
        </w:tabs>
        <w:spacing w:line="360" w:lineRule="auto" w:before="90" w:after="0"/>
        <w:ind w:left="526" w:right="171" w:hanging="249"/>
        <w:jc w:val="left"/>
        <w:rPr>
          <w:sz w:val="22"/>
        </w:rPr>
      </w:pPr>
      <w:r>
        <w:rPr>
          <w:sz w:val="22"/>
        </w:rPr>
        <w:t>Manter o antebraço, punhos e mãos em linha reta (posição neutra do punho) em relação ao </w:t>
      </w:r>
      <w:r>
        <w:rPr>
          <w:spacing w:val="-2"/>
          <w:sz w:val="22"/>
        </w:rPr>
        <w:t>teclado;</w:t>
      </w:r>
    </w:p>
    <w:p>
      <w:pPr>
        <w:pStyle w:val="ListParagraph"/>
        <w:numPr>
          <w:ilvl w:val="0"/>
          <w:numId w:val="24"/>
        </w:numPr>
        <w:tabs>
          <w:tab w:pos="525" w:val="left" w:leader="none"/>
        </w:tabs>
        <w:spacing w:line="240" w:lineRule="auto" w:before="240" w:after="0"/>
        <w:ind w:left="525" w:right="0" w:hanging="247"/>
        <w:jc w:val="left"/>
        <w:rPr>
          <w:sz w:val="22"/>
        </w:rPr>
      </w:pPr>
      <w:r>
        <w:rPr>
          <w:sz w:val="22"/>
        </w:rPr>
        <w:t>Manter</w:t>
      </w:r>
      <w:r>
        <w:rPr>
          <w:spacing w:val="-2"/>
          <w:sz w:val="22"/>
        </w:rPr>
        <w:t> </w:t>
      </w:r>
      <w:r>
        <w:rPr>
          <w:sz w:val="22"/>
        </w:rPr>
        <w:t>o</w:t>
      </w:r>
      <w:r>
        <w:rPr>
          <w:spacing w:val="-2"/>
          <w:sz w:val="22"/>
        </w:rPr>
        <w:t> </w:t>
      </w:r>
      <w:r>
        <w:rPr>
          <w:sz w:val="22"/>
        </w:rPr>
        <w:t>cotovelo</w:t>
      </w:r>
      <w:r>
        <w:rPr>
          <w:spacing w:val="-2"/>
          <w:sz w:val="22"/>
        </w:rPr>
        <w:t> </w:t>
      </w:r>
      <w:r>
        <w:rPr>
          <w:sz w:val="22"/>
        </w:rPr>
        <w:t>junto</w:t>
      </w:r>
      <w:r>
        <w:rPr>
          <w:spacing w:val="-1"/>
          <w:sz w:val="22"/>
        </w:rPr>
        <w:t> </w:t>
      </w:r>
      <w:r>
        <w:rPr>
          <w:sz w:val="22"/>
        </w:rPr>
        <w:t>ao</w:t>
      </w:r>
      <w:r>
        <w:rPr>
          <w:spacing w:val="-2"/>
          <w:sz w:val="22"/>
        </w:rPr>
        <w:t> corpo;</w:t>
      </w:r>
    </w:p>
    <w:p>
      <w:pPr>
        <w:pStyle w:val="BodyText"/>
        <w:spacing w:before="114"/>
        <w:ind w:left="0"/>
        <w:jc w:val="left"/>
      </w:pPr>
    </w:p>
    <w:p>
      <w:pPr>
        <w:pStyle w:val="ListParagraph"/>
        <w:numPr>
          <w:ilvl w:val="0"/>
          <w:numId w:val="24"/>
        </w:numPr>
        <w:tabs>
          <w:tab w:pos="524" w:val="left" w:leader="none"/>
          <w:tab w:pos="526" w:val="left" w:leader="none"/>
        </w:tabs>
        <w:spacing w:line="360" w:lineRule="auto" w:before="0" w:after="0"/>
        <w:ind w:left="526" w:right="168" w:hanging="249"/>
        <w:jc w:val="left"/>
        <w:rPr>
          <w:sz w:val="22"/>
        </w:rPr>
      </w:pPr>
      <w:r>
        <w:rPr>
          <w:sz w:val="22"/>
        </w:rPr>
        <w:t>Manter um espaço entre a dobra do joelho e a extremidade final da cadeira, além de manter ângulo igual ou superior a 90 graus para as dobras dos joelhos e do quadril;</w:t>
      </w:r>
    </w:p>
    <w:p>
      <w:pPr>
        <w:pStyle w:val="ListParagraph"/>
        <w:numPr>
          <w:ilvl w:val="0"/>
          <w:numId w:val="24"/>
        </w:numPr>
        <w:tabs>
          <w:tab w:pos="525" w:val="left" w:leader="none"/>
        </w:tabs>
        <w:spacing w:line="240" w:lineRule="auto" w:before="241" w:after="0"/>
        <w:ind w:left="525" w:right="0" w:hanging="247"/>
        <w:jc w:val="left"/>
        <w:rPr>
          <w:sz w:val="22"/>
        </w:rPr>
      </w:pPr>
      <w:r>
        <w:rPr>
          <w:sz w:val="22"/>
        </w:rPr>
        <w:t>Manter</w:t>
      </w:r>
      <w:r>
        <w:rPr>
          <w:spacing w:val="-2"/>
          <w:sz w:val="22"/>
        </w:rPr>
        <w:t> </w:t>
      </w:r>
      <w:r>
        <w:rPr>
          <w:sz w:val="22"/>
        </w:rPr>
        <w:t>os</w:t>
      </w:r>
      <w:r>
        <w:rPr>
          <w:spacing w:val="-3"/>
          <w:sz w:val="22"/>
        </w:rPr>
        <w:t> </w:t>
      </w:r>
      <w:r>
        <w:rPr>
          <w:sz w:val="22"/>
        </w:rPr>
        <w:t>pés</w:t>
      </w:r>
      <w:r>
        <w:rPr>
          <w:spacing w:val="-2"/>
          <w:sz w:val="22"/>
        </w:rPr>
        <w:t> </w:t>
      </w:r>
      <w:r>
        <w:rPr>
          <w:sz w:val="22"/>
        </w:rPr>
        <w:t>apoiados</w:t>
      </w:r>
      <w:r>
        <w:rPr>
          <w:spacing w:val="-3"/>
          <w:sz w:val="22"/>
        </w:rPr>
        <w:t> </w:t>
      </w:r>
      <w:r>
        <w:rPr>
          <w:sz w:val="22"/>
        </w:rPr>
        <w:t>no</w:t>
      </w:r>
      <w:r>
        <w:rPr>
          <w:spacing w:val="-3"/>
          <w:sz w:val="22"/>
        </w:rPr>
        <w:t> </w:t>
      </w:r>
      <w:r>
        <w:rPr>
          <w:sz w:val="22"/>
        </w:rPr>
        <w:t>chão</w:t>
      </w:r>
      <w:r>
        <w:rPr>
          <w:spacing w:val="-2"/>
          <w:sz w:val="22"/>
        </w:rPr>
        <w:t> </w:t>
      </w:r>
      <w:r>
        <w:rPr>
          <w:sz w:val="22"/>
        </w:rPr>
        <w:t>ou,</w:t>
      </w:r>
      <w:r>
        <w:rPr>
          <w:spacing w:val="-2"/>
          <w:sz w:val="22"/>
        </w:rPr>
        <w:t> </w:t>
      </w:r>
      <w:r>
        <w:rPr>
          <w:sz w:val="22"/>
        </w:rPr>
        <w:t>quando</w:t>
      </w:r>
      <w:r>
        <w:rPr>
          <w:spacing w:val="-3"/>
          <w:sz w:val="22"/>
        </w:rPr>
        <w:t> </w:t>
      </w:r>
      <w:r>
        <w:rPr>
          <w:sz w:val="22"/>
        </w:rPr>
        <w:t>recomendado,</w:t>
      </w:r>
      <w:r>
        <w:rPr>
          <w:spacing w:val="-2"/>
          <w:sz w:val="22"/>
        </w:rPr>
        <w:t> </w:t>
      </w:r>
      <w:r>
        <w:rPr>
          <w:sz w:val="22"/>
        </w:rPr>
        <w:t>usar</w:t>
      </w:r>
      <w:r>
        <w:rPr>
          <w:spacing w:val="-3"/>
          <w:sz w:val="22"/>
        </w:rPr>
        <w:t> </w:t>
      </w:r>
      <w:r>
        <w:rPr>
          <w:sz w:val="22"/>
        </w:rPr>
        <w:t>descanso</w:t>
      </w:r>
      <w:r>
        <w:rPr>
          <w:spacing w:val="-2"/>
          <w:sz w:val="22"/>
        </w:rPr>
        <w:t> </w:t>
      </w:r>
      <w:r>
        <w:rPr>
          <w:sz w:val="22"/>
        </w:rPr>
        <w:t>para</w:t>
      </w:r>
      <w:r>
        <w:rPr>
          <w:spacing w:val="-3"/>
          <w:sz w:val="22"/>
        </w:rPr>
        <w:t> </w:t>
      </w:r>
      <w:r>
        <w:rPr>
          <w:sz w:val="22"/>
        </w:rPr>
        <w:t>os</w:t>
      </w:r>
      <w:r>
        <w:rPr>
          <w:spacing w:val="-2"/>
          <w:sz w:val="22"/>
        </w:rPr>
        <w:t> </w:t>
      </w:r>
      <w:r>
        <w:rPr>
          <w:spacing w:val="-4"/>
          <w:sz w:val="22"/>
        </w:rPr>
        <w:t>pés;</w:t>
      </w:r>
    </w:p>
    <w:p>
      <w:pPr>
        <w:pStyle w:val="BodyText"/>
        <w:spacing w:before="112"/>
        <w:ind w:left="0"/>
        <w:jc w:val="left"/>
      </w:pPr>
    </w:p>
    <w:p>
      <w:pPr>
        <w:pStyle w:val="ListParagraph"/>
        <w:numPr>
          <w:ilvl w:val="0"/>
          <w:numId w:val="24"/>
        </w:numPr>
        <w:tabs>
          <w:tab w:pos="524" w:val="left" w:leader="none"/>
          <w:tab w:pos="526" w:val="left" w:leader="none"/>
        </w:tabs>
        <w:spacing w:line="360" w:lineRule="auto" w:before="0" w:after="0"/>
        <w:ind w:left="526" w:right="165" w:hanging="249"/>
        <w:jc w:val="left"/>
        <w:rPr>
          <w:sz w:val="22"/>
        </w:rPr>
      </w:pPr>
      <w:r>
        <w:rPr>
          <w:sz w:val="22"/>
        </w:rPr>
        <w:t>Os</w:t>
      </w:r>
      <w:r>
        <w:rPr>
          <w:spacing w:val="40"/>
          <w:sz w:val="22"/>
        </w:rPr>
        <w:t> </w:t>
      </w:r>
      <w:r>
        <w:rPr>
          <w:sz w:val="22"/>
        </w:rPr>
        <w:t>antebraços</w:t>
      </w:r>
      <w:r>
        <w:rPr>
          <w:spacing w:val="40"/>
          <w:sz w:val="22"/>
        </w:rPr>
        <w:t> </w:t>
      </w:r>
      <w:r>
        <w:rPr>
          <w:sz w:val="22"/>
        </w:rPr>
        <w:t>deverão</w:t>
      </w:r>
      <w:r>
        <w:rPr>
          <w:spacing w:val="40"/>
          <w:sz w:val="22"/>
        </w:rPr>
        <w:t> </w:t>
      </w:r>
      <w:r>
        <w:rPr>
          <w:sz w:val="22"/>
        </w:rPr>
        <w:t>estar</w:t>
      </w:r>
      <w:r>
        <w:rPr>
          <w:spacing w:val="40"/>
          <w:sz w:val="22"/>
        </w:rPr>
        <w:t> </w:t>
      </w:r>
      <w:r>
        <w:rPr>
          <w:sz w:val="22"/>
        </w:rPr>
        <w:t>apoiados</w:t>
      </w:r>
      <w:r>
        <w:rPr>
          <w:spacing w:val="40"/>
          <w:sz w:val="22"/>
        </w:rPr>
        <w:t> </w:t>
      </w:r>
      <w:r>
        <w:rPr>
          <w:sz w:val="22"/>
        </w:rPr>
        <w:t>nas</w:t>
      </w:r>
      <w:r>
        <w:rPr>
          <w:spacing w:val="40"/>
          <w:sz w:val="22"/>
        </w:rPr>
        <w:t> </w:t>
      </w:r>
      <w:r>
        <w:rPr>
          <w:sz w:val="22"/>
        </w:rPr>
        <w:t>laterais</w:t>
      </w:r>
      <w:r>
        <w:rPr>
          <w:spacing w:val="40"/>
          <w:sz w:val="22"/>
        </w:rPr>
        <w:t> </w:t>
      </w:r>
      <w:r>
        <w:rPr>
          <w:sz w:val="22"/>
        </w:rPr>
        <w:t>da</w:t>
      </w:r>
      <w:r>
        <w:rPr>
          <w:spacing w:val="40"/>
          <w:sz w:val="22"/>
        </w:rPr>
        <w:t> </w:t>
      </w:r>
      <w:r>
        <w:rPr>
          <w:sz w:val="22"/>
        </w:rPr>
        <w:t>cadeira</w:t>
      </w:r>
      <w:r>
        <w:rPr>
          <w:spacing w:val="40"/>
          <w:sz w:val="22"/>
        </w:rPr>
        <w:t> </w:t>
      </w:r>
      <w:r>
        <w:rPr>
          <w:sz w:val="22"/>
        </w:rPr>
        <w:t>ou</w:t>
      </w:r>
      <w:r>
        <w:rPr>
          <w:spacing w:val="40"/>
          <w:sz w:val="22"/>
        </w:rPr>
        <w:t> </w:t>
      </w:r>
      <w:r>
        <w:rPr>
          <w:sz w:val="22"/>
        </w:rPr>
        <w:t>sobre</w:t>
      </w:r>
      <w:r>
        <w:rPr>
          <w:spacing w:val="40"/>
          <w:sz w:val="22"/>
        </w:rPr>
        <w:t> </w:t>
      </w:r>
      <w:r>
        <w:rPr>
          <w:sz w:val="22"/>
        </w:rPr>
        <w:t>a</w:t>
      </w:r>
      <w:r>
        <w:rPr>
          <w:spacing w:val="40"/>
          <w:sz w:val="22"/>
        </w:rPr>
        <w:t> </w:t>
      </w:r>
      <w:r>
        <w:rPr>
          <w:sz w:val="22"/>
        </w:rPr>
        <w:t>superfície</w:t>
      </w:r>
      <w:r>
        <w:rPr>
          <w:spacing w:val="40"/>
          <w:sz w:val="22"/>
        </w:rPr>
        <w:t> </w:t>
      </w:r>
      <w:r>
        <w:rPr>
          <w:sz w:val="22"/>
        </w:rPr>
        <w:t>de trabalho para que os ombros fiquem relaxados e em posição neutra;</w:t>
      </w:r>
    </w:p>
    <w:p>
      <w:pPr>
        <w:pStyle w:val="ListParagraph"/>
        <w:numPr>
          <w:ilvl w:val="0"/>
          <w:numId w:val="24"/>
        </w:numPr>
        <w:tabs>
          <w:tab w:pos="525" w:val="left" w:leader="none"/>
        </w:tabs>
        <w:spacing w:line="240" w:lineRule="auto" w:before="241" w:after="0"/>
        <w:ind w:left="525" w:right="0" w:hanging="247"/>
        <w:jc w:val="left"/>
        <w:rPr>
          <w:sz w:val="22"/>
        </w:rPr>
      </w:pPr>
      <w:r>
        <w:rPr>
          <w:sz w:val="22"/>
        </w:rPr>
        <w:t>Procure</w:t>
      </w:r>
      <w:r>
        <w:rPr>
          <w:spacing w:val="-5"/>
          <w:sz w:val="22"/>
        </w:rPr>
        <w:t> </w:t>
      </w:r>
      <w:r>
        <w:rPr>
          <w:sz w:val="22"/>
        </w:rPr>
        <w:t>trabalhar</w:t>
      </w:r>
      <w:r>
        <w:rPr>
          <w:spacing w:val="-3"/>
          <w:sz w:val="22"/>
        </w:rPr>
        <w:t> </w:t>
      </w:r>
      <w:r>
        <w:rPr>
          <w:sz w:val="22"/>
        </w:rPr>
        <w:t>em</w:t>
      </w:r>
      <w:r>
        <w:rPr>
          <w:spacing w:val="-2"/>
          <w:sz w:val="22"/>
        </w:rPr>
        <w:t> </w:t>
      </w:r>
      <w:r>
        <w:rPr>
          <w:sz w:val="22"/>
        </w:rPr>
        <w:t>um</w:t>
      </w:r>
      <w:r>
        <w:rPr>
          <w:spacing w:val="-2"/>
          <w:sz w:val="22"/>
        </w:rPr>
        <w:t> </w:t>
      </w:r>
      <w:r>
        <w:rPr>
          <w:sz w:val="22"/>
        </w:rPr>
        <w:t>ambiente</w:t>
      </w:r>
      <w:r>
        <w:rPr>
          <w:spacing w:val="-3"/>
          <w:sz w:val="22"/>
        </w:rPr>
        <w:t> </w:t>
      </w:r>
      <w:r>
        <w:rPr>
          <w:sz w:val="22"/>
        </w:rPr>
        <w:t>com</w:t>
      </w:r>
      <w:r>
        <w:rPr>
          <w:spacing w:val="-4"/>
          <w:sz w:val="22"/>
        </w:rPr>
        <w:t> </w:t>
      </w:r>
      <w:r>
        <w:rPr>
          <w:sz w:val="22"/>
        </w:rPr>
        <w:t>iluminação</w:t>
      </w:r>
      <w:r>
        <w:rPr>
          <w:spacing w:val="-4"/>
          <w:sz w:val="22"/>
        </w:rPr>
        <w:t> </w:t>
      </w:r>
      <w:r>
        <w:rPr>
          <w:sz w:val="22"/>
        </w:rPr>
        <w:t>adequada</w:t>
      </w:r>
      <w:r>
        <w:rPr>
          <w:spacing w:val="-3"/>
          <w:sz w:val="22"/>
        </w:rPr>
        <w:t> </w:t>
      </w:r>
      <w:r>
        <w:rPr>
          <w:sz w:val="22"/>
        </w:rPr>
        <w:t>e</w:t>
      </w:r>
      <w:r>
        <w:rPr>
          <w:spacing w:val="-3"/>
          <w:sz w:val="22"/>
        </w:rPr>
        <w:t> </w:t>
      </w:r>
      <w:r>
        <w:rPr>
          <w:sz w:val="22"/>
        </w:rPr>
        <w:t>conforto</w:t>
      </w:r>
      <w:r>
        <w:rPr>
          <w:spacing w:val="-4"/>
          <w:sz w:val="22"/>
        </w:rPr>
        <w:t> </w:t>
      </w:r>
      <w:r>
        <w:rPr>
          <w:spacing w:val="-2"/>
          <w:sz w:val="22"/>
        </w:rPr>
        <w:t>térmico;</w:t>
      </w:r>
    </w:p>
    <w:p>
      <w:pPr>
        <w:pStyle w:val="BodyText"/>
        <w:spacing w:before="114"/>
        <w:ind w:left="0"/>
        <w:jc w:val="left"/>
      </w:pPr>
    </w:p>
    <w:p>
      <w:pPr>
        <w:pStyle w:val="ListParagraph"/>
        <w:numPr>
          <w:ilvl w:val="0"/>
          <w:numId w:val="24"/>
        </w:numPr>
        <w:tabs>
          <w:tab w:pos="526" w:val="left" w:leader="none"/>
          <w:tab w:pos="986" w:val="left" w:leader="none"/>
        </w:tabs>
        <w:spacing w:line="357" w:lineRule="auto" w:before="0" w:after="0"/>
        <w:ind w:left="526" w:right="166" w:hanging="249"/>
        <w:jc w:val="left"/>
        <w:rPr>
          <w:sz w:val="22"/>
        </w:rPr>
      </w:pPr>
      <w:r>
        <w:rPr>
          <w:sz w:val="22"/>
        </w:rPr>
        <w:t>Regule o brilho do monitor para 70 ou 75 e evite posicionar a tela do monitor de frente para janelas; e</w:t>
      </w:r>
    </w:p>
    <w:p>
      <w:pPr>
        <w:pStyle w:val="ListParagraph"/>
        <w:numPr>
          <w:ilvl w:val="0"/>
          <w:numId w:val="24"/>
        </w:numPr>
        <w:tabs>
          <w:tab w:pos="526" w:val="left" w:leader="none"/>
          <w:tab w:pos="986" w:val="left" w:leader="none"/>
        </w:tabs>
        <w:spacing w:line="360" w:lineRule="auto" w:before="245" w:after="0"/>
        <w:ind w:left="526" w:right="168" w:hanging="249"/>
        <w:jc w:val="left"/>
        <w:rPr>
          <w:sz w:val="22"/>
        </w:rPr>
      </w:pPr>
      <w:r>
        <w:rPr>
          <w:sz w:val="22"/>
        </w:rPr>
        <w:t>Pratique</w:t>
      </w:r>
      <w:r>
        <w:rPr>
          <w:spacing w:val="40"/>
          <w:sz w:val="22"/>
        </w:rPr>
        <w:t> </w:t>
      </w:r>
      <w:r>
        <w:rPr>
          <w:sz w:val="22"/>
        </w:rPr>
        <w:t>hábitos</w:t>
      </w:r>
      <w:r>
        <w:rPr>
          <w:spacing w:val="40"/>
          <w:sz w:val="22"/>
        </w:rPr>
        <w:t> </w:t>
      </w:r>
      <w:r>
        <w:rPr>
          <w:sz w:val="22"/>
        </w:rPr>
        <w:t>saudáveis</w:t>
      </w:r>
      <w:r>
        <w:rPr>
          <w:spacing w:val="40"/>
          <w:sz w:val="22"/>
        </w:rPr>
        <w:t> </w:t>
      </w:r>
      <w:r>
        <w:rPr>
          <w:sz w:val="22"/>
        </w:rPr>
        <w:t>de</w:t>
      </w:r>
      <w:r>
        <w:rPr>
          <w:spacing w:val="40"/>
          <w:sz w:val="22"/>
        </w:rPr>
        <w:t> </w:t>
      </w:r>
      <w:r>
        <w:rPr>
          <w:sz w:val="22"/>
        </w:rPr>
        <w:t>vida</w:t>
      </w:r>
      <w:r>
        <w:rPr>
          <w:spacing w:val="40"/>
          <w:sz w:val="22"/>
        </w:rPr>
        <w:t> </w:t>
      </w:r>
      <w:r>
        <w:rPr>
          <w:sz w:val="22"/>
        </w:rPr>
        <w:t>como</w:t>
      </w:r>
      <w:r>
        <w:rPr>
          <w:spacing w:val="40"/>
          <w:sz w:val="22"/>
        </w:rPr>
        <w:t> </w:t>
      </w:r>
      <w:r>
        <w:rPr>
          <w:sz w:val="22"/>
        </w:rPr>
        <w:t>alimentação</w:t>
      </w:r>
      <w:r>
        <w:rPr>
          <w:spacing w:val="40"/>
          <w:sz w:val="22"/>
        </w:rPr>
        <w:t> </w:t>
      </w:r>
      <w:r>
        <w:rPr>
          <w:sz w:val="22"/>
        </w:rPr>
        <w:t>balanceada,</w:t>
      </w:r>
      <w:r>
        <w:rPr>
          <w:spacing w:val="40"/>
          <w:sz w:val="22"/>
        </w:rPr>
        <w:t> </w:t>
      </w:r>
      <w:r>
        <w:rPr>
          <w:sz w:val="22"/>
        </w:rPr>
        <w:t>sono</w:t>
      </w:r>
      <w:r>
        <w:rPr>
          <w:spacing w:val="40"/>
          <w:sz w:val="22"/>
        </w:rPr>
        <w:t> </w:t>
      </w:r>
      <w:r>
        <w:rPr>
          <w:sz w:val="22"/>
        </w:rPr>
        <w:t>regular</w:t>
      </w:r>
      <w:r>
        <w:rPr>
          <w:spacing w:val="40"/>
          <w:sz w:val="22"/>
        </w:rPr>
        <w:t> </w:t>
      </w:r>
      <w:r>
        <w:rPr>
          <w:sz w:val="22"/>
        </w:rPr>
        <w:t>e atividade física para capacitação aeróbica (caminhada, natação, ginástica, entre outros).</w:t>
      </w:r>
    </w:p>
    <w:p>
      <w:pPr>
        <w:pStyle w:val="BodyText"/>
        <w:spacing w:line="360" w:lineRule="auto" w:before="241"/>
        <w:ind w:left="271" w:right="167"/>
      </w:pPr>
      <w:r>
        <w:rPr>
          <w:rFonts w:ascii="Arial" w:hAnsi="Arial"/>
          <w:b/>
        </w:rPr>
        <w:t>Parágrafo</w:t>
      </w:r>
      <w:r>
        <w:rPr>
          <w:rFonts w:ascii="Arial" w:hAnsi="Arial"/>
          <w:b/>
          <w:spacing w:val="-1"/>
        </w:rPr>
        <w:t> </w:t>
      </w:r>
      <w:r>
        <w:rPr>
          <w:rFonts w:ascii="Arial" w:hAnsi="Arial"/>
          <w:b/>
        </w:rPr>
        <w:t>Primeiro</w:t>
      </w:r>
      <w:r>
        <w:rPr>
          <w:rFonts w:ascii="Arial" w:hAnsi="Arial"/>
          <w:b/>
          <w:spacing w:val="-2"/>
        </w:rPr>
        <w:t> </w:t>
      </w:r>
      <w:r>
        <w:rPr>
          <w:rFonts w:ascii="Arial" w:hAnsi="Arial"/>
          <w:b/>
        </w:rPr>
        <w:t>–</w:t>
      </w:r>
      <w:r>
        <w:rPr>
          <w:rFonts w:ascii="Arial" w:hAnsi="Arial"/>
          <w:b/>
          <w:spacing w:val="-1"/>
        </w:rPr>
        <w:t> </w:t>
      </w:r>
      <w:r>
        <w:rPr/>
        <w:t>O funcionário</w:t>
      </w:r>
      <w:r>
        <w:rPr>
          <w:spacing w:val="-1"/>
        </w:rPr>
        <w:t> </w:t>
      </w:r>
      <w:r>
        <w:rPr/>
        <w:t>assinará</w:t>
      </w:r>
      <w:r>
        <w:rPr>
          <w:spacing w:val="-1"/>
        </w:rPr>
        <w:t> </w:t>
      </w:r>
      <w:r>
        <w:rPr/>
        <w:t>um termo</w:t>
      </w:r>
      <w:r>
        <w:rPr>
          <w:spacing w:val="-3"/>
        </w:rPr>
        <w:t> </w:t>
      </w:r>
      <w:r>
        <w:rPr/>
        <w:t>de</w:t>
      </w:r>
      <w:r>
        <w:rPr>
          <w:spacing w:val="-2"/>
        </w:rPr>
        <w:t> </w:t>
      </w:r>
      <w:r>
        <w:rPr/>
        <w:t>ciência, comprometendo-se</w:t>
      </w:r>
      <w:r>
        <w:rPr>
          <w:spacing w:val="-1"/>
        </w:rPr>
        <w:t> </w:t>
      </w:r>
      <w:r>
        <w:rPr/>
        <w:t>a</w:t>
      </w:r>
      <w:r>
        <w:rPr>
          <w:spacing w:val="-1"/>
        </w:rPr>
        <w:t> </w:t>
      </w:r>
      <w:r>
        <w:rPr/>
        <w:t>seguir tais orientações e, sempre que precisar, a entrar em contato com o BANCO, por meio do canal que for disponibilizado.</w:t>
      </w:r>
    </w:p>
    <w:p>
      <w:pPr>
        <w:pStyle w:val="BodyText"/>
        <w:spacing w:line="360" w:lineRule="auto" w:before="240"/>
        <w:ind w:left="271" w:right="166"/>
      </w:pPr>
      <w:r>
        <w:rPr>
          <w:rFonts w:ascii="Arial" w:hAnsi="Arial"/>
          <w:b/>
        </w:rPr>
        <w:t>Parágrafo Segundo – </w:t>
      </w:r>
      <w:r>
        <w:rPr/>
        <w:t>Caso seja de interesse do funcionário e haja disponibilidade de equipe técnica de Saúde e Segurança do trabalho (Sesmt) do BANCO, o funcionário poderá solicitar visita, presencial ou virtual, a critério do BANCO, ao local de teletrabalho do funcionário sem caracterizar violação ao direito de privacidade e imagem.</w:t>
      </w:r>
    </w:p>
    <w:p>
      <w:pPr>
        <w:pStyle w:val="BodyText"/>
        <w:spacing w:line="360" w:lineRule="auto" w:before="240"/>
        <w:ind w:left="271" w:right="171"/>
      </w:pPr>
      <w:r>
        <w:rPr>
          <w:rFonts w:ascii="Arial" w:hAnsi="Arial"/>
          <w:b/>
        </w:rPr>
        <w:t>Parágrafo Terceiro – </w:t>
      </w:r>
      <w:r>
        <w:rPr/>
        <w:t>O funcionário será responsável por observar as regras de saúde e segurança do trabalho, bem como seguir as instruções que constam desta cláusula, a fim de evitar doenças e acidentes.</w:t>
      </w:r>
    </w:p>
    <w:p>
      <w:pPr>
        <w:pStyle w:val="BodyText"/>
        <w:spacing w:line="360" w:lineRule="auto" w:before="240"/>
        <w:ind w:left="271" w:right="165"/>
      </w:pPr>
      <w:r>
        <w:rPr>
          <w:rFonts w:ascii="Arial" w:hAnsi="Arial"/>
          <w:b/>
        </w:rPr>
        <w:t>Parágrafo</w:t>
      </w:r>
      <w:r>
        <w:rPr>
          <w:rFonts w:ascii="Arial" w:hAnsi="Arial"/>
          <w:b/>
          <w:spacing w:val="-4"/>
        </w:rPr>
        <w:t> </w:t>
      </w:r>
      <w:r>
        <w:rPr>
          <w:rFonts w:ascii="Arial" w:hAnsi="Arial"/>
          <w:b/>
        </w:rPr>
        <w:t>Quarto</w:t>
      </w:r>
      <w:r>
        <w:rPr>
          <w:rFonts w:ascii="Arial" w:hAnsi="Arial"/>
          <w:b/>
          <w:spacing w:val="-3"/>
        </w:rPr>
        <w:t> </w:t>
      </w:r>
      <w:r>
        <w:rPr>
          <w:rFonts w:ascii="Arial" w:hAnsi="Arial"/>
          <w:b/>
        </w:rPr>
        <w:t>–</w:t>
      </w:r>
      <w:r>
        <w:rPr>
          <w:rFonts w:ascii="Arial" w:hAnsi="Arial"/>
          <w:b/>
          <w:spacing w:val="-4"/>
        </w:rPr>
        <w:t> </w:t>
      </w:r>
      <w:r>
        <w:rPr/>
        <w:t>O</w:t>
      </w:r>
      <w:r>
        <w:rPr>
          <w:spacing w:val="-3"/>
        </w:rPr>
        <w:t> </w:t>
      </w:r>
      <w:r>
        <w:rPr/>
        <w:t>funcionário,</w:t>
      </w:r>
      <w:r>
        <w:rPr>
          <w:spacing w:val="-3"/>
        </w:rPr>
        <w:t> </w:t>
      </w:r>
      <w:r>
        <w:rPr/>
        <w:t>sempre</w:t>
      </w:r>
      <w:r>
        <w:rPr>
          <w:spacing w:val="-4"/>
        </w:rPr>
        <w:t> </w:t>
      </w:r>
      <w:r>
        <w:rPr/>
        <w:t>que</w:t>
      </w:r>
      <w:r>
        <w:rPr>
          <w:spacing w:val="-5"/>
        </w:rPr>
        <w:t> </w:t>
      </w:r>
      <w:r>
        <w:rPr/>
        <w:t>convocado,</w:t>
      </w:r>
      <w:r>
        <w:rPr>
          <w:spacing w:val="-3"/>
        </w:rPr>
        <w:t> </w:t>
      </w:r>
      <w:r>
        <w:rPr/>
        <w:t>deverá</w:t>
      </w:r>
      <w:r>
        <w:rPr>
          <w:spacing w:val="-4"/>
        </w:rPr>
        <w:t> </w:t>
      </w:r>
      <w:r>
        <w:rPr/>
        <w:t>comparecer</w:t>
      </w:r>
      <w:r>
        <w:rPr>
          <w:spacing w:val="-4"/>
        </w:rPr>
        <w:t> </w:t>
      </w:r>
      <w:r>
        <w:rPr/>
        <w:t>para</w:t>
      </w:r>
      <w:r>
        <w:rPr>
          <w:spacing w:val="-4"/>
        </w:rPr>
        <w:t> </w:t>
      </w:r>
      <w:r>
        <w:rPr/>
        <w:t>realização dos exames ocupacionais, que dará especial atenção aos temas relativos ao teletrabalho com vistas a monitorar a saúde do funcionário atuando neste regime de trabalho.</w:t>
      </w:r>
    </w:p>
    <w:p>
      <w:pPr>
        <w:spacing w:after="0" w:line="360" w:lineRule="auto"/>
        <w:sectPr>
          <w:pgSz w:w="12240" w:h="15840"/>
          <w:pgMar w:header="338" w:footer="0" w:top="1320" w:bottom="280" w:left="1140" w:right="1300"/>
        </w:sectPr>
      </w:pPr>
    </w:p>
    <w:p>
      <w:pPr>
        <w:pStyle w:val="BodyText"/>
        <w:spacing w:line="360" w:lineRule="auto" w:before="90"/>
        <w:ind w:left="271" w:right="162"/>
      </w:pPr>
      <w:r>
        <w:rPr>
          <w:rFonts w:ascii="Arial" w:hAnsi="Arial"/>
          <w:b/>
        </w:rPr>
        <w:t>Parágrafo</w:t>
      </w:r>
      <w:r>
        <w:rPr>
          <w:rFonts w:ascii="Arial" w:hAnsi="Arial"/>
          <w:b/>
          <w:spacing w:val="-10"/>
        </w:rPr>
        <w:t> </w:t>
      </w:r>
      <w:r>
        <w:rPr>
          <w:rFonts w:ascii="Arial" w:hAnsi="Arial"/>
          <w:b/>
        </w:rPr>
        <w:t>Quinto</w:t>
      </w:r>
      <w:r>
        <w:rPr>
          <w:rFonts w:ascii="Arial" w:hAnsi="Arial"/>
          <w:b/>
          <w:spacing w:val="-11"/>
        </w:rPr>
        <w:t> </w:t>
      </w:r>
      <w:r>
        <w:rPr>
          <w:rFonts w:ascii="Arial" w:hAnsi="Arial"/>
          <w:b/>
        </w:rPr>
        <w:t>–</w:t>
      </w:r>
      <w:r>
        <w:rPr>
          <w:rFonts w:ascii="Arial" w:hAnsi="Arial"/>
          <w:b/>
          <w:spacing w:val="-11"/>
        </w:rPr>
        <w:t> </w:t>
      </w:r>
      <w:r>
        <w:rPr/>
        <w:t>O</w:t>
      </w:r>
      <w:r>
        <w:rPr>
          <w:spacing w:val="-11"/>
        </w:rPr>
        <w:t> </w:t>
      </w:r>
      <w:r>
        <w:rPr/>
        <w:t>funcionário</w:t>
      </w:r>
      <w:r>
        <w:rPr>
          <w:spacing w:val="-10"/>
        </w:rPr>
        <w:t> </w:t>
      </w:r>
      <w:r>
        <w:rPr/>
        <w:t>deverá</w:t>
      </w:r>
      <w:r>
        <w:rPr>
          <w:spacing w:val="-8"/>
        </w:rPr>
        <w:t> </w:t>
      </w:r>
      <w:r>
        <w:rPr/>
        <w:t>comunicar</w:t>
      </w:r>
      <w:r>
        <w:rPr>
          <w:spacing w:val="-9"/>
        </w:rPr>
        <w:t> </w:t>
      </w:r>
      <w:r>
        <w:rPr/>
        <w:t>imediatamente</w:t>
      </w:r>
      <w:r>
        <w:rPr>
          <w:spacing w:val="-10"/>
        </w:rPr>
        <w:t> </w:t>
      </w:r>
      <w:r>
        <w:rPr/>
        <w:t>o</w:t>
      </w:r>
      <w:r>
        <w:rPr>
          <w:spacing w:val="-10"/>
        </w:rPr>
        <w:t> </w:t>
      </w:r>
      <w:r>
        <w:rPr/>
        <w:t>seu</w:t>
      </w:r>
      <w:r>
        <w:rPr>
          <w:spacing w:val="-11"/>
        </w:rPr>
        <w:t> </w:t>
      </w:r>
      <w:r>
        <w:rPr/>
        <w:t>gestor</w:t>
      </w:r>
      <w:r>
        <w:rPr>
          <w:spacing w:val="-11"/>
        </w:rPr>
        <w:t> </w:t>
      </w:r>
      <w:r>
        <w:rPr/>
        <w:t>sobre</w:t>
      </w:r>
      <w:r>
        <w:rPr>
          <w:spacing w:val="-10"/>
        </w:rPr>
        <w:t> </w:t>
      </w:r>
      <w:r>
        <w:rPr/>
        <w:t>eventual problema de saúde, com apresentação de atestado médico, para que o BANCO adote as medidas exigidas pela legislação.</w:t>
      </w:r>
    </w:p>
    <w:p>
      <w:pPr>
        <w:pStyle w:val="BodyText"/>
        <w:spacing w:line="360" w:lineRule="auto" w:before="240"/>
        <w:ind w:left="271" w:right="166"/>
      </w:pPr>
      <w:r>
        <w:rPr>
          <w:rFonts w:ascii="Arial" w:hAnsi="Arial"/>
          <w:b/>
        </w:rPr>
        <w:t>Parágrafo Sexto – </w:t>
      </w:r>
      <w:r>
        <w:rPr/>
        <w:t>O BANCO promoverá orientação ao gestor do funcionário em teletrabalho, através de meio físico ou digital ou treinamentos a distância.</w:t>
      </w:r>
    </w:p>
    <w:p>
      <w:pPr>
        <w:pStyle w:val="Heading5"/>
        <w:spacing w:before="241"/>
        <w:ind w:left="271"/>
      </w:pPr>
      <w:r>
        <w:rPr/>
        <w:t>CLÁUSULA</w:t>
      </w:r>
      <w:r>
        <w:rPr>
          <w:spacing w:val="-9"/>
        </w:rPr>
        <w:t> </w:t>
      </w:r>
      <w:r>
        <w:rPr/>
        <w:t>8ª:</w:t>
      </w:r>
      <w:r>
        <w:rPr>
          <w:spacing w:val="-5"/>
        </w:rPr>
        <w:t> </w:t>
      </w:r>
      <w:r>
        <w:rPr/>
        <w:t>DA</w:t>
      </w:r>
      <w:r>
        <w:rPr>
          <w:spacing w:val="-9"/>
        </w:rPr>
        <w:t> </w:t>
      </w:r>
      <w:r>
        <w:rPr>
          <w:spacing w:val="-2"/>
        </w:rPr>
        <w:t>CONFIDENCIALIDADE</w:t>
      </w:r>
    </w:p>
    <w:p>
      <w:pPr>
        <w:pStyle w:val="BodyText"/>
        <w:spacing w:before="112"/>
        <w:ind w:left="0"/>
        <w:jc w:val="left"/>
        <w:rPr>
          <w:rFonts w:ascii="Arial"/>
          <w:b/>
        </w:rPr>
      </w:pPr>
    </w:p>
    <w:p>
      <w:pPr>
        <w:pStyle w:val="BodyText"/>
        <w:spacing w:line="360" w:lineRule="auto"/>
        <w:ind w:left="271" w:right="166"/>
      </w:pPr>
      <w:r>
        <w:rPr/>
        <w:t>O funcionário</w:t>
      </w:r>
      <w:r>
        <w:rPr>
          <w:spacing w:val="-1"/>
        </w:rPr>
        <w:t> </w:t>
      </w:r>
      <w:r>
        <w:rPr/>
        <w:t>é</w:t>
      </w:r>
      <w:r>
        <w:rPr>
          <w:spacing w:val="-1"/>
        </w:rPr>
        <w:t> </w:t>
      </w:r>
      <w:r>
        <w:rPr/>
        <w:t>responsável</w:t>
      </w:r>
      <w:r>
        <w:rPr>
          <w:spacing w:val="-2"/>
        </w:rPr>
        <w:t> </w:t>
      </w:r>
      <w:r>
        <w:rPr/>
        <w:t>pela</w:t>
      </w:r>
      <w:r>
        <w:rPr>
          <w:spacing w:val="-1"/>
        </w:rPr>
        <w:t> </w:t>
      </w:r>
      <w:r>
        <w:rPr/>
        <w:t>manutenção</w:t>
      </w:r>
      <w:r>
        <w:rPr>
          <w:spacing w:val="-1"/>
        </w:rPr>
        <w:t> </w:t>
      </w:r>
      <w:r>
        <w:rPr/>
        <w:t>do</w:t>
      </w:r>
      <w:r>
        <w:rPr>
          <w:spacing w:val="-2"/>
        </w:rPr>
        <w:t> </w:t>
      </w:r>
      <w:r>
        <w:rPr/>
        <w:t>dever de</w:t>
      </w:r>
      <w:r>
        <w:rPr>
          <w:spacing w:val="-2"/>
        </w:rPr>
        <w:t> </w:t>
      </w:r>
      <w:r>
        <w:rPr/>
        <w:t>confidencialidade</w:t>
      </w:r>
      <w:r>
        <w:rPr>
          <w:spacing w:val="-2"/>
        </w:rPr>
        <w:t> </w:t>
      </w:r>
      <w:r>
        <w:rPr/>
        <w:t>das</w:t>
      </w:r>
      <w:r>
        <w:rPr>
          <w:spacing w:val="-1"/>
        </w:rPr>
        <w:t> </w:t>
      </w:r>
      <w:r>
        <w:rPr/>
        <w:t>informações</w:t>
      </w:r>
      <w:r>
        <w:rPr>
          <w:spacing w:val="-1"/>
        </w:rPr>
        <w:t> </w:t>
      </w:r>
      <w:r>
        <w:rPr/>
        <w:t>a que</w:t>
      </w:r>
      <w:r>
        <w:rPr>
          <w:spacing w:val="-12"/>
        </w:rPr>
        <w:t> </w:t>
      </w:r>
      <w:r>
        <w:rPr/>
        <w:t>tem</w:t>
      </w:r>
      <w:r>
        <w:rPr>
          <w:spacing w:val="-12"/>
        </w:rPr>
        <w:t> </w:t>
      </w:r>
      <w:r>
        <w:rPr/>
        <w:t>acesso</w:t>
      </w:r>
      <w:r>
        <w:rPr>
          <w:spacing w:val="-12"/>
        </w:rPr>
        <w:t> </w:t>
      </w:r>
      <w:r>
        <w:rPr/>
        <w:t>em</w:t>
      </w:r>
      <w:r>
        <w:rPr>
          <w:spacing w:val="-12"/>
        </w:rPr>
        <w:t> </w:t>
      </w:r>
      <w:r>
        <w:rPr/>
        <w:t>razão</w:t>
      </w:r>
      <w:r>
        <w:rPr>
          <w:spacing w:val="-12"/>
        </w:rPr>
        <w:t> </w:t>
      </w:r>
      <w:r>
        <w:rPr/>
        <w:t>do</w:t>
      </w:r>
      <w:r>
        <w:rPr>
          <w:spacing w:val="-11"/>
        </w:rPr>
        <w:t> </w:t>
      </w:r>
      <w:r>
        <w:rPr/>
        <w:t>contrato</w:t>
      </w:r>
      <w:r>
        <w:rPr>
          <w:spacing w:val="-13"/>
        </w:rPr>
        <w:t> </w:t>
      </w:r>
      <w:r>
        <w:rPr/>
        <w:t>de</w:t>
      </w:r>
      <w:r>
        <w:rPr>
          <w:spacing w:val="-13"/>
        </w:rPr>
        <w:t> </w:t>
      </w:r>
      <w:r>
        <w:rPr/>
        <w:t>trabalho,</w:t>
      </w:r>
      <w:r>
        <w:rPr>
          <w:spacing w:val="-10"/>
        </w:rPr>
        <w:t> </w:t>
      </w:r>
      <w:r>
        <w:rPr/>
        <w:t>relativas</w:t>
      </w:r>
      <w:r>
        <w:rPr>
          <w:spacing w:val="-11"/>
        </w:rPr>
        <w:t> </w:t>
      </w:r>
      <w:r>
        <w:rPr/>
        <w:t>ao</w:t>
      </w:r>
      <w:r>
        <w:rPr>
          <w:spacing w:val="-13"/>
        </w:rPr>
        <w:t> </w:t>
      </w:r>
      <w:r>
        <w:rPr/>
        <w:t>BANCO,</w:t>
      </w:r>
      <w:r>
        <w:rPr>
          <w:spacing w:val="-10"/>
        </w:rPr>
        <w:t> </w:t>
      </w:r>
      <w:r>
        <w:rPr/>
        <w:t>seus</w:t>
      </w:r>
      <w:r>
        <w:rPr>
          <w:spacing w:val="-11"/>
        </w:rPr>
        <w:t> </w:t>
      </w:r>
      <w:r>
        <w:rPr/>
        <w:t>clientes</w:t>
      </w:r>
      <w:r>
        <w:rPr>
          <w:spacing w:val="-11"/>
        </w:rPr>
        <w:t> </w:t>
      </w:r>
      <w:r>
        <w:rPr/>
        <w:t>e</w:t>
      </w:r>
      <w:r>
        <w:rPr>
          <w:spacing w:val="-13"/>
        </w:rPr>
        <w:t> </w:t>
      </w:r>
      <w:r>
        <w:rPr/>
        <w:t>terceiros, vedadas quaisquer impressões, cópias ou reproduções, físicas ou eletrônicas, sem a prévia e expressa</w:t>
      </w:r>
      <w:r>
        <w:rPr>
          <w:spacing w:val="-10"/>
        </w:rPr>
        <w:t> </w:t>
      </w:r>
      <w:r>
        <w:rPr/>
        <w:t>autorização</w:t>
      </w:r>
      <w:r>
        <w:rPr>
          <w:spacing w:val="-10"/>
        </w:rPr>
        <w:t> </w:t>
      </w:r>
      <w:r>
        <w:rPr/>
        <w:t>e</w:t>
      </w:r>
      <w:r>
        <w:rPr>
          <w:spacing w:val="-10"/>
        </w:rPr>
        <w:t> </w:t>
      </w:r>
      <w:r>
        <w:rPr/>
        <w:t>conhecimento</w:t>
      </w:r>
      <w:r>
        <w:rPr>
          <w:spacing w:val="-10"/>
        </w:rPr>
        <w:t> </w:t>
      </w:r>
      <w:r>
        <w:rPr/>
        <w:t>do</w:t>
      </w:r>
      <w:r>
        <w:rPr>
          <w:spacing w:val="-10"/>
        </w:rPr>
        <w:t> </w:t>
      </w:r>
      <w:r>
        <w:rPr/>
        <w:t>BANCO,</w:t>
      </w:r>
      <w:r>
        <w:rPr>
          <w:spacing w:val="-9"/>
        </w:rPr>
        <w:t> </w:t>
      </w:r>
      <w:r>
        <w:rPr/>
        <w:t>e</w:t>
      </w:r>
      <w:r>
        <w:rPr>
          <w:spacing w:val="-10"/>
        </w:rPr>
        <w:t> </w:t>
      </w:r>
      <w:r>
        <w:rPr/>
        <w:t>por</w:t>
      </w:r>
      <w:r>
        <w:rPr>
          <w:spacing w:val="-10"/>
        </w:rPr>
        <w:t> </w:t>
      </w:r>
      <w:r>
        <w:rPr/>
        <w:t>adotar</w:t>
      </w:r>
      <w:r>
        <w:rPr>
          <w:spacing w:val="-9"/>
        </w:rPr>
        <w:t> </w:t>
      </w:r>
      <w:r>
        <w:rPr/>
        <w:t>todos</w:t>
      </w:r>
      <w:r>
        <w:rPr>
          <w:spacing w:val="-10"/>
        </w:rPr>
        <w:t> </w:t>
      </w:r>
      <w:r>
        <w:rPr/>
        <w:t>os</w:t>
      </w:r>
      <w:r>
        <w:rPr>
          <w:spacing w:val="-11"/>
        </w:rPr>
        <w:t> </w:t>
      </w:r>
      <w:r>
        <w:rPr/>
        <w:t>meios</w:t>
      </w:r>
      <w:r>
        <w:rPr>
          <w:spacing w:val="-10"/>
        </w:rPr>
        <w:t> </w:t>
      </w:r>
      <w:r>
        <w:rPr/>
        <w:t>necessários</w:t>
      </w:r>
      <w:r>
        <w:rPr>
          <w:spacing w:val="-10"/>
        </w:rPr>
        <w:t> </w:t>
      </w:r>
      <w:r>
        <w:rPr/>
        <w:t>para impedir que caiam em domínio público ou de terceiros, inclusive a participação reservada em reuniões por videoconferência ou por áudio.</w:t>
      </w:r>
    </w:p>
    <w:p>
      <w:pPr>
        <w:pStyle w:val="Heading5"/>
        <w:spacing w:before="242"/>
        <w:ind w:left="271"/>
      </w:pPr>
      <w:r>
        <w:rPr/>
        <w:t>CLÁUSULA</w:t>
      </w:r>
      <w:r>
        <w:rPr>
          <w:spacing w:val="-9"/>
        </w:rPr>
        <w:t> </w:t>
      </w:r>
      <w:r>
        <w:rPr/>
        <w:t>9ª:</w:t>
      </w:r>
      <w:r>
        <w:rPr>
          <w:spacing w:val="-5"/>
        </w:rPr>
        <w:t> </w:t>
      </w:r>
      <w:r>
        <w:rPr/>
        <w:t>DA</w:t>
      </w:r>
      <w:r>
        <w:rPr>
          <w:spacing w:val="-9"/>
        </w:rPr>
        <w:t> </w:t>
      </w:r>
      <w:r>
        <w:rPr>
          <w:spacing w:val="-2"/>
        </w:rPr>
        <w:t>PESSOALIDADE</w:t>
      </w:r>
    </w:p>
    <w:p>
      <w:pPr>
        <w:pStyle w:val="BodyText"/>
        <w:spacing w:before="114"/>
        <w:ind w:left="0"/>
        <w:jc w:val="left"/>
        <w:rPr>
          <w:rFonts w:ascii="Arial"/>
          <w:b/>
        </w:rPr>
      </w:pPr>
    </w:p>
    <w:p>
      <w:pPr>
        <w:pStyle w:val="BodyText"/>
        <w:ind w:left="271"/>
      </w:pPr>
      <w:r>
        <w:rPr/>
        <w:t>O</w:t>
      </w:r>
      <w:r>
        <w:rPr>
          <w:spacing w:val="-4"/>
        </w:rPr>
        <w:t> </w:t>
      </w:r>
      <w:r>
        <w:rPr/>
        <w:t>teletrabalho</w:t>
      </w:r>
      <w:r>
        <w:rPr>
          <w:spacing w:val="-3"/>
        </w:rPr>
        <w:t> </w:t>
      </w:r>
      <w:r>
        <w:rPr/>
        <w:t>deverá</w:t>
      </w:r>
      <w:r>
        <w:rPr>
          <w:spacing w:val="-3"/>
        </w:rPr>
        <w:t> </w:t>
      </w:r>
      <w:r>
        <w:rPr/>
        <w:t>ser</w:t>
      </w:r>
      <w:r>
        <w:rPr>
          <w:spacing w:val="-2"/>
        </w:rPr>
        <w:t> </w:t>
      </w:r>
      <w:r>
        <w:rPr/>
        <w:t>prestado</w:t>
      </w:r>
      <w:r>
        <w:rPr>
          <w:spacing w:val="-4"/>
        </w:rPr>
        <w:t> </w:t>
      </w:r>
      <w:r>
        <w:rPr/>
        <w:t>de</w:t>
      </w:r>
      <w:r>
        <w:rPr>
          <w:spacing w:val="-5"/>
        </w:rPr>
        <w:t> </w:t>
      </w:r>
      <w:r>
        <w:rPr/>
        <w:t>forma</w:t>
      </w:r>
      <w:r>
        <w:rPr>
          <w:spacing w:val="-3"/>
        </w:rPr>
        <w:t> </w:t>
      </w:r>
      <w:r>
        <w:rPr/>
        <w:t>pessoal</w:t>
      </w:r>
      <w:r>
        <w:rPr>
          <w:spacing w:val="-4"/>
        </w:rPr>
        <w:t> </w:t>
      </w:r>
      <w:r>
        <w:rPr/>
        <w:t>pelo</w:t>
      </w:r>
      <w:r>
        <w:rPr>
          <w:spacing w:val="-2"/>
        </w:rPr>
        <w:t> funcionário.</w:t>
      </w:r>
    </w:p>
    <w:p>
      <w:pPr>
        <w:pStyle w:val="BodyText"/>
        <w:spacing w:before="112"/>
        <w:ind w:left="0"/>
        <w:jc w:val="left"/>
      </w:pPr>
    </w:p>
    <w:p>
      <w:pPr>
        <w:pStyle w:val="Heading5"/>
        <w:ind w:left="271"/>
      </w:pPr>
      <w:r>
        <w:rPr/>
        <w:t>CLÁUSULA</w:t>
      </w:r>
      <w:r>
        <w:rPr>
          <w:spacing w:val="-10"/>
        </w:rPr>
        <w:t> </w:t>
      </w:r>
      <w:r>
        <w:rPr/>
        <w:t>10ª:</w:t>
      </w:r>
      <w:r>
        <w:rPr>
          <w:spacing w:val="-7"/>
        </w:rPr>
        <w:t> </w:t>
      </w:r>
      <w:r>
        <w:rPr/>
        <w:t>DA</w:t>
      </w:r>
      <w:r>
        <w:rPr>
          <w:spacing w:val="-10"/>
        </w:rPr>
        <w:t> </w:t>
      </w:r>
      <w:r>
        <w:rPr/>
        <w:t>FUNCIONÁRIA</w:t>
      </w:r>
      <w:r>
        <w:rPr>
          <w:spacing w:val="-10"/>
        </w:rPr>
        <w:t> </w:t>
      </w:r>
      <w:r>
        <w:rPr/>
        <w:t>VÍTIMA</w:t>
      </w:r>
      <w:r>
        <w:rPr>
          <w:spacing w:val="-10"/>
        </w:rPr>
        <w:t> </w:t>
      </w:r>
      <w:r>
        <w:rPr/>
        <w:t>DE</w:t>
      </w:r>
      <w:r>
        <w:rPr>
          <w:spacing w:val="-7"/>
        </w:rPr>
        <w:t> </w:t>
      </w:r>
      <w:r>
        <w:rPr/>
        <w:t>VIOLÊNCIA</w:t>
      </w:r>
      <w:r>
        <w:rPr>
          <w:spacing w:val="-10"/>
        </w:rPr>
        <w:t> </w:t>
      </w:r>
      <w:r>
        <w:rPr>
          <w:spacing w:val="-2"/>
        </w:rPr>
        <w:t>DOMÉSTICA</w:t>
      </w:r>
    </w:p>
    <w:p>
      <w:pPr>
        <w:pStyle w:val="BodyText"/>
        <w:spacing w:before="114"/>
        <w:ind w:left="0"/>
        <w:jc w:val="left"/>
        <w:rPr>
          <w:rFonts w:ascii="Arial"/>
          <w:b/>
        </w:rPr>
      </w:pPr>
    </w:p>
    <w:p>
      <w:pPr>
        <w:pStyle w:val="BodyText"/>
        <w:spacing w:line="360" w:lineRule="auto"/>
        <w:ind w:left="271" w:right="172"/>
      </w:pPr>
      <w:r>
        <w:rPr/>
        <w:t>O BANCO, buscando adequar as necessidades de trabalho e da funcionária, avaliará o pedido de alteração do regime de trabalho, apresentado pela funcionária que for vítima de violência doméstica, comprometendo-se a tratar casos dessa natureza com prioridade.</w:t>
      </w:r>
    </w:p>
    <w:p>
      <w:pPr>
        <w:pStyle w:val="Heading5"/>
        <w:spacing w:before="240"/>
        <w:ind w:left="271"/>
      </w:pPr>
      <w:r>
        <w:rPr/>
        <w:t>CLÁUSULA</w:t>
      </w:r>
      <w:r>
        <w:rPr>
          <w:spacing w:val="-10"/>
        </w:rPr>
        <w:t> </w:t>
      </w:r>
      <w:r>
        <w:rPr/>
        <w:t>11ª:</w:t>
      </w:r>
      <w:r>
        <w:rPr>
          <w:spacing w:val="-3"/>
        </w:rPr>
        <w:t> </w:t>
      </w:r>
      <w:r>
        <w:rPr/>
        <w:t>AUXÍLIOS</w:t>
      </w:r>
      <w:r>
        <w:rPr>
          <w:spacing w:val="-7"/>
        </w:rPr>
        <w:t> </w:t>
      </w:r>
      <w:r>
        <w:rPr/>
        <w:t>REFEIÇÃO</w:t>
      </w:r>
      <w:r>
        <w:rPr>
          <w:spacing w:val="-5"/>
        </w:rPr>
        <w:t> </w:t>
      </w:r>
      <w:r>
        <w:rPr/>
        <w:t>E</w:t>
      </w:r>
      <w:r>
        <w:rPr>
          <w:spacing w:val="-7"/>
        </w:rPr>
        <w:t> </w:t>
      </w:r>
      <w:r>
        <w:rPr>
          <w:spacing w:val="-2"/>
        </w:rPr>
        <w:t>ALIMENTAÇÃO</w:t>
      </w:r>
    </w:p>
    <w:p>
      <w:pPr>
        <w:pStyle w:val="BodyText"/>
        <w:spacing w:before="114"/>
        <w:ind w:left="0"/>
        <w:jc w:val="left"/>
        <w:rPr>
          <w:rFonts w:ascii="Arial"/>
          <w:b/>
        </w:rPr>
      </w:pPr>
    </w:p>
    <w:p>
      <w:pPr>
        <w:pStyle w:val="BodyText"/>
        <w:spacing w:line="360" w:lineRule="auto"/>
        <w:ind w:left="271" w:right="172"/>
      </w:pPr>
      <w:r>
        <w:rPr/>
        <w:t>Aplicar-se-ão as mesmas regras de auxílio refeição e alimentação previstas na Convenção Coletiva da categoria, aos funcionários em regime de teletrabalho.</w:t>
      </w:r>
    </w:p>
    <w:p>
      <w:pPr>
        <w:pStyle w:val="Heading5"/>
        <w:spacing w:before="239"/>
        <w:ind w:left="271"/>
      </w:pPr>
      <w:r>
        <w:rPr/>
        <w:t>CLÁUSULA</w:t>
      </w:r>
      <w:r>
        <w:rPr>
          <w:spacing w:val="-10"/>
        </w:rPr>
        <w:t> </w:t>
      </w:r>
      <w:r>
        <w:rPr/>
        <w:t>12ª:</w:t>
      </w:r>
      <w:r>
        <w:rPr>
          <w:spacing w:val="-6"/>
        </w:rPr>
        <w:t> </w:t>
      </w:r>
      <w:r>
        <w:rPr/>
        <w:t>DO</w:t>
      </w:r>
      <w:r>
        <w:rPr>
          <w:spacing w:val="-7"/>
        </w:rPr>
        <w:t> </w:t>
      </w:r>
      <w:r>
        <w:rPr/>
        <w:t>VALE-</w:t>
      </w:r>
      <w:r>
        <w:rPr>
          <w:spacing w:val="-2"/>
        </w:rPr>
        <w:t>TRANSPORTE</w:t>
      </w:r>
    </w:p>
    <w:p>
      <w:pPr>
        <w:pStyle w:val="BodyText"/>
        <w:spacing w:before="114"/>
        <w:ind w:left="0"/>
        <w:jc w:val="left"/>
        <w:rPr>
          <w:rFonts w:ascii="Arial"/>
          <w:b/>
        </w:rPr>
      </w:pPr>
    </w:p>
    <w:p>
      <w:pPr>
        <w:pStyle w:val="BodyText"/>
        <w:spacing w:line="360" w:lineRule="auto"/>
        <w:ind w:left="271" w:right="167"/>
      </w:pPr>
      <w:r>
        <w:rPr/>
        <w:t>O Banco concederá o vale transporte aos funcionários em teletrabalho, proporcionalmente às necessidades efetivas de deslocamento para o trabalho presencial, conforme previsto na Cláusula 14ª deste Acordo Coletivo de Trabalho</w:t>
      </w:r>
    </w:p>
    <w:p>
      <w:pPr>
        <w:spacing w:after="0" w:line="360" w:lineRule="auto"/>
        <w:sectPr>
          <w:pgSz w:w="12240" w:h="15840"/>
          <w:pgMar w:header="338" w:footer="0" w:top="1320" w:bottom="280" w:left="1140" w:right="1300"/>
        </w:sectPr>
      </w:pPr>
    </w:p>
    <w:p>
      <w:pPr>
        <w:pStyle w:val="Heading5"/>
        <w:spacing w:before="90"/>
        <w:ind w:left="271"/>
      </w:pPr>
      <w:r>
        <w:rPr/>
        <w:t>CLÁUSULA</w:t>
      </w:r>
      <w:r>
        <w:rPr>
          <w:spacing w:val="-10"/>
        </w:rPr>
        <w:t> </w:t>
      </w:r>
      <w:r>
        <w:rPr/>
        <w:t>13ª:</w:t>
      </w:r>
      <w:r>
        <w:rPr>
          <w:spacing w:val="-7"/>
        </w:rPr>
        <w:t> </w:t>
      </w:r>
      <w:r>
        <w:rPr/>
        <w:t>CANAL</w:t>
      </w:r>
      <w:r>
        <w:rPr>
          <w:spacing w:val="-5"/>
        </w:rPr>
        <w:t> </w:t>
      </w:r>
      <w:r>
        <w:rPr/>
        <w:t>DE</w:t>
      </w:r>
      <w:r>
        <w:rPr>
          <w:spacing w:val="-6"/>
        </w:rPr>
        <w:t> </w:t>
      </w:r>
      <w:r>
        <w:rPr>
          <w:spacing w:val="-2"/>
        </w:rPr>
        <w:t>ACESSO</w:t>
      </w:r>
    </w:p>
    <w:p>
      <w:pPr>
        <w:pStyle w:val="BodyText"/>
        <w:spacing w:before="114"/>
        <w:ind w:left="0"/>
        <w:jc w:val="left"/>
        <w:rPr>
          <w:rFonts w:ascii="Arial"/>
          <w:b/>
        </w:rPr>
      </w:pPr>
    </w:p>
    <w:p>
      <w:pPr>
        <w:pStyle w:val="BodyText"/>
        <w:spacing w:line="357" w:lineRule="auto" w:before="1"/>
        <w:ind w:left="271" w:right="165"/>
      </w:pPr>
      <w:r>
        <w:rPr/>
        <w:t>O</w:t>
      </w:r>
      <w:r>
        <w:rPr>
          <w:spacing w:val="-13"/>
        </w:rPr>
        <w:t> </w:t>
      </w:r>
      <w:r>
        <w:rPr/>
        <w:t>funcionário</w:t>
      </w:r>
      <w:r>
        <w:rPr>
          <w:spacing w:val="-13"/>
        </w:rPr>
        <w:t> </w:t>
      </w:r>
      <w:r>
        <w:rPr/>
        <w:t>deverá</w:t>
      </w:r>
      <w:r>
        <w:rPr>
          <w:spacing w:val="-13"/>
        </w:rPr>
        <w:t> </w:t>
      </w:r>
      <w:r>
        <w:rPr/>
        <w:t>seguir</w:t>
      </w:r>
      <w:r>
        <w:rPr>
          <w:spacing w:val="-13"/>
        </w:rPr>
        <w:t> </w:t>
      </w:r>
      <w:r>
        <w:rPr/>
        <w:t>as</w:t>
      </w:r>
      <w:r>
        <w:rPr>
          <w:spacing w:val="-13"/>
        </w:rPr>
        <w:t> </w:t>
      </w:r>
      <w:r>
        <w:rPr/>
        <w:t>orientações</w:t>
      </w:r>
      <w:r>
        <w:rPr>
          <w:spacing w:val="-13"/>
        </w:rPr>
        <w:t> </w:t>
      </w:r>
      <w:r>
        <w:rPr/>
        <w:t>do</w:t>
      </w:r>
      <w:r>
        <w:rPr>
          <w:spacing w:val="-13"/>
        </w:rPr>
        <w:t> </w:t>
      </w:r>
      <w:r>
        <w:rPr/>
        <w:t>BANCO</w:t>
      </w:r>
      <w:r>
        <w:rPr>
          <w:spacing w:val="-13"/>
        </w:rPr>
        <w:t> </w:t>
      </w:r>
      <w:r>
        <w:rPr/>
        <w:t>e,</w:t>
      </w:r>
      <w:r>
        <w:rPr>
          <w:spacing w:val="-13"/>
        </w:rPr>
        <w:t> </w:t>
      </w:r>
      <w:r>
        <w:rPr/>
        <w:t>sempre</w:t>
      </w:r>
      <w:r>
        <w:rPr>
          <w:spacing w:val="-13"/>
        </w:rPr>
        <w:t> </w:t>
      </w:r>
      <w:r>
        <w:rPr/>
        <w:t>que</w:t>
      </w:r>
      <w:r>
        <w:rPr>
          <w:spacing w:val="-14"/>
        </w:rPr>
        <w:t> </w:t>
      </w:r>
      <w:r>
        <w:rPr/>
        <w:t>precisar,</w:t>
      </w:r>
      <w:r>
        <w:rPr>
          <w:spacing w:val="-13"/>
        </w:rPr>
        <w:t> </w:t>
      </w:r>
      <w:r>
        <w:rPr/>
        <w:t>entrar</w:t>
      </w:r>
      <w:r>
        <w:rPr>
          <w:spacing w:val="-13"/>
        </w:rPr>
        <w:t> </w:t>
      </w:r>
      <w:r>
        <w:rPr/>
        <w:t>em</w:t>
      </w:r>
      <w:r>
        <w:rPr>
          <w:spacing w:val="-14"/>
        </w:rPr>
        <w:t> </w:t>
      </w:r>
      <w:r>
        <w:rPr/>
        <w:t>contato com o BANCO por meio do canal que for disponibilizado.</w:t>
      </w:r>
    </w:p>
    <w:p>
      <w:pPr>
        <w:pStyle w:val="Heading5"/>
        <w:spacing w:before="244"/>
        <w:ind w:left="271"/>
      </w:pPr>
      <w:r>
        <w:rPr/>
        <w:t>CLÁUSULA</w:t>
      </w:r>
      <w:r>
        <w:rPr>
          <w:spacing w:val="-11"/>
        </w:rPr>
        <w:t> </w:t>
      </w:r>
      <w:r>
        <w:rPr/>
        <w:t>14ª:</w:t>
      </w:r>
      <w:r>
        <w:rPr>
          <w:spacing w:val="-5"/>
        </w:rPr>
        <w:t> </w:t>
      </w:r>
      <w:r>
        <w:rPr>
          <w:spacing w:val="-2"/>
        </w:rPr>
        <w:t>ACOMPANHAMENTO</w:t>
      </w:r>
    </w:p>
    <w:p>
      <w:pPr>
        <w:pStyle w:val="BodyText"/>
        <w:spacing w:before="114"/>
        <w:ind w:left="0"/>
        <w:jc w:val="left"/>
        <w:rPr>
          <w:rFonts w:ascii="Arial"/>
          <w:b/>
        </w:rPr>
      </w:pPr>
    </w:p>
    <w:p>
      <w:pPr>
        <w:pStyle w:val="BodyText"/>
        <w:ind w:left="271"/>
      </w:pPr>
      <w:r>
        <w:rPr/>
        <w:t>O</w:t>
      </w:r>
      <w:r>
        <w:rPr>
          <w:spacing w:val="-3"/>
        </w:rPr>
        <w:t> </w:t>
      </w:r>
      <w:r>
        <w:rPr/>
        <w:t>BANCO</w:t>
      </w:r>
      <w:r>
        <w:rPr>
          <w:spacing w:val="-2"/>
        </w:rPr>
        <w:t> </w:t>
      </w:r>
      <w:r>
        <w:rPr/>
        <w:t>e</w:t>
      </w:r>
      <w:r>
        <w:rPr>
          <w:spacing w:val="-3"/>
        </w:rPr>
        <w:t> </w:t>
      </w:r>
      <w:r>
        <w:rPr/>
        <w:t>as</w:t>
      </w:r>
      <w:r>
        <w:rPr>
          <w:spacing w:val="-3"/>
        </w:rPr>
        <w:t> </w:t>
      </w:r>
      <w:r>
        <w:rPr/>
        <w:t>entidades</w:t>
      </w:r>
      <w:r>
        <w:rPr>
          <w:spacing w:val="-4"/>
        </w:rPr>
        <w:t> </w:t>
      </w:r>
      <w:r>
        <w:rPr/>
        <w:t>sindicais</w:t>
      </w:r>
      <w:r>
        <w:rPr>
          <w:spacing w:val="-3"/>
        </w:rPr>
        <w:t> </w:t>
      </w:r>
      <w:r>
        <w:rPr/>
        <w:t>irão</w:t>
      </w:r>
      <w:r>
        <w:rPr>
          <w:spacing w:val="-3"/>
        </w:rPr>
        <w:t> </w:t>
      </w:r>
      <w:r>
        <w:rPr/>
        <w:t>acompanhar</w:t>
      </w:r>
      <w:r>
        <w:rPr>
          <w:spacing w:val="-2"/>
        </w:rPr>
        <w:t> </w:t>
      </w:r>
      <w:r>
        <w:rPr/>
        <w:t>a</w:t>
      </w:r>
      <w:r>
        <w:rPr>
          <w:spacing w:val="-3"/>
        </w:rPr>
        <w:t> </w:t>
      </w:r>
      <w:r>
        <w:rPr/>
        <w:t>aplicação</w:t>
      </w:r>
      <w:r>
        <w:rPr>
          <w:spacing w:val="-3"/>
        </w:rPr>
        <w:t> </w:t>
      </w:r>
      <w:r>
        <w:rPr/>
        <w:t>desta</w:t>
      </w:r>
      <w:r>
        <w:rPr>
          <w:spacing w:val="-4"/>
        </w:rPr>
        <w:t> </w:t>
      </w:r>
      <w:r>
        <w:rPr>
          <w:spacing w:val="-2"/>
        </w:rPr>
        <w:t>norma.</w:t>
      </w:r>
    </w:p>
    <w:p>
      <w:pPr>
        <w:pStyle w:val="BodyText"/>
        <w:spacing w:before="114"/>
        <w:ind w:left="0"/>
        <w:jc w:val="left"/>
      </w:pPr>
    </w:p>
    <w:p>
      <w:pPr>
        <w:pStyle w:val="Heading5"/>
        <w:ind w:left="271"/>
      </w:pPr>
      <w:r>
        <w:rPr/>
        <w:t>CLÁUSULA</w:t>
      </w:r>
      <w:r>
        <w:rPr>
          <w:spacing w:val="-14"/>
        </w:rPr>
        <w:t> </w:t>
      </w:r>
      <w:r>
        <w:rPr/>
        <w:t>15ª:</w:t>
      </w:r>
      <w:r>
        <w:rPr>
          <w:spacing w:val="-11"/>
        </w:rPr>
        <w:t> </w:t>
      </w:r>
      <w:r>
        <w:rPr/>
        <w:t>TELETRABALHO</w:t>
      </w:r>
      <w:r>
        <w:rPr>
          <w:spacing w:val="-10"/>
        </w:rPr>
        <w:t> </w:t>
      </w:r>
      <w:r>
        <w:rPr>
          <w:spacing w:val="-2"/>
        </w:rPr>
        <w:t>EMERGENCIAL</w:t>
      </w:r>
    </w:p>
    <w:p>
      <w:pPr>
        <w:pStyle w:val="BodyText"/>
        <w:spacing w:before="112"/>
        <w:ind w:left="0"/>
        <w:jc w:val="left"/>
        <w:rPr>
          <w:rFonts w:ascii="Arial"/>
          <w:b/>
        </w:rPr>
      </w:pPr>
    </w:p>
    <w:p>
      <w:pPr>
        <w:pStyle w:val="BodyText"/>
        <w:spacing w:line="360" w:lineRule="auto"/>
        <w:ind w:left="271" w:right="162"/>
      </w:pPr>
      <w:r>
        <w:rPr/>
        <w:t>O disposto neste Anexo não se aplica aos funcionários que tiverem seu regime laboral alterado para o teletrabalho ou trabalho remoto em decorrência de situações excepcionais</w:t>
      </w:r>
      <w:r>
        <w:rPr>
          <w:spacing w:val="40"/>
        </w:rPr>
        <w:t> </w:t>
      </w:r>
      <w:r>
        <w:rPr/>
        <w:t>e estado de calamidade</w:t>
      </w:r>
      <w:r>
        <w:rPr>
          <w:spacing w:val="-16"/>
        </w:rPr>
        <w:t> </w:t>
      </w:r>
      <w:r>
        <w:rPr/>
        <w:t>pública</w:t>
      </w:r>
      <w:r>
        <w:rPr>
          <w:spacing w:val="-15"/>
        </w:rPr>
        <w:t> </w:t>
      </w:r>
      <w:r>
        <w:rPr/>
        <w:t>em</w:t>
      </w:r>
      <w:r>
        <w:rPr>
          <w:spacing w:val="-15"/>
        </w:rPr>
        <w:t> </w:t>
      </w:r>
      <w:r>
        <w:rPr/>
        <w:t>âmbito</w:t>
      </w:r>
      <w:r>
        <w:rPr>
          <w:spacing w:val="-16"/>
        </w:rPr>
        <w:t> </w:t>
      </w:r>
      <w:r>
        <w:rPr/>
        <w:t>nacional</w:t>
      </w:r>
      <w:r>
        <w:rPr>
          <w:spacing w:val="-15"/>
        </w:rPr>
        <w:t> </w:t>
      </w:r>
      <w:r>
        <w:rPr/>
        <w:t>ou</w:t>
      </w:r>
      <w:r>
        <w:rPr>
          <w:spacing w:val="-15"/>
        </w:rPr>
        <w:t> </w:t>
      </w:r>
      <w:r>
        <w:rPr/>
        <w:t>em</w:t>
      </w:r>
      <w:r>
        <w:rPr>
          <w:spacing w:val="-15"/>
        </w:rPr>
        <w:t> </w:t>
      </w:r>
      <w:r>
        <w:rPr/>
        <w:t>âmbito</w:t>
      </w:r>
      <w:r>
        <w:rPr>
          <w:spacing w:val="-16"/>
        </w:rPr>
        <w:t> </w:t>
      </w:r>
      <w:r>
        <w:rPr/>
        <w:t>estadual,</w:t>
      </w:r>
      <w:r>
        <w:rPr>
          <w:spacing w:val="-15"/>
        </w:rPr>
        <w:t> </w:t>
      </w:r>
      <w:r>
        <w:rPr/>
        <w:t>distrital</w:t>
      </w:r>
      <w:r>
        <w:rPr>
          <w:spacing w:val="-15"/>
        </w:rPr>
        <w:t> </w:t>
      </w:r>
      <w:r>
        <w:rPr/>
        <w:t>ou</w:t>
      </w:r>
      <w:r>
        <w:rPr>
          <w:spacing w:val="-16"/>
        </w:rPr>
        <w:t> </w:t>
      </w:r>
      <w:r>
        <w:rPr/>
        <w:t>municipal</w:t>
      </w:r>
      <w:r>
        <w:rPr>
          <w:spacing w:val="-15"/>
        </w:rPr>
        <w:t> </w:t>
      </w:r>
      <w:r>
        <w:rPr/>
        <w:t>reconhecido pelo Poder Executivo federal.</w:t>
      </w:r>
    </w:p>
    <w:p>
      <w:pPr>
        <w:pStyle w:val="Heading5"/>
        <w:spacing w:before="241"/>
        <w:ind w:left="271"/>
      </w:pPr>
      <w:r>
        <w:rPr/>
        <w:t>CLÁUSULA</w:t>
      </w:r>
      <w:r>
        <w:rPr>
          <w:spacing w:val="-9"/>
        </w:rPr>
        <w:t> </w:t>
      </w:r>
      <w:r>
        <w:rPr/>
        <w:t>16ª:</w:t>
      </w:r>
      <w:r>
        <w:rPr>
          <w:spacing w:val="-6"/>
        </w:rPr>
        <w:t> </w:t>
      </w:r>
      <w:r>
        <w:rPr/>
        <w:t>DA</w:t>
      </w:r>
      <w:r>
        <w:rPr>
          <w:spacing w:val="-7"/>
        </w:rPr>
        <w:t> </w:t>
      </w:r>
      <w:r>
        <w:rPr/>
        <w:t>APLICAÇÃO</w:t>
      </w:r>
      <w:r>
        <w:rPr>
          <w:spacing w:val="-5"/>
        </w:rPr>
        <w:t> </w:t>
      </w:r>
      <w:r>
        <w:rPr/>
        <w:t>DA</w:t>
      </w:r>
      <w:r>
        <w:rPr>
          <w:spacing w:val="-7"/>
        </w:rPr>
        <w:t> </w:t>
      </w:r>
      <w:r>
        <w:rPr/>
        <w:t>CCT</w:t>
      </w:r>
      <w:r>
        <w:rPr>
          <w:spacing w:val="-8"/>
        </w:rPr>
        <w:t> </w:t>
      </w:r>
      <w:r>
        <w:rPr/>
        <w:t>e</w:t>
      </w:r>
      <w:r>
        <w:rPr>
          <w:spacing w:val="-5"/>
        </w:rPr>
        <w:t> </w:t>
      </w:r>
      <w:r>
        <w:rPr/>
        <w:t>ACORDO</w:t>
      </w:r>
      <w:r>
        <w:rPr>
          <w:spacing w:val="-5"/>
        </w:rPr>
        <w:t> </w:t>
      </w:r>
      <w:r>
        <w:rPr>
          <w:spacing w:val="-2"/>
        </w:rPr>
        <w:t>COLETIVO</w:t>
      </w:r>
    </w:p>
    <w:p>
      <w:pPr>
        <w:pStyle w:val="BodyText"/>
        <w:spacing w:before="113"/>
        <w:ind w:left="0"/>
        <w:jc w:val="left"/>
        <w:rPr>
          <w:rFonts w:ascii="Arial"/>
          <w:b/>
        </w:rPr>
      </w:pPr>
    </w:p>
    <w:p>
      <w:pPr>
        <w:pStyle w:val="BodyText"/>
        <w:spacing w:line="360" w:lineRule="auto" w:before="1"/>
        <w:ind w:left="271" w:right="168"/>
      </w:pPr>
      <w:r>
        <w:rPr/>
        <w:t>Aos funcionários em teletrabalho fica acordado que se aplicam as disposições da Convenção Coletiva de Trabalho e/ou Acordo Coletivo de Trabalho vigentes relativos à base territorial da unidade</w:t>
      </w:r>
      <w:r>
        <w:rPr>
          <w:spacing w:val="-4"/>
        </w:rPr>
        <w:t> </w:t>
      </w:r>
      <w:r>
        <w:rPr/>
        <w:t>de</w:t>
      </w:r>
      <w:r>
        <w:rPr>
          <w:spacing w:val="-4"/>
        </w:rPr>
        <w:t> </w:t>
      </w:r>
      <w:r>
        <w:rPr/>
        <w:t>lotação</w:t>
      </w:r>
      <w:r>
        <w:rPr>
          <w:spacing w:val="-4"/>
        </w:rPr>
        <w:t> </w:t>
      </w:r>
      <w:r>
        <w:rPr/>
        <w:t>do</w:t>
      </w:r>
      <w:r>
        <w:rPr>
          <w:spacing w:val="-4"/>
        </w:rPr>
        <w:t> </w:t>
      </w:r>
      <w:r>
        <w:rPr/>
        <w:t>funcionário</w:t>
      </w:r>
      <w:r>
        <w:rPr>
          <w:spacing w:val="-4"/>
        </w:rPr>
        <w:t> </w:t>
      </w:r>
      <w:r>
        <w:rPr/>
        <w:t>definido</w:t>
      </w:r>
      <w:r>
        <w:rPr>
          <w:spacing w:val="-4"/>
        </w:rPr>
        <w:t> </w:t>
      </w:r>
      <w:r>
        <w:rPr/>
        <w:t>pelo</w:t>
      </w:r>
      <w:r>
        <w:rPr>
          <w:spacing w:val="-4"/>
        </w:rPr>
        <w:t> </w:t>
      </w:r>
      <w:r>
        <w:rPr/>
        <w:t>BANCO,</w:t>
      </w:r>
      <w:r>
        <w:rPr>
          <w:spacing w:val="-3"/>
        </w:rPr>
        <w:t> </w:t>
      </w:r>
      <w:r>
        <w:rPr/>
        <w:t>ainda</w:t>
      </w:r>
      <w:r>
        <w:rPr>
          <w:spacing w:val="-5"/>
        </w:rPr>
        <w:t> </w:t>
      </w:r>
      <w:r>
        <w:rPr/>
        <w:t>que</w:t>
      </w:r>
      <w:r>
        <w:rPr>
          <w:spacing w:val="-5"/>
        </w:rPr>
        <w:t> </w:t>
      </w:r>
      <w:r>
        <w:rPr/>
        <w:t>o</w:t>
      </w:r>
      <w:r>
        <w:rPr>
          <w:spacing w:val="-6"/>
        </w:rPr>
        <w:t> </w:t>
      </w:r>
      <w:r>
        <w:rPr/>
        <w:t>funcionário</w:t>
      </w:r>
      <w:r>
        <w:rPr>
          <w:spacing w:val="-4"/>
        </w:rPr>
        <w:t> </w:t>
      </w:r>
      <w:r>
        <w:rPr/>
        <w:t>esteja</w:t>
      </w:r>
      <w:r>
        <w:rPr>
          <w:spacing w:val="-4"/>
        </w:rPr>
        <w:t> </w:t>
      </w:r>
      <w:r>
        <w:rPr/>
        <w:t>atuando por teletrabalho em local diverso daquele.</w:t>
      </w:r>
    </w:p>
    <w:p>
      <w:pPr>
        <w:pStyle w:val="BodyText"/>
        <w:spacing w:line="360" w:lineRule="auto" w:before="240"/>
        <w:ind w:left="271" w:right="168"/>
      </w:pPr>
      <w:r>
        <w:rPr>
          <w:rFonts w:ascii="Arial" w:hAnsi="Arial"/>
          <w:b/>
        </w:rPr>
        <w:t>Parágrafo Único – </w:t>
      </w:r>
      <w:r>
        <w:rPr/>
        <w:t>Entende-se como base territorial sindical do funcionário em regime de teletrabalho a da sua unidade de lotação.</w:t>
      </w:r>
    </w:p>
    <w:p>
      <w:pPr>
        <w:pStyle w:val="Heading5"/>
        <w:spacing w:before="239"/>
        <w:ind w:left="271"/>
      </w:pPr>
      <w:r>
        <w:rPr/>
        <w:t>CLÁUSULA</w:t>
      </w:r>
      <w:r>
        <w:rPr>
          <w:spacing w:val="-11"/>
        </w:rPr>
        <w:t> </w:t>
      </w:r>
      <w:r>
        <w:rPr/>
        <w:t>17ª:</w:t>
      </w:r>
      <w:r>
        <w:rPr>
          <w:spacing w:val="-5"/>
        </w:rPr>
        <w:t> </w:t>
      </w:r>
      <w:r>
        <w:rPr>
          <w:spacing w:val="-2"/>
        </w:rPr>
        <w:t>ADESÃO</w:t>
      </w:r>
    </w:p>
    <w:p>
      <w:pPr>
        <w:pStyle w:val="BodyText"/>
        <w:spacing w:before="114"/>
        <w:ind w:left="0"/>
        <w:jc w:val="left"/>
        <w:rPr>
          <w:rFonts w:ascii="Arial"/>
          <w:b/>
        </w:rPr>
      </w:pPr>
    </w:p>
    <w:p>
      <w:pPr>
        <w:pStyle w:val="BodyText"/>
        <w:spacing w:line="360" w:lineRule="auto"/>
        <w:ind w:left="271" w:right="166"/>
      </w:pPr>
      <w:r>
        <w:rPr/>
        <w:t>Fica permitida a adesão ao disposto neste Anexo por parte das Entidades Ligadas ao BANCO cujo quadro de pessoal seja formado exclusivamente por funcionários cedidos pelo BANCO e que</w:t>
      </w:r>
      <w:r>
        <w:rPr>
          <w:spacing w:val="-5"/>
        </w:rPr>
        <w:t> </w:t>
      </w:r>
      <w:r>
        <w:rPr/>
        <w:t>não</w:t>
      </w:r>
      <w:r>
        <w:rPr>
          <w:spacing w:val="-5"/>
        </w:rPr>
        <w:t> </w:t>
      </w:r>
      <w:r>
        <w:rPr/>
        <w:t>celebrem</w:t>
      </w:r>
      <w:r>
        <w:rPr>
          <w:spacing w:val="-4"/>
        </w:rPr>
        <w:t> </w:t>
      </w:r>
      <w:r>
        <w:rPr/>
        <w:t>ou</w:t>
      </w:r>
      <w:r>
        <w:rPr>
          <w:spacing w:val="-5"/>
        </w:rPr>
        <w:t> </w:t>
      </w:r>
      <w:r>
        <w:rPr/>
        <w:t>estejam</w:t>
      </w:r>
      <w:r>
        <w:rPr>
          <w:spacing w:val="-4"/>
        </w:rPr>
        <w:t> </w:t>
      </w:r>
      <w:r>
        <w:rPr/>
        <w:t>submetidas</w:t>
      </w:r>
      <w:r>
        <w:rPr>
          <w:spacing w:val="-5"/>
        </w:rPr>
        <w:t> </w:t>
      </w:r>
      <w:r>
        <w:rPr/>
        <w:t>a</w:t>
      </w:r>
      <w:r>
        <w:rPr>
          <w:spacing w:val="-5"/>
        </w:rPr>
        <w:t> </w:t>
      </w:r>
      <w:r>
        <w:rPr/>
        <w:t>normas</w:t>
      </w:r>
      <w:r>
        <w:rPr>
          <w:spacing w:val="-5"/>
        </w:rPr>
        <w:t> </w:t>
      </w:r>
      <w:r>
        <w:rPr/>
        <w:t>coletivas</w:t>
      </w:r>
      <w:r>
        <w:rPr>
          <w:spacing w:val="-5"/>
        </w:rPr>
        <w:t> </w:t>
      </w:r>
      <w:r>
        <w:rPr/>
        <w:t>de</w:t>
      </w:r>
      <w:r>
        <w:rPr>
          <w:spacing w:val="-5"/>
        </w:rPr>
        <w:t> </w:t>
      </w:r>
      <w:r>
        <w:rPr/>
        <w:t>outras</w:t>
      </w:r>
      <w:r>
        <w:rPr>
          <w:spacing w:val="-5"/>
        </w:rPr>
        <w:t> </w:t>
      </w:r>
      <w:r>
        <w:rPr/>
        <w:t>categorias</w:t>
      </w:r>
      <w:r>
        <w:rPr>
          <w:spacing w:val="-5"/>
        </w:rPr>
        <w:t> </w:t>
      </w:r>
      <w:r>
        <w:rPr/>
        <w:t>profissionais, mediante encaminhamento de termo de adesão às entidades sindicais das bases em que se localizam os estabelecimentos que adotarão o teletrabalho.</w:t>
      </w:r>
    </w:p>
    <w:p>
      <w:pPr>
        <w:pStyle w:val="BodyText"/>
        <w:spacing w:line="360" w:lineRule="auto" w:before="241"/>
        <w:ind w:left="271" w:right="167"/>
      </w:pPr>
      <w:r>
        <w:rPr>
          <w:rFonts w:ascii="Arial" w:hAnsi="Arial"/>
          <w:b/>
        </w:rPr>
        <w:t>Parágrafo</w:t>
      </w:r>
      <w:r>
        <w:rPr>
          <w:rFonts w:ascii="Arial" w:hAnsi="Arial"/>
          <w:b/>
          <w:spacing w:val="-3"/>
        </w:rPr>
        <w:t> </w:t>
      </w:r>
      <w:r>
        <w:rPr>
          <w:rFonts w:ascii="Arial" w:hAnsi="Arial"/>
          <w:b/>
        </w:rPr>
        <w:t>único</w:t>
      </w:r>
      <w:r>
        <w:rPr>
          <w:rFonts w:ascii="Arial" w:hAnsi="Arial"/>
          <w:b/>
          <w:spacing w:val="-3"/>
        </w:rPr>
        <w:t> </w:t>
      </w:r>
      <w:r>
        <w:rPr>
          <w:rFonts w:ascii="Arial" w:hAnsi="Arial"/>
          <w:b/>
        </w:rPr>
        <w:t>–</w:t>
      </w:r>
      <w:r>
        <w:rPr>
          <w:rFonts w:ascii="Arial" w:hAnsi="Arial"/>
          <w:b/>
          <w:spacing w:val="-5"/>
        </w:rPr>
        <w:t> </w:t>
      </w:r>
      <w:r>
        <w:rPr/>
        <w:t>A</w:t>
      </w:r>
      <w:r>
        <w:rPr>
          <w:spacing w:val="-3"/>
        </w:rPr>
        <w:t> </w:t>
      </w:r>
      <w:r>
        <w:rPr/>
        <w:t>adesão</w:t>
      </w:r>
      <w:r>
        <w:rPr>
          <w:spacing w:val="-3"/>
        </w:rPr>
        <w:t> </w:t>
      </w:r>
      <w:r>
        <w:rPr/>
        <w:t>referida</w:t>
      </w:r>
      <w:r>
        <w:rPr>
          <w:spacing w:val="-3"/>
        </w:rPr>
        <w:t> </w:t>
      </w:r>
      <w:r>
        <w:rPr/>
        <w:t>no</w:t>
      </w:r>
      <w:r>
        <w:rPr>
          <w:spacing w:val="-5"/>
        </w:rPr>
        <w:t> </w:t>
      </w:r>
      <w:r>
        <w:rPr/>
        <w:t>caput</w:t>
      </w:r>
      <w:r>
        <w:rPr>
          <w:spacing w:val="-2"/>
        </w:rPr>
        <w:t> </w:t>
      </w:r>
      <w:r>
        <w:rPr/>
        <w:t>por</w:t>
      </w:r>
      <w:r>
        <w:rPr>
          <w:spacing w:val="-5"/>
        </w:rPr>
        <w:t> </w:t>
      </w:r>
      <w:r>
        <w:rPr/>
        <w:t>parte</w:t>
      </w:r>
      <w:r>
        <w:rPr>
          <w:spacing w:val="-3"/>
        </w:rPr>
        <w:t> </w:t>
      </w:r>
      <w:r>
        <w:rPr/>
        <w:t>de</w:t>
      </w:r>
      <w:r>
        <w:rPr>
          <w:spacing w:val="-5"/>
        </w:rPr>
        <w:t> </w:t>
      </w:r>
      <w:r>
        <w:rPr/>
        <w:t>qualquer</w:t>
      </w:r>
      <w:r>
        <w:rPr>
          <w:spacing w:val="-2"/>
        </w:rPr>
        <w:t> </w:t>
      </w:r>
      <w:r>
        <w:rPr/>
        <w:t>Entidade</w:t>
      </w:r>
      <w:r>
        <w:rPr>
          <w:spacing w:val="-3"/>
        </w:rPr>
        <w:t> </w:t>
      </w:r>
      <w:r>
        <w:rPr/>
        <w:t>Ligada</w:t>
      </w:r>
      <w:r>
        <w:rPr>
          <w:spacing w:val="-4"/>
        </w:rPr>
        <w:t> </w:t>
      </w:r>
      <w:r>
        <w:rPr/>
        <w:t>ao</w:t>
      </w:r>
      <w:r>
        <w:rPr>
          <w:spacing w:val="-3"/>
        </w:rPr>
        <w:t> </w:t>
      </w:r>
      <w:r>
        <w:rPr/>
        <w:t>Banco do</w:t>
      </w:r>
      <w:r>
        <w:rPr>
          <w:spacing w:val="-7"/>
        </w:rPr>
        <w:t> </w:t>
      </w:r>
      <w:r>
        <w:rPr/>
        <w:t>Brasil</w:t>
      </w:r>
      <w:r>
        <w:rPr>
          <w:spacing w:val="-7"/>
        </w:rPr>
        <w:t> </w:t>
      </w:r>
      <w:r>
        <w:rPr/>
        <w:t>não</w:t>
      </w:r>
      <w:r>
        <w:rPr>
          <w:spacing w:val="-7"/>
        </w:rPr>
        <w:t> </w:t>
      </w:r>
      <w:r>
        <w:rPr/>
        <w:t>implicará</w:t>
      </w:r>
      <w:r>
        <w:rPr>
          <w:spacing w:val="-7"/>
        </w:rPr>
        <w:t> </w:t>
      </w:r>
      <w:r>
        <w:rPr/>
        <w:t>qualquer</w:t>
      </w:r>
      <w:r>
        <w:rPr>
          <w:spacing w:val="-6"/>
        </w:rPr>
        <w:t> </w:t>
      </w:r>
      <w:r>
        <w:rPr/>
        <w:t>ônus</w:t>
      </w:r>
      <w:r>
        <w:rPr>
          <w:spacing w:val="-7"/>
        </w:rPr>
        <w:t> </w:t>
      </w:r>
      <w:r>
        <w:rPr/>
        <w:t>ou</w:t>
      </w:r>
      <w:r>
        <w:rPr>
          <w:spacing w:val="-7"/>
        </w:rPr>
        <w:t> </w:t>
      </w:r>
      <w:r>
        <w:rPr/>
        <w:t>responsabilidade</w:t>
      </w:r>
      <w:r>
        <w:rPr>
          <w:spacing w:val="-7"/>
        </w:rPr>
        <w:t> </w:t>
      </w:r>
      <w:r>
        <w:rPr/>
        <w:t>para</w:t>
      </w:r>
      <w:r>
        <w:rPr>
          <w:spacing w:val="-7"/>
        </w:rPr>
        <w:t> </w:t>
      </w:r>
      <w:r>
        <w:rPr/>
        <w:t>o</w:t>
      </w:r>
      <w:r>
        <w:rPr>
          <w:spacing w:val="-7"/>
        </w:rPr>
        <w:t> </w:t>
      </w:r>
      <w:r>
        <w:rPr/>
        <w:t>BANCO,</w:t>
      </w:r>
      <w:r>
        <w:rPr>
          <w:spacing w:val="-6"/>
        </w:rPr>
        <w:t> </w:t>
      </w:r>
      <w:r>
        <w:rPr/>
        <w:t>cabendo</w:t>
      </w:r>
      <w:r>
        <w:rPr>
          <w:spacing w:val="-7"/>
        </w:rPr>
        <w:t> </w:t>
      </w:r>
      <w:r>
        <w:rPr/>
        <w:t>à</w:t>
      </w:r>
      <w:r>
        <w:rPr>
          <w:spacing w:val="-7"/>
        </w:rPr>
        <w:t> </w:t>
      </w:r>
      <w:r>
        <w:rPr/>
        <w:t>cada</w:t>
      </w:r>
      <w:r>
        <w:rPr>
          <w:spacing w:val="-7"/>
        </w:rPr>
        <w:t> </w:t>
      </w:r>
      <w:r>
        <w:rPr/>
        <w:t>uma das empresas aderentes a responsabilidade pelo cumprimento das obrigações, inclusive pecuniárias, previstas neste ACT.</w:t>
      </w:r>
    </w:p>
    <w:p>
      <w:pPr>
        <w:spacing w:after="0" w:line="360" w:lineRule="auto"/>
        <w:sectPr>
          <w:pgSz w:w="12240" w:h="15840"/>
          <w:pgMar w:header="338" w:footer="0" w:top="1320" w:bottom="280" w:left="1140" w:right="1300"/>
        </w:sectPr>
      </w:pPr>
    </w:p>
    <w:p>
      <w:pPr>
        <w:pStyle w:val="Heading5"/>
        <w:spacing w:before="90"/>
        <w:ind w:left="271"/>
        <w:jc w:val="both"/>
      </w:pPr>
      <w:r>
        <w:rPr/>
        <w:t>CLÁUSULA</w:t>
      </w:r>
      <w:r>
        <w:rPr>
          <w:spacing w:val="-11"/>
        </w:rPr>
        <w:t> </w:t>
      </w:r>
      <w:r>
        <w:rPr/>
        <w:t>18ª</w:t>
      </w:r>
      <w:r>
        <w:rPr>
          <w:spacing w:val="-7"/>
        </w:rPr>
        <w:t> </w:t>
      </w:r>
      <w:r>
        <w:rPr/>
        <w:t>–CAMPANHA</w:t>
      </w:r>
      <w:r>
        <w:rPr>
          <w:spacing w:val="-11"/>
        </w:rPr>
        <w:t> </w:t>
      </w:r>
      <w:r>
        <w:rPr/>
        <w:t>DE</w:t>
      </w:r>
      <w:r>
        <w:rPr>
          <w:spacing w:val="-8"/>
        </w:rPr>
        <w:t> </w:t>
      </w:r>
      <w:r>
        <w:rPr>
          <w:spacing w:val="-2"/>
        </w:rPr>
        <w:t>SINDICALIZAÇÃO</w:t>
      </w:r>
    </w:p>
    <w:p>
      <w:pPr>
        <w:pStyle w:val="BodyText"/>
        <w:spacing w:before="114"/>
        <w:ind w:left="0"/>
        <w:jc w:val="left"/>
        <w:rPr>
          <w:rFonts w:ascii="Arial"/>
          <w:b/>
        </w:rPr>
      </w:pPr>
    </w:p>
    <w:p>
      <w:pPr>
        <w:pStyle w:val="BodyText"/>
        <w:spacing w:line="360" w:lineRule="auto" w:before="1"/>
        <w:ind w:left="271" w:right="166"/>
      </w:pPr>
      <w:r>
        <w:rPr/>
        <w:t>O dirigente sindical, no exercício de sua função, desejando reunir-se com os funcionários, inclusive e especialmente os que estão em teletrabalho, da base territorial do sindicato que ele representa,</w:t>
      </w:r>
      <w:r>
        <w:rPr>
          <w:spacing w:val="-3"/>
        </w:rPr>
        <w:t> </w:t>
      </w:r>
      <w:r>
        <w:rPr/>
        <w:t>manterá</w:t>
      </w:r>
      <w:r>
        <w:rPr>
          <w:spacing w:val="-4"/>
        </w:rPr>
        <w:t> </w:t>
      </w:r>
      <w:r>
        <w:rPr/>
        <w:t>contato</w:t>
      </w:r>
      <w:r>
        <w:rPr>
          <w:spacing w:val="-2"/>
        </w:rPr>
        <w:t> </w:t>
      </w:r>
      <w:r>
        <w:rPr/>
        <w:t>prévio</w:t>
      </w:r>
      <w:r>
        <w:rPr>
          <w:spacing w:val="-2"/>
        </w:rPr>
        <w:t> </w:t>
      </w:r>
      <w:r>
        <w:rPr/>
        <w:t>com</w:t>
      </w:r>
      <w:r>
        <w:rPr>
          <w:spacing w:val="-3"/>
        </w:rPr>
        <w:t> </w:t>
      </w:r>
      <w:r>
        <w:rPr/>
        <w:t>administrador</w:t>
      </w:r>
      <w:r>
        <w:rPr>
          <w:spacing w:val="-1"/>
        </w:rPr>
        <w:t> </w:t>
      </w:r>
      <w:r>
        <w:rPr/>
        <w:t>do</w:t>
      </w:r>
      <w:r>
        <w:rPr>
          <w:spacing w:val="-3"/>
        </w:rPr>
        <w:t> </w:t>
      </w:r>
      <w:r>
        <w:rPr/>
        <w:t>BANCO,</w:t>
      </w:r>
      <w:r>
        <w:rPr>
          <w:spacing w:val="-1"/>
        </w:rPr>
        <w:t> </w:t>
      </w:r>
      <w:r>
        <w:rPr/>
        <w:t>definindo</w:t>
      </w:r>
      <w:r>
        <w:rPr>
          <w:spacing w:val="-3"/>
        </w:rPr>
        <w:t> </w:t>
      </w:r>
      <w:r>
        <w:rPr/>
        <w:t>em</w:t>
      </w:r>
      <w:r>
        <w:rPr>
          <w:spacing w:val="-1"/>
        </w:rPr>
        <w:t> </w:t>
      </w:r>
      <w:r>
        <w:rPr/>
        <w:t>comum</w:t>
      </w:r>
      <w:r>
        <w:rPr>
          <w:spacing w:val="-1"/>
        </w:rPr>
        <w:t> </w:t>
      </w:r>
      <w:r>
        <w:rPr/>
        <w:t>acordo o agendamento do dia, horário da reunião e a forma em que se dará.</w:t>
      </w:r>
    </w:p>
    <w:p>
      <w:pPr>
        <w:pStyle w:val="BodyText"/>
        <w:spacing w:line="360" w:lineRule="auto" w:before="240"/>
        <w:ind w:left="271" w:right="169"/>
      </w:pPr>
      <w:r>
        <w:rPr>
          <w:rFonts w:ascii="Arial" w:hAnsi="Arial"/>
          <w:b/>
        </w:rPr>
        <w:t>Parágrafo único: </w:t>
      </w:r>
      <w:r>
        <w:rPr/>
        <w:t>Facilitar-se-á às entidades sindicais profissionais a realização de campanha de sindicalização, virtual ou presencial, a cada 6 (seis) meses, em dia previamente acordado com a direção do banco para os funcionários em teletrabalho.</w:t>
      </w:r>
    </w:p>
    <w:p>
      <w:pPr>
        <w:spacing w:after="0" w:line="360" w:lineRule="auto"/>
        <w:sectPr>
          <w:pgSz w:w="12240" w:h="15840"/>
          <w:pgMar w:header="338" w:footer="0" w:top="1320" w:bottom="280" w:left="1140" w:right="1300"/>
        </w:sectPr>
      </w:pPr>
    </w:p>
    <w:p>
      <w:pPr>
        <w:pStyle w:val="Heading4"/>
        <w:spacing w:line="276" w:lineRule="auto" w:before="90"/>
        <w:ind w:right="122"/>
        <w:jc w:val="both"/>
      </w:pPr>
      <w:r>
        <w:rPr/>
        <w:t>ANEXO III AO ACORDO COLETIVO DE TRABALHO CELEBRADO ENTRE</w:t>
      </w:r>
      <w:r>
        <w:rPr/>
        <w:t> O BANCO DO BRASIL</w:t>
      </w:r>
      <w:r>
        <w:rPr>
          <w:spacing w:val="-16"/>
        </w:rPr>
        <w:t> </w:t>
      </w:r>
      <w:r>
        <w:rPr/>
        <w:t>S.A.</w:t>
      </w:r>
      <w:r>
        <w:rPr>
          <w:spacing w:val="-15"/>
        </w:rPr>
        <w:t> </w:t>
      </w:r>
      <w:r>
        <w:rPr/>
        <w:t>(BANCO),</w:t>
      </w:r>
      <w:r>
        <w:rPr>
          <w:spacing w:val="-15"/>
        </w:rPr>
        <w:t> </w:t>
      </w:r>
      <w:r>
        <w:rPr/>
        <w:t>A</w:t>
      </w:r>
      <w:r>
        <w:rPr>
          <w:spacing w:val="-16"/>
        </w:rPr>
        <w:t> </w:t>
      </w:r>
      <w:r>
        <w:rPr/>
        <w:t>CONFEDERAÇÃO</w:t>
      </w:r>
      <w:r>
        <w:rPr>
          <w:spacing w:val="-15"/>
        </w:rPr>
        <w:t> </w:t>
      </w:r>
      <w:r>
        <w:rPr/>
        <w:t>NACIONAL</w:t>
      </w:r>
      <w:r>
        <w:rPr>
          <w:spacing w:val="-15"/>
        </w:rPr>
        <w:t> </w:t>
      </w:r>
      <w:r>
        <w:rPr/>
        <w:t>DOS</w:t>
      </w:r>
      <w:r>
        <w:rPr>
          <w:spacing w:val="-15"/>
        </w:rPr>
        <w:t> </w:t>
      </w:r>
      <w:r>
        <w:rPr/>
        <w:t>TRABALHADORES</w:t>
      </w:r>
      <w:r>
        <w:rPr>
          <w:spacing w:val="-16"/>
        </w:rPr>
        <w:t> </w:t>
      </w:r>
      <w:r>
        <w:rPr/>
        <w:t>DO</w:t>
      </w:r>
      <w:r>
        <w:rPr>
          <w:spacing w:val="-14"/>
        </w:rPr>
        <w:t> </w:t>
      </w:r>
      <w:r>
        <w:rPr/>
        <w:t>RAMO FINANCEIRO (CONTRAF), AS FEDERAÇÕES E OS SINDICATOS DOS EMPREGADOS EM ESTABELECIMENTOS BANCÁRIOS SIGNATÁRIOS.</w:t>
      </w:r>
    </w:p>
    <w:p>
      <w:pPr>
        <w:pStyle w:val="BodyText"/>
        <w:ind w:left="0"/>
        <w:jc w:val="left"/>
        <w:rPr>
          <w:rFonts w:ascii="Arial"/>
          <w:b/>
        </w:rPr>
      </w:pPr>
    </w:p>
    <w:p>
      <w:pPr>
        <w:pStyle w:val="BodyText"/>
        <w:spacing w:before="187"/>
        <w:ind w:left="0"/>
        <w:jc w:val="left"/>
        <w:rPr>
          <w:rFonts w:ascii="Arial"/>
          <w:b/>
        </w:rPr>
      </w:pPr>
    </w:p>
    <w:p>
      <w:pPr>
        <w:spacing w:before="0"/>
        <w:ind w:left="217" w:right="0" w:firstLine="0"/>
        <w:jc w:val="center"/>
        <w:rPr>
          <w:rFonts w:ascii="Arial" w:hAnsi="Arial"/>
          <w:b/>
          <w:sz w:val="22"/>
        </w:rPr>
      </w:pPr>
      <w:r>
        <w:rPr>
          <w:rFonts w:ascii="Arial" w:hAnsi="Arial"/>
          <w:b/>
          <w:sz w:val="22"/>
        </w:rPr>
        <w:t>REGULAMENTAÇÃO</w:t>
      </w:r>
      <w:r>
        <w:rPr>
          <w:rFonts w:ascii="Arial" w:hAnsi="Arial"/>
          <w:b/>
          <w:spacing w:val="-7"/>
          <w:sz w:val="22"/>
        </w:rPr>
        <w:t> </w:t>
      </w:r>
      <w:r>
        <w:rPr>
          <w:rFonts w:ascii="Arial" w:hAnsi="Arial"/>
          <w:b/>
          <w:sz w:val="22"/>
        </w:rPr>
        <w:t>DAS</w:t>
      </w:r>
      <w:r>
        <w:rPr>
          <w:rFonts w:ascii="Arial" w:hAnsi="Arial"/>
          <w:b/>
          <w:spacing w:val="-10"/>
          <w:sz w:val="22"/>
        </w:rPr>
        <w:t> </w:t>
      </w:r>
      <w:r>
        <w:rPr>
          <w:rFonts w:ascii="Arial" w:hAnsi="Arial"/>
          <w:b/>
          <w:sz w:val="22"/>
        </w:rPr>
        <w:t>COMISSÕES</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CONCILIAÇÃO</w:t>
      </w:r>
      <w:r>
        <w:rPr>
          <w:rFonts w:ascii="Arial" w:hAnsi="Arial"/>
          <w:b/>
          <w:spacing w:val="-9"/>
          <w:sz w:val="22"/>
        </w:rPr>
        <w:t> </w:t>
      </w:r>
      <w:r>
        <w:rPr>
          <w:rFonts w:ascii="Arial" w:hAnsi="Arial"/>
          <w:b/>
          <w:sz w:val="22"/>
        </w:rPr>
        <w:t>PRÉVIA</w:t>
      </w:r>
      <w:r>
        <w:rPr>
          <w:rFonts w:ascii="Arial" w:hAnsi="Arial"/>
          <w:b/>
          <w:spacing w:val="-12"/>
          <w:sz w:val="22"/>
        </w:rPr>
        <w:t> </w:t>
      </w:r>
      <w:r>
        <w:rPr>
          <w:rFonts w:ascii="Arial" w:hAnsi="Arial"/>
          <w:b/>
          <w:spacing w:val="-2"/>
          <w:sz w:val="22"/>
        </w:rPr>
        <w:t>(CCP)</w:t>
      </w:r>
    </w:p>
    <w:p>
      <w:pPr>
        <w:pStyle w:val="BodyText"/>
        <w:ind w:left="0"/>
        <w:jc w:val="left"/>
        <w:rPr>
          <w:rFonts w:ascii="Arial"/>
          <w:b/>
        </w:rPr>
      </w:pPr>
    </w:p>
    <w:p>
      <w:pPr>
        <w:pStyle w:val="BodyText"/>
        <w:spacing w:before="227"/>
        <w:ind w:left="0"/>
        <w:jc w:val="left"/>
        <w:rPr>
          <w:rFonts w:ascii="Arial"/>
          <w:b/>
        </w:rPr>
      </w:pPr>
    </w:p>
    <w:p>
      <w:pPr>
        <w:pStyle w:val="Heading5"/>
        <w:ind w:left="160" w:right="3"/>
        <w:jc w:val="center"/>
      </w:pPr>
      <w:r>
        <w:rPr/>
        <w:t>CLÁUSULA</w:t>
      </w:r>
      <w:r>
        <w:rPr>
          <w:spacing w:val="-9"/>
        </w:rPr>
        <w:t> </w:t>
      </w:r>
      <w:r>
        <w:rPr/>
        <w:t>60ª</w:t>
      </w:r>
      <w:r>
        <w:rPr>
          <w:spacing w:val="-6"/>
        </w:rPr>
        <w:t> </w:t>
      </w:r>
      <w:r>
        <w:rPr/>
        <w:t>DO</w:t>
      </w:r>
      <w:r>
        <w:rPr>
          <w:spacing w:val="-4"/>
        </w:rPr>
        <w:t> </w:t>
      </w:r>
      <w:r>
        <w:rPr/>
        <w:t>ACORDO</w:t>
      </w:r>
      <w:r>
        <w:rPr>
          <w:spacing w:val="-5"/>
        </w:rPr>
        <w:t> </w:t>
      </w:r>
      <w:r>
        <w:rPr/>
        <w:t>COLETIVO</w:t>
      </w:r>
      <w:r>
        <w:rPr>
          <w:spacing w:val="-5"/>
        </w:rPr>
        <w:t> </w:t>
      </w:r>
      <w:r>
        <w:rPr/>
        <w:t>DE</w:t>
      </w:r>
      <w:r>
        <w:rPr>
          <w:spacing w:val="-6"/>
        </w:rPr>
        <w:t> </w:t>
      </w:r>
      <w:r>
        <w:rPr/>
        <w:t>TRABALHO</w:t>
      </w:r>
      <w:r>
        <w:rPr>
          <w:spacing w:val="-4"/>
        </w:rPr>
        <w:t> </w:t>
      </w:r>
      <w:r>
        <w:rPr/>
        <w:t>BANCO</w:t>
      </w:r>
      <w:r>
        <w:rPr>
          <w:spacing w:val="-5"/>
        </w:rPr>
        <w:t> </w:t>
      </w:r>
      <w:r>
        <w:rPr/>
        <w:t>DO</w:t>
      </w:r>
      <w:r>
        <w:rPr>
          <w:spacing w:val="-5"/>
        </w:rPr>
        <w:t> </w:t>
      </w:r>
      <w:r>
        <w:rPr/>
        <w:t>BRASIL/CONTRAF </w:t>
      </w:r>
      <w:r>
        <w:rPr>
          <w:spacing w:val="-2"/>
        </w:rPr>
        <w:t>2024/2026</w:t>
      </w:r>
    </w:p>
    <w:p>
      <w:pPr>
        <w:pStyle w:val="BodyText"/>
        <w:ind w:left="0"/>
        <w:jc w:val="left"/>
        <w:rPr>
          <w:rFonts w:ascii="Arial"/>
          <w:b/>
        </w:rPr>
      </w:pPr>
    </w:p>
    <w:p>
      <w:pPr>
        <w:pStyle w:val="BodyText"/>
        <w:ind w:left="0"/>
        <w:jc w:val="left"/>
        <w:rPr>
          <w:rFonts w:ascii="Arial"/>
          <w:b/>
        </w:rPr>
      </w:pPr>
    </w:p>
    <w:p>
      <w:pPr>
        <w:pStyle w:val="BodyText"/>
        <w:spacing w:before="51"/>
        <w:ind w:left="0"/>
        <w:jc w:val="left"/>
        <w:rPr>
          <w:rFonts w:ascii="Arial"/>
          <w:b/>
        </w:rPr>
      </w:pPr>
    </w:p>
    <w:p>
      <w:pPr>
        <w:pStyle w:val="BodyText"/>
        <w:spacing w:before="1"/>
        <w:ind w:right="117"/>
      </w:pPr>
      <w:r>
        <w:rPr>
          <w:rFonts w:ascii="Arial" w:hAnsi="Arial"/>
          <w:b/>
        </w:rPr>
        <w:t>Art. 1º </w:t>
      </w:r>
      <w:r>
        <w:rPr/>
        <w:t>– A CCP, instituída em decorrência deste Acordo, atuará em todos os casos em que o demandante manifeste interesse em apresentar reivindicação relativa ao contrato de trabalho </w:t>
      </w:r>
      <w:r>
        <w:rPr>
          <w:spacing w:val="-2"/>
        </w:rPr>
        <w:t>extinto.</w:t>
      </w:r>
    </w:p>
    <w:p>
      <w:pPr>
        <w:pStyle w:val="BodyText"/>
        <w:spacing w:before="241"/>
        <w:ind w:right="120"/>
      </w:pPr>
      <w:r>
        <w:rPr>
          <w:rFonts w:ascii="Arial" w:hAnsi="Arial"/>
          <w:b/>
        </w:rPr>
        <w:t>Parágrafo</w:t>
      </w:r>
      <w:r>
        <w:rPr>
          <w:rFonts w:ascii="Arial" w:hAnsi="Arial"/>
          <w:b/>
          <w:spacing w:val="-2"/>
        </w:rPr>
        <w:t> </w:t>
      </w:r>
      <w:r>
        <w:rPr>
          <w:rFonts w:ascii="Arial" w:hAnsi="Arial"/>
          <w:b/>
        </w:rPr>
        <w:t>Primeiro</w:t>
      </w:r>
      <w:r>
        <w:rPr>
          <w:rFonts w:ascii="Arial" w:hAnsi="Arial"/>
          <w:b/>
          <w:spacing w:val="-3"/>
        </w:rPr>
        <w:t> </w:t>
      </w:r>
      <w:r>
        <w:rPr/>
        <w:t>–</w:t>
      </w:r>
      <w:r>
        <w:rPr>
          <w:spacing w:val="-2"/>
        </w:rPr>
        <w:t> </w:t>
      </w:r>
      <w:r>
        <w:rPr/>
        <w:t>Os</w:t>
      </w:r>
      <w:r>
        <w:rPr>
          <w:spacing w:val="-2"/>
        </w:rPr>
        <w:t> </w:t>
      </w:r>
      <w:r>
        <w:rPr/>
        <w:t>sindicatos</w:t>
      </w:r>
      <w:r>
        <w:rPr>
          <w:spacing w:val="-2"/>
        </w:rPr>
        <w:t> </w:t>
      </w:r>
      <w:r>
        <w:rPr/>
        <w:t>que</w:t>
      </w:r>
      <w:r>
        <w:rPr>
          <w:spacing w:val="-3"/>
        </w:rPr>
        <w:t> </w:t>
      </w:r>
      <w:r>
        <w:rPr/>
        <w:t>manifestarem</w:t>
      </w:r>
      <w:r>
        <w:rPr>
          <w:spacing w:val="-1"/>
        </w:rPr>
        <w:t> </w:t>
      </w:r>
      <w:r>
        <w:rPr/>
        <w:t>interesse</w:t>
      </w:r>
      <w:r>
        <w:rPr>
          <w:spacing w:val="-2"/>
        </w:rPr>
        <w:t> </w:t>
      </w:r>
      <w:r>
        <w:rPr/>
        <w:t>na</w:t>
      </w:r>
      <w:r>
        <w:rPr>
          <w:spacing w:val="-3"/>
        </w:rPr>
        <w:t> </w:t>
      </w:r>
      <w:r>
        <w:rPr/>
        <w:t>instalação</w:t>
      </w:r>
      <w:r>
        <w:rPr>
          <w:spacing w:val="-3"/>
        </w:rPr>
        <w:t> </w:t>
      </w:r>
      <w:r>
        <w:rPr/>
        <w:t>da</w:t>
      </w:r>
      <w:r>
        <w:rPr>
          <w:spacing w:val="-1"/>
        </w:rPr>
        <w:t> </w:t>
      </w:r>
      <w:r>
        <w:rPr/>
        <w:t>CCP</w:t>
      </w:r>
      <w:r>
        <w:rPr>
          <w:spacing w:val="-2"/>
        </w:rPr>
        <w:t> </w:t>
      </w:r>
      <w:r>
        <w:rPr/>
        <w:t>poderão fazê-lo por meio de Termo de Adesão a este acordo , que deverá ser encaminhado de forma digital ao Banco para o email </w:t>
      </w:r>
      <w:hyperlink r:id="rId8">
        <w:r>
          <w:rPr>
            <w:u w:val="single"/>
          </w:rPr>
          <w:t>gepes.bsb.conci@bb.com.br</w:t>
        </w:r>
      </w:hyperlink>
      <w:r>
        <w:rPr/>
        <w:t>.</w:t>
      </w:r>
    </w:p>
    <w:p>
      <w:pPr>
        <w:pStyle w:val="BodyText"/>
        <w:spacing w:before="239"/>
        <w:ind w:right="116"/>
      </w:pPr>
      <w:r>
        <w:rPr>
          <w:rFonts w:ascii="Arial" w:hAnsi="Arial"/>
          <w:b/>
        </w:rPr>
        <w:t>Parágrafo Segundo </w:t>
      </w:r>
      <w:r>
        <w:rPr/>
        <w:t>– Fica vedada a informação, ao demandante, sobre valores para acordo fora do âmbito da Comissão, bem como a utilização da CCP com a finalidade de intermediação ou homologação de rescisão de contrato de trabalho.</w:t>
      </w:r>
    </w:p>
    <w:p>
      <w:pPr>
        <w:pStyle w:val="BodyText"/>
        <w:spacing w:before="241"/>
        <w:ind w:right="117"/>
      </w:pPr>
      <w:r>
        <w:rPr>
          <w:rFonts w:ascii="Arial" w:hAnsi="Arial"/>
          <w:b/>
        </w:rPr>
        <w:t>Art. 2º </w:t>
      </w:r>
      <w:r>
        <w:rPr/>
        <w:t>- Não será constituída pelo </w:t>
      </w:r>
      <w:r>
        <w:rPr>
          <w:rFonts w:ascii="Arial" w:hAnsi="Arial"/>
          <w:b/>
        </w:rPr>
        <w:t>BANCO</w:t>
      </w:r>
      <w:r>
        <w:rPr/>
        <w:t>, durante a vigência deste Acordo Coletivo, CCP interna</w:t>
      </w:r>
      <w:r>
        <w:rPr>
          <w:spacing w:val="-16"/>
        </w:rPr>
        <w:t> </w:t>
      </w:r>
      <w:r>
        <w:rPr/>
        <w:t>com</w:t>
      </w:r>
      <w:r>
        <w:rPr>
          <w:spacing w:val="-15"/>
        </w:rPr>
        <w:t> </w:t>
      </w:r>
      <w:r>
        <w:rPr/>
        <w:t>a</w:t>
      </w:r>
      <w:r>
        <w:rPr>
          <w:spacing w:val="-15"/>
        </w:rPr>
        <w:t> </w:t>
      </w:r>
      <w:r>
        <w:rPr/>
        <w:t>finalidade</w:t>
      </w:r>
      <w:r>
        <w:rPr>
          <w:spacing w:val="-16"/>
        </w:rPr>
        <w:t> </w:t>
      </w:r>
      <w:r>
        <w:rPr/>
        <w:t>de</w:t>
      </w:r>
      <w:r>
        <w:rPr>
          <w:spacing w:val="-15"/>
        </w:rPr>
        <w:t> </w:t>
      </w:r>
      <w:r>
        <w:rPr/>
        <w:t>buscar</w:t>
      </w:r>
      <w:r>
        <w:rPr>
          <w:spacing w:val="-15"/>
        </w:rPr>
        <w:t> </w:t>
      </w:r>
      <w:r>
        <w:rPr/>
        <w:t>o</w:t>
      </w:r>
      <w:r>
        <w:rPr>
          <w:spacing w:val="-15"/>
        </w:rPr>
        <w:t> </w:t>
      </w:r>
      <w:r>
        <w:rPr/>
        <w:t>objetivo</w:t>
      </w:r>
      <w:r>
        <w:rPr>
          <w:spacing w:val="-16"/>
        </w:rPr>
        <w:t> </w:t>
      </w:r>
      <w:r>
        <w:rPr/>
        <w:t>especificado</w:t>
      </w:r>
      <w:r>
        <w:rPr>
          <w:spacing w:val="-15"/>
        </w:rPr>
        <w:t> </w:t>
      </w:r>
      <w:r>
        <w:rPr/>
        <w:t>na</w:t>
      </w:r>
      <w:r>
        <w:rPr>
          <w:spacing w:val="-15"/>
        </w:rPr>
        <w:t> </w:t>
      </w:r>
      <w:r>
        <w:rPr/>
        <w:t>Cláusula</w:t>
      </w:r>
      <w:r>
        <w:rPr>
          <w:spacing w:val="-16"/>
        </w:rPr>
        <w:t> </w:t>
      </w:r>
      <w:r>
        <w:rPr/>
        <w:t>Primeira</w:t>
      </w:r>
      <w:r>
        <w:rPr>
          <w:spacing w:val="-15"/>
        </w:rPr>
        <w:t> </w:t>
      </w:r>
      <w:r>
        <w:rPr/>
        <w:t>deste</w:t>
      </w:r>
      <w:r>
        <w:rPr>
          <w:spacing w:val="-15"/>
        </w:rPr>
        <w:t> </w:t>
      </w:r>
      <w:r>
        <w:rPr/>
        <w:t>instrumento envolvendo demandantes representados pelos sindicados signatários do acordo.</w:t>
      </w:r>
    </w:p>
    <w:p>
      <w:pPr>
        <w:pStyle w:val="BodyText"/>
        <w:spacing w:before="239"/>
      </w:pPr>
      <w:r>
        <w:rPr>
          <w:rFonts w:ascii="Arial" w:hAnsi="Arial"/>
          <w:b/>
        </w:rPr>
        <w:t>Art.</w:t>
      </w:r>
      <w:r>
        <w:rPr>
          <w:rFonts w:ascii="Arial" w:hAnsi="Arial"/>
          <w:b/>
          <w:spacing w:val="15"/>
        </w:rPr>
        <w:t> </w:t>
      </w:r>
      <w:r>
        <w:rPr>
          <w:rFonts w:ascii="Arial" w:hAnsi="Arial"/>
          <w:b/>
        </w:rPr>
        <w:t>3º</w:t>
      </w:r>
      <w:r>
        <w:rPr>
          <w:rFonts w:ascii="Arial" w:hAnsi="Arial"/>
          <w:b/>
          <w:spacing w:val="16"/>
        </w:rPr>
        <w:t> </w:t>
      </w:r>
      <w:r>
        <w:rPr/>
        <w:t>–</w:t>
      </w:r>
      <w:r>
        <w:rPr>
          <w:spacing w:val="15"/>
        </w:rPr>
        <w:t> </w:t>
      </w:r>
      <w:r>
        <w:rPr/>
        <w:t>A</w:t>
      </w:r>
      <w:r>
        <w:rPr>
          <w:spacing w:val="15"/>
        </w:rPr>
        <w:t> </w:t>
      </w:r>
      <w:r>
        <w:rPr/>
        <w:t>CCP</w:t>
      </w:r>
      <w:r>
        <w:rPr>
          <w:spacing w:val="16"/>
        </w:rPr>
        <w:t> </w:t>
      </w:r>
      <w:r>
        <w:rPr/>
        <w:t>terá</w:t>
      </w:r>
      <w:r>
        <w:rPr>
          <w:spacing w:val="15"/>
        </w:rPr>
        <w:t> </w:t>
      </w:r>
      <w:r>
        <w:rPr/>
        <w:t>composição</w:t>
      </w:r>
      <w:r>
        <w:rPr>
          <w:spacing w:val="15"/>
        </w:rPr>
        <w:t> </w:t>
      </w:r>
      <w:r>
        <w:rPr/>
        <w:t>paritária</w:t>
      </w:r>
      <w:r>
        <w:rPr>
          <w:spacing w:val="15"/>
        </w:rPr>
        <w:t> </w:t>
      </w:r>
      <w:r>
        <w:rPr/>
        <w:t>integrada</w:t>
      </w:r>
      <w:r>
        <w:rPr>
          <w:spacing w:val="15"/>
        </w:rPr>
        <w:t> </w:t>
      </w:r>
      <w:r>
        <w:rPr/>
        <w:t>por</w:t>
      </w:r>
      <w:r>
        <w:rPr>
          <w:spacing w:val="15"/>
        </w:rPr>
        <w:t> </w:t>
      </w:r>
      <w:r>
        <w:rPr/>
        <w:t>no</w:t>
      </w:r>
      <w:r>
        <w:rPr>
          <w:spacing w:val="15"/>
        </w:rPr>
        <w:t> </w:t>
      </w:r>
      <w:r>
        <w:rPr/>
        <w:t>mínimo</w:t>
      </w:r>
      <w:r>
        <w:rPr>
          <w:spacing w:val="15"/>
        </w:rPr>
        <w:t> </w:t>
      </w:r>
      <w:r>
        <w:rPr/>
        <w:t>um</w:t>
      </w:r>
      <w:r>
        <w:rPr>
          <w:spacing w:val="16"/>
        </w:rPr>
        <w:t> </w:t>
      </w:r>
      <w:r>
        <w:rPr/>
        <w:t>membro</w:t>
      </w:r>
      <w:r>
        <w:rPr>
          <w:spacing w:val="13"/>
        </w:rPr>
        <w:t> </w:t>
      </w:r>
      <w:r>
        <w:rPr/>
        <w:t>indicado</w:t>
      </w:r>
      <w:r>
        <w:rPr>
          <w:spacing w:val="14"/>
        </w:rPr>
        <w:t> </w:t>
      </w:r>
      <w:r>
        <w:rPr>
          <w:spacing w:val="-4"/>
        </w:rPr>
        <w:t>pelo</w:t>
      </w:r>
    </w:p>
    <w:p>
      <w:pPr>
        <w:pStyle w:val="BodyText"/>
        <w:spacing w:before="1"/>
      </w:pPr>
      <w:r>
        <w:rPr>
          <w:rFonts w:ascii="Arial" w:hAnsi="Arial"/>
          <w:b/>
        </w:rPr>
        <w:t>SINDICATO</w:t>
      </w:r>
      <w:r>
        <w:rPr>
          <w:rFonts w:ascii="Arial" w:hAnsi="Arial"/>
          <w:b/>
          <w:spacing w:val="-3"/>
        </w:rPr>
        <w:t> </w:t>
      </w:r>
      <w:r>
        <w:rPr/>
        <w:t>e</w:t>
      </w:r>
      <w:r>
        <w:rPr>
          <w:spacing w:val="-4"/>
        </w:rPr>
        <w:t> </w:t>
      </w:r>
      <w:r>
        <w:rPr/>
        <w:t>um</w:t>
      </w:r>
      <w:r>
        <w:rPr>
          <w:spacing w:val="-3"/>
        </w:rPr>
        <w:t> </w:t>
      </w:r>
      <w:r>
        <w:rPr/>
        <w:t>pelo</w:t>
      </w:r>
      <w:r>
        <w:rPr>
          <w:spacing w:val="-3"/>
        </w:rPr>
        <w:t> </w:t>
      </w:r>
      <w:r>
        <w:rPr>
          <w:rFonts w:ascii="Arial" w:hAnsi="Arial"/>
          <w:b/>
        </w:rPr>
        <w:t>BANCO</w:t>
      </w:r>
      <w:r>
        <w:rPr/>
        <w:t>.</w:t>
      </w:r>
      <w:r>
        <w:rPr>
          <w:spacing w:val="-3"/>
        </w:rPr>
        <w:t> </w:t>
      </w:r>
      <w:r>
        <w:rPr/>
        <w:t>Para</w:t>
      </w:r>
      <w:r>
        <w:rPr>
          <w:spacing w:val="-4"/>
        </w:rPr>
        <w:t> </w:t>
      </w:r>
      <w:r>
        <w:rPr/>
        <w:t>cada</w:t>
      </w:r>
      <w:r>
        <w:rPr>
          <w:spacing w:val="-4"/>
        </w:rPr>
        <w:t> </w:t>
      </w:r>
      <w:r>
        <w:rPr/>
        <w:t>membro</w:t>
      </w:r>
      <w:r>
        <w:rPr>
          <w:spacing w:val="-6"/>
        </w:rPr>
        <w:t> </w:t>
      </w:r>
      <w:r>
        <w:rPr/>
        <w:t>titular</w:t>
      </w:r>
      <w:r>
        <w:rPr>
          <w:spacing w:val="-3"/>
        </w:rPr>
        <w:t> </w:t>
      </w:r>
      <w:r>
        <w:rPr/>
        <w:t>será</w:t>
      </w:r>
      <w:r>
        <w:rPr>
          <w:spacing w:val="-4"/>
        </w:rPr>
        <w:t> </w:t>
      </w:r>
      <w:r>
        <w:rPr/>
        <w:t>designado</w:t>
      </w:r>
      <w:r>
        <w:rPr>
          <w:spacing w:val="-4"/>
        </w:rPr>
        <w:t> </w:t>
      </w:r>
      <w:r>
        <w:rPr/>
        <w:t>um</w:t>
      </w:r>
      <w:r>
        <w:rPr>
          <w:spacing w:val="-3"/>
        </w:rPr>
        <w:t> </w:t>
      </w:r>
      <w:r>
        <w:rPr>
          <w:spacing w:val="-2"/>
        </w:rPr>
        <w:t>suplente.</w:t>
      </w:r>
    </w:p>
    <w:p>
      <w:pPr>
        <w:pStyle w:val="BodyText"/>
        <w:spacing w:before="239"/>
        <w:ind w:right="117"/>
      </w:pPr>
      <w:r>
        <w:rPr>
          <w:rFonts w:ascii="Arial" w:hAnsi="Arial"/>
          <w:b/>
        </w:rPr>
        <w:t>Parágrafo Primeiro </w:t>
      </w:r>
      <w:r>
        <w:rPr/>
        <w:t>– O </w:t>
      </w:r>
      <w:r>
        <w:rPr>
          <w:rFonts w:ascii="Arial" w:hAnsi="Arial"/>
          <w:b/>
        </w:rPr>
        <w:t>SINDICATO </w:t>
      </w:r>
      <w:r>
        <w:rPr/>
        <w:t>indicará seus representantes na CCP preferencialmente entre os atuais integrantes de seu quadro de dirigentes, informando os respectivos nomes e qualificação civil.</w:t>
      </w:r>
    </w:p>
    <w:p>
      <w:pPr>
        <w:spacing w:before="242"/>
        <w:ind w:left="278" w:right="117" w:firstLine="0"/>
        <w:jc w:val="both"/>
        <w:rPr>
          <w:sz w:val="22"/>
        </w:rPr>
      </w:pPr>
      <w:r>
        <w:rPr>
          <w:rFonts w:ascii="Arial" w:hAnsi="Arial"/>
          <w:b/>
          <w:sz w:val="22"/>
        </w:rPr>
        <w:t>Parágrafo Segundo </w:t>
      </w:r>
      <w:r>
        <w:rPr>
          <w:sz w:val="22"/>
        </w:rPr>
        <w:t>– O </w:t>
      </w:r>
      <w:r>
        <w:rPr>
          <w:rFonts w:ascii="Arial" w:hAnsi="Arial"/>
          <w:b/>
          <w:sz w:val="22"/>
        </w:rPr>
        <w:t>BANCO </w:t>
      </w:r>
      <w:r>
        <w:rPr>
          <w:sz w:val="22"/>
        </w:rPr>
        <w:t>designará os seus representantes na CCP entre os atuais funcionários e informará ao </w:t>
      </w:r>
      <w:r>
        <w:rPr>
          <w:rFonts w:ascii="Arial" w:hAnsi="Arial"/>
          <w:b/>
          <w:sz w:val="22"/>
        </w:rPr>
        <w:t>SINDICATO </w:t>
      </w:r>
      <w:r>
        <w:rPr>
          <w:sz w:val="22"/>
        </w:rPr>
        <w:t>seus respectivos nomes e qualificação civil.</w:t>
      </w:r>
    </w:p>
    <w:p>
      <w:pPr>
        <w:pStyle w:val="BodyText"/>
        <w:spacing w:before="239"/>
        <w:ind w:right="116"/>
      </w:pPr>
      <w:r>
        <w:rPr>
          <w:rFonts w:ascii="Arial" w:hAnsi="Arial"/>
          <w:b/>
        </w:rPr>
        <w:t>Parágrafo Terceiro </w:t>
      </w:r>
      <w:r>
        <w:rPr/>
        <w:t>– Os titulares e suplentes poderão ser substituídos a qualquer tempo, mediante indicação escrita dirigida à outra parte com antecedência mínima de 72 horas da data marcada para a sessão de conciliação.</w:t>
      </w:r>
    </w:p>
    <w:p>
      <w:pPr>
        <w:pStyle w:val="BodyText"/>
        <w:spacing w:before="239"/>
        <w:ind w:right="117"/>
      </w:pPr>
      <w:r>
        <w:rPr>
          <w:rFonts w:ascii="Arial" w:hAnsi="Arial"/>
          <w:b/>
        </w:rPr>
        <w:t>Parágrafo Quarto </w:t>
      </w:r>
      <w:r>
        <w:rPr/>
        <w:t>– O representante do </w:t>
      </w:r>
      <w:r>
        <w:rPr>
          <w:rFonts w:ascii="Arial" w:hAnsi="Arial"/>
          <w:b/>
        </w:rPr>
        <w:t>BANCO </w:t>
      </w:r>
      <w:r>
        <w:rPr/>
        <w:t>na CCP será seu preposto, devendo constar da respectiva carta de preposição, expressamente, a outorga de poderes autorizando a </w:t>
      </w:r>
      <w:r>
        <w:rPr>
          <w:spacing w:val="-2"/>
        </w:rPr>
        <w:t>conciliação.</w:t>
      </w:r>
    </w:p>
    <w:p>
      <w:pPr>
        <w:spacing w:after="0"/>
        <w:sectPr>
          <w:pgSz w:w="12240" w:h="15840"/>
          <w:pgMar w:header="338" w:footer="0" w:top="1320" w:bottom="280" w:left="1140" w:right="1300"/>
        </w:sectPr>
      </w:pPr>
    </w:p>
    <w:p>
      <w:pPr>
        <w:pStyle w:val="BodyText"/>
        <w:spacing w:before="90"/>
        <w:ind w:right="115"/>
      </w:pPr>
      <w:r>
        <w:rPr>
          <w:rFonts w:ascii="Arial" w:hAnsi="Arial"/>
          <w:b/>
        </w:rPr>
        <w:t>Parágrafo Quinto </w:t>
      </w:r>
      <w:r>
        <w:rPr/>
        <w:t>– O </w:t>
      </w:r>
      <w:r>
        <w:rPr>
          <w:rFonts w:ascii="Arial" w:hAnsi="Arial"/>
          <w:b/>
        </w:rPr>
        <w:t>BANCO </w:t>
      </w:r>
      <w:r>
        <w:rPr/>
        <w:t>abonará, nos dias em que participarem das Sessões de Conciliação, as ausências dos funcionários dirigentes sindicais que forem designados pelo </w:t>
      </w:r>
      <w:r>
        <w:rPr>
          <w:rFonts w:ascii="Arial" w:hAnsi="Arial"/>
          <w:b/>
        </w:rPr>
        <w:t>SINDICATO </w:t>
      </w:r>
      <w:r>
        <w:rPr/>
        <w:t>para compor a CCP, caso já não estejam liberados para o exercício das atividades </w:t>
      </w:r>
      <w:r>
        <w:rPr>
          <w:spacing w:val="-2"/>
        </w:rPr>
        <w:t>sindicais.</w:t>
      </w:r>
    </w:p>
    <w:p>
      <w:pPr>
        <w:pStyle w:val="BodyText"/>
        <w:spacing w:before="241"/>
        <w:ind w:right="113"/>
      </w:pPr>
      <w:r>
        <w:rPr>
          <w:rFonts w:ascii="Arial" w:hAnsi="Arial"/>
          <w:b/>
        </w:rPr>
        <w:t>Art. 4º - </w:t>
      </w:r>
      <w:r>
        <w:rPr/>
        <w:t>A CCP atuará em todos os casos em que o demandante apresente demanda. O demandante apresentará suas razões por escrito, de forma clara e objetiva, podendo utilizar-se de todos os meios de prova capazes de demonstrar a pertinência do seu pleito.</w:t>
      </w:r>
    </w:p>
    <w:p>
      <w:pPr>
        <w:spacing w:before="239"/>
        <w:ind w:left="278" w:right="0" w:firstLine="0"/>
        <w:jc w:val="both"/>
        <w:rPr>
          <w:sz w:val="22"/>
        </w:rPr>
      </w:pPr>
      <w:r>
        <w:rPr>
          <w:rFonts w:ascii="Arial" w:hAnsi="Arial"/>
          <w:b/>
          <w:sz w:val="22"/>
        </w:rPr>
        <w:t>Parágrafo</w:t>
      </w:r>
      <w:r>
        <w:rPr>
          <w:rFonts w:ascii="Arial" w:hAnsi="Arial"/>
          <w:b/>
          <w:spacing w:val="2"/>
          <w:sz w:val="22"/>
        </w:rPr>
        <w:t> </w:t>
      </w:r>
      <w:r>
        <w:rPr>
          <w:rFonts w:ascii="Arial" w:hAnsi="Arial"/>
          <w:b/>
          <w:sz w:val="22"/>
        </w:rPr>
        <w:t>Primeiro</w:t>
      </w:r>
      <w:r>
        <w:rPr>
          <w:rFonts w:ascii="Arial" w:hAnsi="Arial"/>
          <w:b/>
          <w:spacing w:val="1"/>
          <w:sz w:val="22"/>
        </w:rPr>
        <w:t> </w:t>
      </w:r>
      <w:r>
        <w:rPr>
          <w:rFonts w:ascii="Arial" w:hAnsi="Arial"/>
          <w:b/>
          <w:sz w:val="22"/>
        </w:rPr>
        <w:t>-</w:t>
      </w:r>
      <w:r>
        <w:rPr>
          <w:rFonts w:ascii="Arial" w:hAnsi="Arial"/>
          <w:b/>
          <w:spacing w:val="3"/>
          <w:sz w:val="22"/>
        </w:rPr>
        <w:t> </w:t>
      </w:r>
      <w:r>
        <w:rPr>
          <w:sz w:val="22"/>
        </w:rPr>
        <w:t>A</w:t>
      </w:r>
      <w:r>
        <w:rPr>
          <w:spacing w:val="1"/>
          <w:sz w:val="22"/>
        </w:rPr>
        <w:t> </w:t>
      </w:r>
      <w:r>
        <w:rPr>
          <w:sz w:val="22"/>
        </w:rPr>
        <w:t>reivindicação</w:t>
      </w:r>
      <w:r>
        <w:rPr>
          <w:spacing w:val="1"/>
          <w:sz w:val="22"/>
        </w:rPr>
        <w:t> </w:t>
      </w:r>
      <w:r>
        <w:rPr>
          <w:sz w:val="22"/>
        </w:rPr>
        <w:t>será</w:t>
      </w:r>
      <w:r>
        <w:rPr>
          <w:spacing w:val="2"/>
          <w:sz w:val="22"/>
        </w:rPr>
        <w:t> </w:t>
      </w:r>
      <w:r>
        <w:rPr>
          <w:sz w:val="22"/>
        </w:rPr>
        <w:t>apresentada</w:t>
      </w:r>
      <w:r>
        <w:rPr>
          <w:spacing w:val="2"/>
          <w:sz w:val="22"/>
        </w:rPr>
        <w:t> </w:t>
      </w:r>
      <w:r>
        <w:rPr>
          <w:sz w:val="22"/>
        </w:rPr>
        <w:t>ao</w:t>
      </w:r>
      <w:r>
        <w:rPr>
          <w:spacing w:val="5"/>
          <w:sz w:val="22"/>
        </w:rPr>
        <w:t> </w:t>
      </w:r>
      <w:r>
        <w:rPr>
          <w:rFonts w:ascii="Arial" w:hAnsi="Arial"/>
          <w:b/>
          <w:sz w:val="22"/>
        </w:rPr>
        <w:t>SINDICATO</w:t>
      </w:r>
      <w:r>
        <w:rPr>
          <w:sz w:val="22"/>
        </w:rPr>
        <w:t>,</w:t>
      </w:r>
      <w:r>
        <w:rPr>
          <w:spacing w:val="3"/>
          <w:sz w:val="22"/>
        </w:rPr>
        <w:t> </w:t>
      </w:r>
      <w:r>
        <w:rPr>
          <w:sz w:val="22"/>
        </w:rPr>
        <w:t>que</w:t>
      </w:r>
      <w:r>
        <w:rPr>
          <w:spacing w:val="1"/>
          <w:sz w:val="22"/>
        </w:rPr>
        <w:t> </w:t>
      </w:r>
      <w:r>
        <w:rPr>
          <w:sz w:val="22"/>
        </w:rPr>
        <w:t>a</w:t>
      </w:r>
      <w:r>
        <w:rPr>
          <w:spacing w:val="2"/>
          <w:sz w:val="22"/>
        </w:rPr>
        <w:t> </w:t>
      </w:r>
      <w:r>
        <w:rPr>
          <w:sz w:val="22"/>
        </w:rPr>
        <w:t>encaminhará</w:t>
      </w:r>
      <w:r>
        <w:rPr>
          <w:spacing w:val="2"/>
          <w:sz w:val="22"/>
        </w:rPr>
        <w:t> </w:t>
      </w:r>
      <w:r>
        <w:rPr>
          <w:spacing w:val="-5"/>
          <w:sz w:val="22"/>
        </w:rPr>
        <w:t>ao</w:t>
      </w:r>
    </w:p>
    <w:p>
      <w:pPr>
        <w:pStyle w:val="BodyText"/>
        <w:spacing w:before="1"/>
      </w:pPr>
      <w:r>
        <w:rPr>
          <w:rFonts w:ascii="Arial"/>
          <w:b/>
        </w:rPr>
        <w:t>BANCO</w:t>
      </w:r>
      <w:r>
        <w:rPr/>
        <w:t>,</w:t>
      </w:r>
      <w:r>
        <w:rPr>
          <w:spacing w:val="-5"/>
        </w:rPr>
        <w:t> </w:t>
      </w:r>
      <w:r>
        <w:rPr/>
        <w:t>digitalizada,</w:t>
      </w:r>
      <w:r>
        <w:rPr>
          <w:spacing w:val="-4"/>
        </w:rPr>
        <w:t> </w:t>
      </w:r>
      <w:r>
        <w:rPr/>
        <w:t>para</w:t>
      </w:r>
      <w:r>
        <w:rPr>
          <w:spacing w:val="-5"/>
        </w:rPr>
        <w:t> </w:t>
      </w:r>
      <w:r>
        <w:rPr/>
        <w:t>o</w:t>
      </w:r>
      <w:r>
        <w:rPr>
          <w:spacing w:val="-5"/>
        </w:rPr>
        <w:t> </w:t>
      </w:r>
      <w:r>
        <w:rPr/>
        <w:t>e-mail</w:t>
      </w:r>
      <w:r>
        <w:rPr>
          <w:spacing w:val="-5"/>
        </w:rPr>
        <w:t> </w:t>
      </w:r>
      <w:hyperlink r:id="rId8">
        <w:r>
          <w:rPr>
            <w:spacing w:val="-2"/>
            <w:u w:val="single"/>
          </w:rPr>
          <w:t>gepes.bsb.conci@bb.com.br</w:t>
        </w:r>
      </w:hyperlink>
      <w:r>
        <w:rPr>
          <w:spacing w:val="-2"/>
        </w:rPr>
        <w:t>.</w:t>
      </w:r>
    </w:p>
    <w:p>
      <w:pPr>
        <w:pStyle w:val="BodyText"/>
        <w:spacing w:before="239"/>
        <w:ind w:right="114"/>
      </w:pPr>
      <w:r>
        <w:rPr>
          <w:rFonts w:ascii="Arial" w:hAnsi="Arial"/>
          <w:b/>
        </w:rPr>
        <w:t>Parágrafo Segundo </w:t>
      </w:r>
      <w:r>
        <w:rPr/>
        <w:t>– A Sessão de Conciliação se realizará em até 40 dias úteis a partir do recebimento da demanda pelo </w:t>
      </w:r>
      <w:r>
        <w:rPr>
          <w:rFonts w:ascii="Arial" w:hAnsi="Arial"/>
          <w:b/>
        </w:rPr>
        <w:t>BANCO</w:t>
      </w:r>
      <w:r>
        <w:rPr/>
        <w:t>, podendo ser prorrogado por comum acordo entre as </w:t>
      </w:r>
      <w:r>
        <w:rPr>
          <w:spacing w:val="-2"/>
        </w:rPr>
        <w:t>partes</w:t>
      </w:r>
    </w:p>
    <w:p>
      <w:pPr>
        <w:pStyle w:val="BodyText"/>
        <w:spacing w:before="241"/>
        <w:ind w:right="115"/>
      </w:pPr>
      <w:r>
        <w:rPr>
          <w:rFonts w:ascii="Arial" w:hAnsi="Arial"/>
          <w:b/>
        </w:rPr>
        <w:t>Parágrafo</w:t>
      </w:r>
      <w:r>
        <w:rPr>
          <w:rFonts w:ascii="Arial" w:hAnsi="Arial"/>
          <w:b/>
          <w:spacing w:val="-9"/>
        </w:rPr>
        <w:t> </w:t>
      </w:r>
      <w:r>
        <w:rPr>
          <w:rFonts w:ascii="Arial" w:hAnsi="Arial"/>
          <w:b/>
        </w:rPr>
        <w:t>Terceiro</w:t>
      </w:r>
      <w:r>
        <w:rPr>
          <w:rFonts w:ascii="Arial" w:hAnsi="Arial"/>
          <w:b/>
          <w:spacing w:val="-9"/>
        </w:rPr>
        <w:t> </w:t>
      </w:r>
      <w:r>
        <w:rPr/>
        <w:t>–</w:t>
      </w:r>
      <w:r>
        <w:rPr>
          <w:spacing w:val="-9"/>
        </w:rPr>
        <w:t> </w:t>
      </w:r>
      <w:r>
        <w:rPr/>
        <w:t>O</w:t>
      </w:r>
      <w:r>
        <w:rPr>
          <w:spacing w:val="-8"/>
        </w:rPr>
        <w:t> </w:t>
      </w:r>
      <w:r>
        <w:rPr>
          <w:rFonts w:ascii="Arial" w:hAnsi="Arial"/>
          <w:b/>
        </w:rPr>
        <w:t>BANCO</w:t>
      </w:r>
      <w:r>
        <w:rPr>
          <w:rFonts w:ascii="Arial" w:hAnsi="Arial"/>
          <w:b/>
          <w:spacing w:val="-7"/>
        </w:rPr>
        <w:t> </w:t>
      </w:r>
      <w:r>
        <w:rPr/>
        <w:t>poderá,</w:t>
      </w:r>
      <w:r>
        <w:rPr>
          <w:spacing w:val="-8"/>
        </w:rPr>
        <w:t> </w:t>
      </w:r>
      <w:r>
        <w:rPr/>
        <w:t>no</w:t>
      </w:r>
      <w:r>
        <w:rPr>
          <w:spacing w:val="-9"/>
        </w:rPr>
        <w:t> </w:t>
      </w:r>
      <w:r>
        <w:rPr/>
        <w:t>prazo</w:t>
      </w:r>
      <w:r>
        <w:rPr>
          <w:spacing w:val="-9"/>
        </w:rPr>
        <w:t> </w:t>
      </w:r>
      <w:r>
        <w:rPr/>
        <w:t>previsto</w:t>
      </w:r>
      <w:r>
        <w:rPr>
          <w:spacing w:val="-9"/>
        </w:rPr>
        <w:t> </w:t>
      </w:r>
      <w:r>
        <w:rPr/>
        <w:t>no</w:t>
      </w:r>
      <w:r>
        <w:rPr>
          <w:spacing w:val="-9"/>
        </w:rPr>
        <w:t> </w:t>
      </w:r>
      <w:r>
        <w:rPr/>
        <w:t>parágrafo</w:t>
      </w:r>
      <w:r>
        <w:rPr>
          <w:spacing w:val="-9"/>
        </w:rPr>
        <w:t> </w:t>
      </w:r>
      <w:r>
        <w:rPr/>
        <w:t>anterior,</w:t>
      </w:r>
      <w:r>
        <w:rPr>
          <w:spacing w:val="-10"/>
        </w:rPr>
        <w:t> </w:t>
      </w:r>
      <w:r>
        <w:rPr/>
        <w:t>manifestar</w:t>
      </w:r>
      <w:r>
        <w:rPr>
          <w:spacing w:val="-8"/>
        </w:rPr>
        <w:t> </w:t>
      </w:r>
      <w:r>
        <w:rPr/>
        <w:t>sua opção</w:t>
      </w:r>
      <w:r>
        <w:rPr>
          <w:spacing w:val="-10"/>
        </w:rPr>
        <w:t> </w:t>
      </w:r>
      <w:r>
        <w:rPr/>
        <w:t>de</w:t>
      </w:r>
      <w:r>
        <w:rPr>
          <w:spacing w:val="-10"/>
        </w:rPr>
        <w:t> </w:t>
      </w:r>
      <w:r>
        <w:rPr/>
        <w:t>não</w:t>
      </w:r>
      <w:r>
        <w:rPr>
          <w:spacing w:val="-10"/>
        </w:rPr>
        <w:t> </w:t>
      </w:r>
      <w:r>
        <w:rPr/>
        <w:t>conciliar</w:t>
      </w:r>
      <w:r>
        <w:rPr>
          <w:spacing w:val="-9"/>
        </w:rPr>
        <w:t> </w:t>
      </w:r>
      <w:r>
        <w:rPr/>
        <w:t>em</w:t>
      </w:r>
      <w:r>
        <w:rPr>
          <w:spacing w:val="-9"/>
        </w:rPr>
        <w:t> </w:t>
      </w:r>
      <w:r>
        <w:rPr/>
        <w:t>relação</w:t>
      </w:r>
      <w:r>
        <w:rPr>
          <w:spacing w:val="-10"/>
        </w:rPr>
        <w:t> </w:t>
      </w:r>
      <w:r>
        <w:rPr/>
        <w:t>à</w:t>
      </w:r>
      <w:r>
        <w:rPr>
          <w:spacing w:val="-8"/>
        </w:rPr>
        <w:t> </w:t>
      </w:r>
      <w:r>
        <w:rPr/>
        <w:t>demanda,</w:t>
      </w:r>
      <w:r>
        <w:rPr>
          <w:spacing w:val="-9"/>
        </w:rPr>
        <w:t> </w:t>
      </w:r>
      <w:r>
        <w:rPr/>
        <w:t>pondo</w:t>
      </w:r>
      <w:r>
        <w:rPr>
          <w:spacing w:val="-10"/>
        </w:rPr>
        <w:t> </w:t>
      </w:r>
      <w:r>
        <w:rPr/>
        <w:t>fim</w:t>
      </w:r>
      <w:r>
        <w:rPr>
          <w:spacing w:val="-9"/>
        </w:rPr>
        <w:t> </w:t>
      </w:r>
      <w:r>
        <w:rPr/>
        <w:t>ao</w:t>
      </w:r>
      <w:r>
        <w:rPr>
          <w:spacing w:val="-10"/>
        </w:rPr>
        <w:t> </w:t>
      </w:r>
      <w:r>
        <w:rPr/>
        <w:t>procedimento</w:t>
      </w:r>
      <w:r>
        <w:rPr>
          <w:spacing w:val="-10"/>
        </w:rPr>
        <w:t> </w:t>
      </w:r>
      <w:r>
        <w:rPr/>
        <w:t>conciliatório,</w:t>
      </w:r>
      <w:r>
        <w:rPr>
          <w:spacing w:val="-9"/>
        </w:rPr>
        <w:t> </w:t>
      </w:r>
      <w:r>
        <w:rPr/>
        <w:t>hipótese que será comunicada pelo </w:t>
      </w:r>
      <w:r>
        <w:rPr>
          <w:rFonts w:ascii="Arial" w:hAnsi="Arial"/>
          <w:b/>
        </w:rPr>
        <w:t>BANCO </w:t>
      </w:r>
      <w:r>
        <w:rPr/>
        <w:t>à CCP.</w:t>
      </w:r>
    </w:p>
    <w:p>
      <w:pPr>
        <w:pStyle w:val="BodyText"/>
        <w:spacing w:before="239"/>
        <w:ind w:right="113"/>
      </w:pPr>
      <w:r>
        <w:rPr>
          <w:rFonts w:ascii="Arial" w:hAnsi="Arial"/>
          <w:b/>
        </w:rPr>
        <w:t>Parágrafo Quarto </w:t>
      </w:r>
      <w:r>
        <w:rPr/>
        <w:t>– Esgotado o prazo estabelecido no Parágrafo Segundo sem a realização da(s</w:t>
      </w:r>
      <w:r>
        <w:rPr>
          <w:rFonts w:ascii="Arial" w:hAnsi="Arial"/>
          <w:i/>
        </w:rPr>
        <w:t>) </w:t>
      </w:r>
      <w:r>
        <w:rPr/>
        <w:t>sessão(ões) conciliatória(s), ou no caso de não efetivada a(s) conciliação(ões), será fornecida ao demandante a Declaração de Conciliação Frustrada, salvo quando negociada a prorrogação de prazo entre o Banco e o Sindicato.</w:t>
      </w:r>
    </w:p>
    <w:p>
      <w:pPr>
        <w:pStyle w:val="BodyText"/>
        <w:spacing w:before="240"/>
        <w:ind w:right="116"/>
      </w:pPr>
      <w:r>
        <w:rPr>
          <w:rFonts w:ascii="Arial" w:hAnsi="Arial"/>
          <w:b/>
        </w:rPr>
        <w:t>Parágrafo Quinto </w:t>
      </w:r>
      <w:r>
        <w:rPr/>
        <w:t>– Efetivada a conciliação, será lavrado o respectivo Termo de Conciliação Extrajudicial, com a discriminação dos pleitos aos quais o demandante dá quitação, com seus respectivos</w:t>
      </w:r>
      <w:r>
        <w:rPr>
          <w:spacing w:val="-16"/>
        </w:rPr>
        <w:t> </w:t>
      </w:r>
      <w:r>
        <w:rPr/>
        <w:t>valores,</w:t>
      </w:r>
      <w:r>
        <w:rPr>
          <w:spacing w:val="-15"/>
        </w:rPr>
        <w:t> </w:t>
      </w:r>
      <w:r>
        <w:rPr/>
        <w:t>que</w:t>
      </w:r>
      <w:r>
        <w:rPr>
          <w:spacing w:val="-15"/>
        </w:rPr>
        <w:t> </w:t>
      </w:r>
      <w:r>
        <w:rPr/>
        <w:t>serão</w:t>
      </w:r>
      <w:r>
        <w:rPr>
          <w:spacing w:val="-16"/>
        </w:rPr>
        <w:t> </w:t>
      </w:r>
      <w:r>
        <w:rPr/>
        <w:t>pagos</w:t>
      </w:r>
      <w:r>
        <w:rPr>
          <w:spacing w:val="-15"/>
        </w:rPr>
        <w:t> </w:t>
      </w:r>
      <w:r>
        <w:rPr/>
        <w:t>pelo</w:t>
      </w:r>
      <w:r>
        <w:rPr>
          <w:spacing w:val="-15"/>
        </w:rPr>
        <w:t> </w:t>
      </w:r>
      <w:r>
        <w:rPr>
          <w:rFonts w:ascii="Arial" w:hAnsi="Arial"/>
          <w:b/>
        </w:rPr>
        <w:t>BANCO</w:t>
      </w:r>
      <w:r>
        <w:rPr>
          <w:rFonts w:ascii="Arial" w:hAnsi="Arial"/>
          <w:b/>
          <w:spacing w:val="-15"/>
        </w:rPr>
        <w:t> </w:t>
      </w:r>
      <w:r>
        <w:rPr/>
        <w:t>dentro</w:t>
      </w:r>
      <w:r>
        <w:rPr>
          <w:spacing w:val="-16"/>
        </w:rPr>
        <w:t> </w:t>
      </w:r>
      <w:r>
        <w:rPr/>
        <w:t>de</w:t>
      </w:r>
      <w:r>
        <w:rPr>
          <w:spacing w:val="-15"/>
        </w:rPr>
        <w:t> </w:t>
      </w:r>
      <w:r>
        <w:rPr/>
        <w:t>até</w:t>
      </w:r>
      <w:r>
        <w:rPr>
          <w:spacing w:val="-15"/>
        </w:rPr>
        <w:t> </w:t>
      </w:r>
      <w:r>
        <w:rPr/>
        <w:t>10</w:t>
      </w:r>
      <w:r>
        <w:rPr>
          <w:spacing w:val="-16"/>
        </w:rPr>
        <w:t> </w:t>
      </w:r>
      <w:r>
        <w:rPr/>
        <w:t>dias</w:t>
      </w:r>
      <w:r>
        <w:rPr>
          <w:spacing w:val="-15"/>
        </w:rPr>
        <w:t> </w:t>
      </w:r>
      <w:r>
        <w:rPr/>
        <w:t>úteis</w:t>
      </w:r>
      <w:r>
        <w:rPr>
          <w:spacing w:val="-15"/>
        </w:rPr>
        <w:t> </w:t>
      </w:r>
      <w:r>
        <w:rPr/>
        <w:t>–</w:t>
      </w:r>
      <w:r>
        <w:rPr>
          <w:spacing w:val="-15"/>
        </w:rPr>
        <w:t> </w:t>
      </w:r>
      <w:r>
        <w:rPr/>
        <w:t>após</w:t>
      </w:r>
      <w:r>
        <w:rPr>
          <w:spacing w:val="-16"/>
        </w:rPr>
        <w:t> </w:t>
      </w:r>
      <w:r>
        <w:rPr/>
        <w:t>a</w:t>
      </w:r>
      <w:r>
        <w:rPr>
          <w:spacing w:val="-15"/>
        </w:rPr>
        <w:t> </w:t>
      </w:r>
      <w:r>
        <w:rPr/>
        <w:t>assinatura das</w:t>
      </w:r>
      <w:r>
        <w:rPr>
          <w:spacing w:val="-13"/>
        </w:rPr>
        <w:t> </w:t>
      </w:r>
      <w:r>
        <w:rPr/>
        <w:t>partes</w:t>
      </w:r>
      <w:r>
        <w:rPr>
          <w:spacing w:val="-13"/>
        </w:rPr>
        <w:t> </w:t>
      </w:r>
      <w:r>
        <w:rPr/>
        <w:t>no</w:t>
      </w:r>
      <w:r>
        <w:rPr>
          <w:spacing w:val="-15"/>
        </w:rPr>
        <w:t> </w:t>
      </w:r>
      <w:r>
        <w:rPr/>
        <w:t>Termo</w:t>
      </w:r>
      <w:r>
        <w:rPr>
          <w:spacing w:val="-15"/>
        </w:rPr>
        <w:t> </w:t>
      </w:r>
      <w:r>
        <w:rPr/>
        <w:t>de</w:t>
      </w:r>
      <w:r>
        <w:rPr>
          <w:spacing w:val="-13"/>
        </w:rPr>
        <w:t> </w:t>
      </w:r>
      <w:r>
        <w:rPr/>
        <w:t>Conciliação</w:t>
      </w:r>
      <w:r>
        <w:rPr>
          <w:spacing w:val="-13"/>
        </w:rPr>
        <w:t> </w:t>
      </w:r>
      <w:r>
        <w:rPr/>
        <w:t>Extrajudicial,</w:t>
      </w:r>
      <w:r>
        <w:rPr>
          <w:spacing w:val="-12"/>
        </w:rPr>
        <w:t> </w:t>
      </w:r>
      <w:r>
        <w:rPr/>
        <w:t>se</w:t>
      </w:r>
      <w:r>
        <w:rPr>
          <w:spacing w:val="-13"/>
        </w:rPr>
        <w:t> </w:t>
      </w:r>
      <w:r>
        <w:rPr/>
        <w:t>prazo</w:t>
      </w:r>
      <w:r>
        <w:rPr>
          <w:spacing w:val="-13"/>
        </w:rPr>
        <w:t> </w:t>
      </w:r>
      <w:r>
        <w:rPr/>
        <w:t>maior</w:t>
      </w:r>
      <w:r>
        <w:rPr>
          <w:spacing w:val="-12"/>
        </w:rPr>
        <w:t> </w:t>
      </w:r>
      <w:r>
        <w:rPr/>
        <w:t>não</w:t>
      </w:r>
      <w:r>
        <w:rPr>
          <w:spacing w:val="-14"/>
        </w:rPr>
        <w:t> </w:t>
      </w:r>
      <w:r>
        <w:rPr/>
        <w:t>houver</w:t>
      </w:r>
      <w:r>
        <w:rPr>
          <w:spacing w:val="-12"/>
        </w:rPr>
        <w:t> </w:t>
      </w:r>
      <w:r>
        <w:rPr/>
        <w:t>sido</w:t>
      </w:r>
      <w:r>
        <w:rPr>
          <w:spacing w:val="-13"/>
        </w:rPr>
        <w:t> </w:t>
      </w:r>
      <w:r>
        <w:rPr/>
        <w:t>convencionado pelas partes. No caso de haver ressalvas, estas</w:t>
      </w:r>
      <w:r>
        <w:rPr>
          <w:spacing w:val="-1"/>
        </w:rPr>
        <w:t> </w:t>
      </w:r>
      <w:r>
        <w:rPr/>
        <w:t>deverão ser</w:t>
      </w:r>
      <w:r>
        <w:rPr>
          <w:spacing w:val="-2"/>
        </w:rPr>
        <w:t> </w:t>
      </w:r>
      <w:r>
        <w:rPr/>
        <w:t>descritas no</w:t>
      </w:r>
      <w:r>
        <w:rPr>
          <w:spacing w:val="-2"/>
        </w:rPr>
        <w:t> </w:t>
      </w:r>
      <w:r>
        <w:rPr/>
        <w:t>Termo</w:t>
      </w:r>
      <w:r>
        <w:rPr>
          <w:spacing w:val="-3"/>
        </w:rPr>
        <w:t> </w:t>
      </w:r>
      <w:r>
        <w:rPr/>
        <w:t>de Conciliação </w:t>
      </w:r>
      <w:r>
        <w:rPr>
          <w:spacing w:val="-2"/>
        </w:rPr>
        <w:t>Extrajudicial.</w:t>
      </w:r>
    </w:p>
    <w:p>
      <w:pPr>
        <w:pStyle w:val="BodyText"/>
        <w:spacing w:before="241"/>
        <w:ind w:right="118"/>
      </w:pPr>
      <w:r>
        <w:rPr>
          <w:rFonts w:ascii="Arial" w:hAnsi="Arial"/>
          <w:b/>
        </w:rPr>
        <w:t>Parágrafo</w:t>
      </w:r>
      <w:r>
        <w:rPr>
          <w:rFonts w:ascii="Arial" w:hAnsi="Arial"/>
          <w:b/>
          <w:spacing w:val="-2"/>
        </w:rPr>
        <w:t> </w:t>
      </w:r>
      <w:r>
        <w:rPr>
          <w:rFonts w:ascii="Arial" w:hAnsi="Arial"/>
          <w:b/>
        </w:rPr>
        <w:t>Sexto</w:t>
      </w:r>
      <w:r>
        <w:rPr>
          <w:rFonts w:ascii="Arial" w:hAnsi="Arial"/>
          <w:b/>
          <w:spacing w:val="-2"/>
        </w:rPr>
        <w:t> </w:t>
      </w:r>
      <w:r>
        <w:rPr/>
        <w:t>–</w:t>
      </w:r>
      <w:r>
        <w:rPr>
          <w:spacing w:val="-2"/>
        </w:rPr>
        <w:t> </w:t>
      </w:r>
      <w:r>
        <w:rPr/>
        <w:t>A</w:t>
      </w:r>
      <w:r>
        <w:rPr>
          <w:spacing w:val="-2"/>
        </w:rPr>
        <w:t> </w:t>
      </w:r>
      <w:r>
        <w:rPr/>
        <w:t>quitação</w:t>
      </w:r>
      <w:r>
        <w:rPr>
          <w:spacing w:val="-3"/>
        </w:rPr>
        <w:t> </w:t>
      </w:r>
      <w:r>
        <w:rPr/>
        <w:t>passada</w:t>
      </w:r>
      <w:r>
        <w:rPr>
          <w:spacing w:val="-1"/>
        </w:rPr>
        <w:t> </w:t>
      </w:r>
      <w:r>
        <w:rPr/>
        <w:t>pelo</w:t>
      </w:r>
      <w:r>
        <w:rPr>
          <w:spacing w:val="-2"/>
        </w:rPr>
        <w:t> </w:t>
      </w:r>
      <w:r>
        <w:rPr/>
        <w:t>demandante</w:t>
      </w:r>
      <w:r>
        <w:rPr>
          <w:spacing w:val="-2"/>
        </w:rPr>
        <w:t> </w:t>
      </w:r>
      <w:r>
        <w:rPr/>
        <w:t>no</w:t>
      </w:r>
      <w:r>
        <w:rPr>
          <w:spacing w:val="-3"/>
        </w:rPr>
        <w:t> </w:t>
      </w:r>
      <w:r>
        <w:rPr/>
        <w:t>Termo</w:t>
      </w:r>
      <w:r>
        <w:rPr>
          <w:spacing w:val="-2"/>
        </w:rPr>
        <w:t> </w:t>
      </w:r>
      <w:r>
        <w:rPr/>
        <w:t>de</w:t>
      </w:r>
      <w:r>
        <w:rPr>
          <w:spacing w:val="-3"/>
        </w:rPr>
        <w:t> </w:t>
      </w:r>
      <w:r>
        <w:rPr/>
        <w:t>Conciliação</w:t>
      </w:r>
      <w:r>
        <w:rPr>
          <w:spacing w:val="-3"/>
        </w:rPr>
        <w:t> </w:t>
      </w:r>
      <w:r>
        <w:rPr/>
        <w:t>Extrajudicial firmado perante a Comissão de Conciliação Prévia somente se refere aos pleitos, verbas e valores por ele expressamente conciliados.</w:t>
      </w:r>
    </w:p>
    <w:p>
      <w:pPr>
        <w:pStyle w:val="BodyText"/>
        <w:spacing w:before="241"/>
        <w:ind w:right="116"/>
      </w:pPr>
      <w:r>
        <w:rPr>
          <w:rFonts w:ascii="Arial" w:hAnsi="Arial"/>
          <w:b/>
        </w:rPr>
        <w:t>Parágrafo Sétimo </w:t>
      </w:r>
      <w:r>
        <w:rPr/>
        <w:t>– Aos pleitos, verbas e valores objeto da conciliação será dada quitação específica para a totalidade de cada um deles, incluídos aí todos os seus reflexos e acessórios.</w:t>
      </w:r>
    </w:p>
    <w:p>
      <w:pPr>
        <w:pStyle w:val="BodyText"/>
        <w:spacing w:before="240"/>
        <w:ind w:right="115"/>
      </w:pPr>
      <w:r>
        <w:rPr>
          <w:rFonts w:ascii="Arial" w:hAnsi="Arial"/>
          <w:b/>
        </w:rPr>
        <w:t>Parágrafo Oitavo </w:t>
      </w:r>
      <w:r>
        <w:rPr/>
        <w:t>– O </w:t>
      </w:r>
      <w:r>
        <w:rPr>
          <w:rFonts w:ascii="Arial" w:hAnsi="Arial"/>
          <w:b/>
        </w:rPr>
        <w:t>SINDICATO </w:t>
      </w:r>
      <w:r>
        <w:rPr/>
        <w:t>se compromete, quando da assinatura do Termo de Conciliação Extrajudicial, a requerer em Juízo, no prazo de 30 dias úteis a partir da conciliação, a extinção, em relação ao demandante, de eventuais ações coletivas que versem sobre os mesmos direitos objeto da transação levada a efeito quando já houver no processo judicial o rol de</w:t>
      </w:r>
      <w:r>
        <w:rPr>
          <w:spacing w:val="-7"/>
        </w:rPr>
        <w:t> </w:t>
      </w:r>
      <w:r>
        <w:rPr/>
        <w:t>substituídos.</w:t>
      </w:r>
      <w:r>
        <w:rPr>
          <w:spacing w:val="-6"/>
        </w:rPr>
        <w:t> </w:t>
      </w:r>
      <w:r>
        <w:rPr/>
        <w:t>Cópia</w:t>
      </w:r>
      <w:r>
        <w:rPr>
          <w:spacing w:val="-7"/>
        </w:rPr>
        <w:t> </w:t>
      </w:r>
      <w:r>
        <w:rPr/>
        <w:t>da</w:t>
      </w:r>
      <w:r>
        <w:rPr>
          <w:spacing w:val="-7"/>
        </w:rPr>
        <w:t> </w:t>
      </w:r>
      <w:r>
        <w:rPr/>
        <w:t>petição</w:t>
      </w:r>
      <w:r>
        <w:rPr>
          <w:spacing w:val="-7"/>
        </w:rPr>
        <w:t> </w:t>
      </w:r>
      <w:r>
        <w:rPr/>
        <w:t>deverá</w:t>
      </w:r>
      <w:r>
        <w:rPr>
          <w:spacing w:val="-5"/>
        </w:rPr>
        <w:t> </w:t>
      </w:r>
      <w:r>
        <w:rPr/>
        <w:t>ser</w:t>
      </w:r>
      <w:r>
        <w:rPr>
          <w:spacing w:val="-6"/>
        </w:rPr>
        <w:t> </w:t>
      </w:r>
      <w:r>
        <w:rPr/>
        <w:t>entregue</w:t>
      </w:r>
      <w:r>
        <w:rPr>
          <w:spacing w:val="-7"/>
        </w:rPr>
        <w:t> </w:t>
      </w:r>
      <w:r>
        <w:rPr/>
        <w:t>ao</w:t>
      </w:r>
      <w:r>
        <w:rPr>
          <w:spacing w:val="-7"/>
        </w:rPr>
        <w:t> </w:t>
      </w:r>
      <w:r>
        <w:rPr/>
        <w:t>Banco</w:t>
      </w:r>
      <w:r>
        <w:rPr>
          <w:spacing w:val="-7"/>
        </w:rPr>
        <w:t> </w:t>
      </w:r>
      <w:r>
        <w:rPr/>
        <w:t>no</w:t>
      </w:r>
      <w:r>
        <w:rPr>
          <w:spacing w:val="-7"/>
        </w:rPr>
        <w:t> </w:t>
      </w:r>
      <w:r>
        <w:rPr/>
        <w:t>prazo</w:t>
      </w:r>
      <w:r>
        <w:rPr>
          <w:spacing w:val="-7"/>
        </w:rPr>
        <w:t> </w:t>
      </w:r>
      <w:r>
        <w:rPr/>
        <w:t>de</w:t>
      </w:r>
      <w:r>
        <w:rPr>
          <w:spacing w:val="-7"/>
        </w:rPr>
        <w:t> </w:t>
      </w:r>
      <w:r>
        <w:rPr/>
        <w:t>até</w:t>
      </w:r>
      <w:r>
        <w:rPr>
          <w:spacing w:val="-6"/>
        </w:rPr>
        <w:t> </w:t>
      </w:r>
      <w:r>
        <w:rPr/>
        <w:t>10</w:t>
      </w:r>
      <w:r>
        <w:rPr>
          <w:spacing w:val="-7"/>
        </w:rPr>
        <w:t> </w:t>
      </w:r>
      <w:r>
        <w:rPr/>
        <w:t>dias</w:t>
      </w:r>
      <w:r>
        <w:rPr>
          <w:spacing w:val="-7"/>
        </w:rPr>
        <w:t> </w:t>
      </w:r>
      <w:r>
        <w:rPr/>
        <w:t>úteis</w:t>
      </w:r>
      <w:r>
        <w:rPr>
          <w:spacing w:val="-7"/>
        </w:rPr>
        <w:t> </w:t>
      </w:r>
      <w:r>
        <w:rPr/>
        <w:t>da data do protocolo perante o judiciário.</w:t>
      </w:r>
    </w:p>
    <w:p>
      <w:pPr>
        <w:pStyle w:val="BodyText"/>
        <w:spacing w:before="240"/>
        <w:ind w:right="115"/>
      </w:pPr>
      <w:r>
        <w:rPr>
          <w:rFonts w:ascii="Arial" w:hAnsi="Arial"/>
          <w:b/>
        </w:rPr>
        <w:t>Parágrafo Nono </w:t>
      </w:r>
      <w:r>
        <w:rPr/>
        <w:t>– Caso as providências constantes do Parágrafo Oitavo não sejam implementadas dentro do prazo estipulado, fica o </w:t>
      </w:r>
      <w:r>
        <w:rPr>
          <w:rFonts w:ascii="Arial" w:hAnsi="Arial"/>
          <w:b/>
        </w:rPr>
        <w:t>BANCO </w:t>
      </w:r>
      <w:r>
        <w:rPr/>
        <w:t>autorizado a requerê-las a qualquer tempo, independente da fase ou instância em que se encontrem as ações coletivas ali </w:t>
      </w:r>
      <w:r>
        <w:rPr>
          <w:spacing w:val="-2"/>
        </w:rPr>
        <w:t>mencionadas.</w:t>
      </w:r>
    </w:p>
    <w:p>
      <w:pPr>
        <w:spacing w:after="0"/>
        <w:sectPr>
          <w:pgSz w:w="12240" w:h="15840"/>
          <w:pgMar w:header="338" w:footer="0" w:top="1320" w:bottom="280" w:left="1140" w:right="1300"/>
        </w:sectPr>
      </w:pPr>
    </w:p>
    <w:p>
      <w:pPr>
        <w:pStyle w:val="BodyText"/>
        <w:spacing w:before="90"/>
        <w:ind w:right="117"/>
      </w:pPr>
      <w:r>
        <w:rPr>
          <w:rFonts w:ascii="Arial" w:hAnsi="Arial"/>
          <w:b/>
        </w:rPr>
        <w:t>Parágrafo</w:t>
      </w:r>
      <w:r>
        <w:rPr>
          <w:rFonts w:ascii="Arial" w:hAnsi="Arial"/>
          <w:b/>
          <w:spacing w:val="-9"/>
        </w:rPr>
        <w:t> </w:t>
      </w:r>
      <w:r>
        <w:rPr>
          <w:rFonts w:ascii="Arial" w:hAnsi="Arial"/>
          <w:b/>
        </w:rPr>
        <w:t>Décimo</w:t>
      </w:r>
      <w:r>
        <w:rPr>
          <w:rFonts w:ascii="Arial" w:hAnsi="Arial"/>
          <w:b/>
          <w:spacing w:val="-7"/>
        </w:rPr>
        <w:t> </w:t>
      </w:r>
      <w:r>
        <w:rPr>
          <w:rFonts w:ascii="Arial" w:hAnsi="Arial"/>
          <w:b/>
        </w:rPr>
        <w:t>–</w:t>
      </w:r>
      <w:r>
        <w:rPr>
          <w:rFonts w:ascii="Arial" w:hAnsi="Arial"/>
          <w:b/>
          <w:spacing w:val="-9"/>
        </w:rPr>
        <w:t> </w:t>
      </w:r>
      <w:r>
        <w:rPr/>
        <w:t>Por</w:t>
      </w:r>
      <w:r>
        <w:rPr>
          <w:spacing w:val="-8"/>
        </w:rPr>
        <w:t> </w:t>
      </w:r>
      <w:r>
        <w:rPr/>
        <w:t>iniciativa</w:t>
      </w:r>
      <w:r>
        <w:rPr>
          <w:spacing w:val="-9"/>
        </w:rPr>
        <w:t> </w:t>
      </w:r>
      <w:r>
        <w:rPr/>
        <w:t>do</w:t>
      </w:r>
      <w:r>
        <w:rPr>
          <w:spacing w:val="-9"/>
        </w:rPr>
        <w:t> </w:t>
      </w:r>
      <w:r>
        <w:rPr/>
        <w:t>demandante</w:t>
      </w:r>
      <w:r>
        <w:rPr>
          <w:spacing w:val="-9"/>
        </w:rPr>
        <w:t> </w:t>
      </w:r>
      <w:r>
        <w:rPr/>
        <w:t>e</w:t>
      </w:r>
      <w:r>
        <w:rPr>
          <w:spacing w:val="-9"/>
        </w:rPr>
        <w:t> </w:t>
      </w:r>
      <w:r>
        <w:rPr/>
        <w:t>somente</w:t>
      </w:r>
      <w:r>
        <w:rPr>
          <w:spacing w:val="-8"/>
        </w:rPr>
        <w:t> </w:t>
      </w:r>
      <w:r>
        <w:rPr/>
        <w:t>em</w:t>
      </w:r>
      <w:r>
        <w:rPr>
          <w:spacing w:val="-8"/>
        </w:rPr>
        <w:t> </w:t>
      </w:r>
      <w:r>
        <w:rPr/>
        <w:t>relação</w:t>
      </w:r>
      <w:r>
        <w:rPr>
          <w:spacing w:val="-9"/>
        </w:rPr>
        <w:t> </w:t>
      </w:r>
      <w:r>
        <w:rPr/>
        <w:t>aos</w:t>
      </w:r>
      <w:r>
        <w:rPr>
          <w:spacing w:val="-9"/>
        </w:rPr>
        <w:t> </w:t>
      </w:r>
      <w:r>
        <w:rPr/>
        <w:t>pedidos</w:t>
      </w:r>
      <w:r>
        <w:rPr>
          <w:spacing w:val="-9"/>
        </w:rPr>
        <w:t> </w:t>
      </w:r>
      <w:r>
        <w:rPr/>
        <w:t>ainda</w:t>
      </w:r>
      <w:r>
        <w:rPr>
          <w:spacing w:val="-9"/>
        </w:rPr>
        <w:t> </w:t>
      </w:r>
      <w:r>
        <w:rPr/>
        <w:t>não transacionados, este poderá pleitear, por escrito, seu retorno à CCP.</w:t>
      </w:r>
    </w:p>
    <w:p>
      <w:pPr>
        <w:pStyle w:val="BodyText"/>
        <w:spacing w:before="241"/>
        <w:ind w:right="114"/>
      </w:pPr>
      <w:r>
        <w:rPr>
          <w:rFonts w:ascii="Arial" w:hAnsi="Arial"/>
          <w:b/>
        </w:rPr>
        <w:t>Parágrafo</w:t>
      </w:r>
      <w:r>
        <w:rPr>
          <w:rFonts w:ascii="Arial" w:hAnsi="Arial"/>
          <w:b/>
          <w:spacing w:val="-8"/>
        </w:rPr>
        <w:t> </w:t>
      </w:r>
      <w:r>
        <w:rPr>
          <w:rFonts w:ascii="Arial" w:hAnsi="Arial"/>
          <w:b/>
        </w:rPr>
        <w:t>Décimo</w:t>
      </w:r>
      <w:r>
        <w:rPr>
          <w:rFonts w:ascii="Arial" w:hAnsi="Arial"/>
          <w:b/>
          <w:spacing w:val="-7"/>
        </w:rPr>
        <w:t> </w:t>
      </w:r>
      <w:r>
        <w:rPr>
          <w:rFonts w:ascii="Arial" w:hAnsi="Arial"/>
          <w:b/>
        </w:rPr>
        <w:t>Primeiro</w:t>
      </w:r>
      <w:r>
        <w:rPr>
          <w:rFonts w:ascii="Arial" w:hAnsi="Arial"/>
          <w:b/>
          <w:spacing w:val="-8"/>
        </w:rPr>
        <w:t> </w:t>
      </w:r>
      <w:r>
        <w:rPr/>
        <w:t>–</w:t>
      </w:r>
      <w:r>
        <w:rPr>
          <w:spacing w:val="-9"/>
        </w:rPr>
        <w:t> </w:t>
      </w:r>
      <w:r>
        <w:rPr/>
        <w:t>Em</w:t>
      </w:r>
      <w:r>
        <w:rPr>
          <w:spacing w:val="-8"/>
        </w:rPr>
        <w:t> </w:t>
      </w:r>
      <w:r>
        <w:rPr/>
        <w:t>relação</w:t>
      </w:r>
      <w:r>
        <w:rPr>
          <w:spacing w:val="-8"/>
        </w:rPr>
        <w:t> </w:t>
      </w:r>
      <w:r>
        <w:rPr/>
        <w:t>aos</w:t>
      </w:r>
      <w:r>
        <w:rPr>
          <w:spacing w:val="-8"/>
        </w:rPr>
        <w:t> </w:t>
      </w:r>
      <w:r>
        <w:rPr/>
        <w:t>pedidos</w:t>
      </w:r>
      <w:r>
        <w:rPr>
          <w:spacing w:val="-8"/>
        </w:rPr>
        <w:t> </w:t>
      </w:r>
      <w:r>
        <w:rPr/>
        <w:t>que</w:t>
      </w:r>
      <w:r>
        <w:rPr>
          <w:spacing w:val="-8"/>
        </w:rPr>
        <w:t> </w:t>
      </w:r>
      <w:r>
        <w:rPr/>
        <w:t>sejam</w:t>
      </w:r>
      <w:r>
        <w:rPr>
          <w:spacing w:val="-7"/>
        </w:rPr>
        <w:t> </w:t>
      </w:r>
      <w:r>
        <w:rPr/>
        <w:t>objeto</w:t>
      </w:r>
      <w:r>
        <w:rPr>
          <w:spacing w:val="-7"/>
        </w:rPr>
        <w:t> </w:t>
      </w:r>
      <w:r>
        <w:rPr/>
        <w:t>de</w:t>
      </w:r>
      <w:r>
        <w:rPr>
          <w:spacing w:val="-8"/>
        </w:rPr>
        <w:t> </w:t>
      </w:r>
      <w:r>
        <w:rPr/>
        <w:t>ações</w:t>
      </w:r>
      <w:r>
        <w:rPr>
          <w:spacing w:val="-8"/>
        </w:rPr>
        <w:t> </w:t>
      </w:r>
      <w:r>
        <w:rPr/>
        <w:t>individuais,</w:t>
      </w:r>
      <w:r>
        <w:rPr>
          <w:spacing w:val="-7"/>
        </w:rPr>
        <w:t> </w:t>
      </w:r>
      <w:r>
        <w:rPr/>
        <w:t>o seu pagamento ficará condicionado à homologação do Termo de Conciliação Extrajudicial referido no processo judicial.</w:t>
      </w:r>
    </w:p>
    <w:p>
      <w:pPr>
        <w:pStyle w:val="BodyText"/>
        <w:spacing w:before="239"/>
        <w:ind w:right="114"/>
      </w:pPr>
      <w:r>
        <w:rPr>
          <w:rFonts w:ascii="Arial" w:hAnsi="Arial"/>
          <w:b/>
        </w:rPr>
        <w:t>Art.</w:t>
      </w:r>
      <w:r>
        <w:rPr>
          <w:rFonts w:ascii="Arial" w:hAnsi="Arial"/>
          <w:b/>
          <w:spacing w:val="-16"/>
        </w:rPr>
        <w:t> </w:t>
      </w:r>
      <w:r>
        <w:rPr>
          <w:rFonts w:ascii="Arial" w:hAnsi="Arial"/>
          <w:b/>
        </w:rPr>
        <w:t>5º</w:t>
      </w:r>
      <w:r>
        <w:rPr>
          <w:rFonts w:ascii="Arial" w:hAnsi="Arial"/>
          <w:b/>
          <w:spacing w:val="-15"/>
        </w:rPr>
        <w:t> </w:t>
      </w:r>
      <w:r>
        <w:rPr>
          <w:rFonts w:ascii="Arial" w:hAnsi="Arial"/>
          <w:b/>
        </w:rPr>
        <w:t>–</w:t>
      </w:r>
      <w:r>
        <w:rPr>
          <w:rFonts w:ascii="Arial" w:hAnsi="Arial"/>
          <w:b/>
          <w:spacing w:val="-15"/>
        </w:rPr>
        <w:t> </w:t>
      </w:r>
      <w:r>
        <w:rPr/>
        <w:t>O</w:t>
      </w:r>
      <w:r>
        <w:rPr>
          <w:spacing w:val="-16"/>
        </w:rPr>
        <w:t> </w:t>
      </w:r>
      <w:r>
        <w:rPr>
          <w:rFonts w:ascii="Arial" w:hAnsi="Arial"/>
          <w:b/>
        </w:rPr>
        <w:t>SINDICATO</w:t>
      </w:r>
      <w:r>
        <w:rPr>
          <w:rFonts w:ascii="Arial" w:hAnsi="Arial"/>
          <w:b/>
          <w:spacing w:val="-15"/>
        </w:rPr>
        <w:t> </w:t>
      </w:r>
      <w:r>
        <w:rPr/>
        <w:t>providenciará</w:t>
      </w:r>
      <w:r>
        <w:rPr>
          <w:spacing w:val="-15"/>
        </w:rPr>
        <w:t> </w:t>
      </w:r>
      <w:r>
        <w:rPr/>
        <w:t>a</w:t>
      </w:r>
      <w:r>
        <w:rPr>
          <w:spacing w:val="-15"/>
        </w:rPr>
        <w:t> </w:t>
      </w:r>
      <w:r>
        <w:rPr/>
        <w:t>abertura</w:t>
      </w:r>
      <w:r>
        <w:rPr>
          <w:spacing w:val="-16"/>
        </w:rPr>
        <w:t> </w:t>
      </w:r>
      <w:r>
        <w:rPr/>
        <w:t>de</w:t>
      </w:r>
      <w:r>
        <w:rPr>
          <w:spacing w:val="-15"/>
        </w:rPr>
        <w:t> </w:t>
      </w:r>
      <w:r>
        <w:rPr/>
        <w:t>dossiê</w:t>
      </w:r>
      <w:r>
        <w:rPr>
          <w:spacing w:val="-15"/>
        </w:rPr>
        <w:t> </w:t>
      </w:r>
      <w:r>
        <w:rPr/>
        <w:t>para</w:t>
      </w:r>
      <w:r>
        <w:rPr>
          <w:spacing w:val="-16"/>
        </w:rPr>
        <w:t> </w:t>
      </w:r>
      <w:r>
        <w:rPr/>
        <w:t>cada</w:t>
      </w:r>
      <w:r>
        <w:rPr>
          <w:spacing w:val="-15"/>
        </w:rPr>
        <w:t> </w:t>
      </w:r>
      <w:r>
        <w:rPr/>
        <w:t>demanda</w:t>
      </w:r>
      <w:r>
        <w:rPr>
          <w:spacing w:val="-15"/>
        </w:rPr>
        <w:t> </w:t>
      </w:r>
      <w:r>
        <w:rPr/>
        <w:t>que</w:t>
      </w:r>
      <w:r>
        <w:rPr>
          <w:spacing w:val="-15"/>
        </w:rPr>
        <w:t> </w:t>
      </w:r>
      <w:r>
        <w:rPr/>
        <w:t>for</w:t>
      </w:r>
      <w:r>
        <w:rPr>
          <w:spacing w:val="-16"/>
        </w:rPr>
        <w:t> </w:t>
      </w:r>
      <w:r>
        <w:rPr/>
        <w:t>submetida à CCP, em duas vias, contendo: (a) o</w:t>
      </w:r>
      <w:r>
        <w:rPr>
          <w:spacing w:val="-1"/>
        </w:rPr>
        <w:t> </w:t>
      </w:r>
      <w:r>
        <w:rPr/>
        <w:t>Termo de Demanda, (b) o protocolo de entrega do</w:t>
      </w:r>
      <w:r>
        <w:rPr>
          <w:spacing w:val="-2"/>
        </w:rPr>
        <w:t> </w:t>
      </w:r>
      <w:r>
        <w:rPr/>
        <w:t>Termo de</w:t>
      </w:r>
      <w:r>
        <w:rPr>
          <w:spacing w:val="-8"/>
        </w:rPr>
        <w:t> </w:t>
      </w:r>
      <w:r>
        <w:rPr/>
        <w:t>Demanda</w:t>
      </w:r>
      <w:r>
        <w:rPr>
          <w:spacing w:val="-8"/>
        </w:rPr>
        <w:t> </w:t>
      </w:r>
      <w:r>
        <w:rPr/>
        <w:t>ao</w:t>
      </w:r>
      <w:r>
        <w:rPr>
          <w:spacing w:val="-8"/>
        </w:rPr>
        <w:t> </w:t>
      </w:r>
      <w:r>
        <w:rPr>
          <w:rFonts w:ascii="Arial" w:hAnsi="Arial"/>
          <w:b/>
        </w:rPr>
        <w:t>BANCO</w:t>
      </w:r>
      <w:r>
        <w:rPr/>
        <w:t>,</w:t>
      </w:r>
      <w:r>
        <w:rPr>
          <w:spacing w:val="-7"/>
        </w:rPr>
        <w:t> </w:t>
      </w:r>
      <w:r>
        <w:rPr/>
        <w:t>(c)</w:t>
      </w:r>
      <w:r>
        <w:rPr>
          <w:spacing w:val="-9"/>
        </w:rPr>
        <w:t> </w:t>
      </w:r>
      <w:r>
        <w:rPr/>
        <w:t>cópias</w:t>
      </w:r>
      <w:r>
        <w:rPr>
          <w:spacing w:val="-8"/>
        </w:rPr>
        <w:t> </w:t>
      </w:r>
      <w:r>
        <w:rPr/>
        <w:t>dos</w:t>
      </w:r>
      <w:r>
        <w:rPr>
          <w:spacing w:val="-10"/>
        </w:rPr>
        <w:t> </w:t>
      </w:r>
      <w:r>
        <w:rPr/>
        <w:t>documentos</w:t>
      </w:r>
      <w:r>
        <w:rPr>
          <w:spacing w:val="-8"/>
        </w:rPr>
        <w:t> </w:t>
      </w:r>
      <w:r>
        <w:rPr/>
        <w:t>porventura</w:t>
      </w:r>
      <w:r>
        <w:rPr>
          <w:spacing w:val="-8"/>
        </w:rPr>
        <w:t> </w:t>
      </w:r>
      <w:r>
        <w:rPr/>
        <w:t>apresentados</w:t>
      </w:r>
      <w:r>
        <w:rPr>
          <w:spacing w:val="-8"/>
        </w:rPr>
        <w:t> </w:t>
      </w:r>
      <w:r>
        <w:rPr/>
        <w:t>pelo</w:t>
      </w:r>
      <w:r>
        <w:rPr>
          <w:spacing w:val="-8"/>
        </w:rPr>
        <w:t> </w:t>
      </w:r>
      <w:r>
        <w:rPr/>
        <w:t>demandante e (d) o Termo de Conciliação Extrajudicial, a Declaração de Conciliação Frustrada ou o Comunicado</w:t>
      </w:r>
      <w:r>
        <w:rPr>
          <w:spacing w:val="-3"/>
        </w:rPr>
        <w:t> </w:t>
      </w:r>
      <w:r>
        <w:rPr/>
        <w:t>de</w:t>
      </w:r>
      <w:r>
        <w:rPr>
          <w:spacing w:val="-3"/>
        </w:rPr>
        <w:t> </w:t>
      </w:r>
      <w:r>
        <w:rPr/>
        <w:t>Não</w:t>
      </w:r>
      <w:r>
        <w:rPr>
          <w:spacing w:val="-2"/>
        </w:rPr>
        <w:t> </w:t>
      </w:r>
      <w:r>
        <w:rPr/>
        <w:t>Conciliação.</w:t>
      </w:r>
      <w:r>
        <w:rPr>
          <w:spacing w:val="-2"/>
        </w:rPr>
        <w:t> </w:t>
      </w:r>
      <w:r>
        <w:rPr/>
        <w:t>Uma</w:t>
      </w:r>
      <w:r>
        <w:rPr>
          <w:spacing w:val="-3"/>
        </w:rPr>
        <w:t> </w:t>
      </w:r>
      <w:r>
        <w:rPr/>
        <w:t>via</w:t>
      </w:r>
      <w:r>
        <w:rPr>
          <w:spacing w:val="-3"/>
        </w:rPr>
        <w:t> </w:t>
      </w:r>
      <w:r>
        <w:rPr/>
        <w:t>será</w:t>
      </w:r>
      <w:r>
        <w:rPr>
          <w:spacing w:val="-3"/>
        </w:rPr>
        <w:t> </w:t>
      </w:r>
      <w:r>
        <w:rPr/>
        <w:t>arquivada</w:t>
      </w:r>
      <w:r>
        <w:rPr>
          <w:spacing w:val="-4"/>
        </w:rPr>
        <w:t> </w:t>
      </w:r>
      <w:r>
        <w:rPr/>
        <w:t>no </w:t>
      </w:r>
      <w:r>
        <w:rPr>
          <w:rFonts w:ascii="Arial" w:hAnsi="Arial"/>
          <w:b/>
        </w:rPr>
        <w:t>SINDICATO</w:t>
      </w:r>
      <w:r>
        <w:rPr>
          <w:rFonts w:ascii="Arial" w:hAnsi="Arial"/>
          <w:b/>
          <w:spacing w:val="-2"/>
        </w:rPr>
        <w:t> </w:t>
      </w:r>
      <w:r>
        <w:rPr/>
        <w:t>e</w:t>
      </w:r>
      <w:r>
        <w:rPr>
          <w:spacing w:val="-3"/>
        </w:rPr>
        <w:t> </w:t>
      </w:r>
      <w:r>
        <w:rPr/>
        <w:t>a</w:t>
      </w:r>
      <w:r>
        <w:rPr>
          <w:spacing w:val="-1"/>
        </w:rPr>
        <w:t> </w:t>
      </w:r>
      <w:r>
        <w:rPr/>
        <w:t>outra</w:t>
      </w:r>
      <w:r>
        <w:rPr>
          <w:spacing w:val="-3"/>
        </w:rPr>
        <w:t> </w:t>
      </w:r>
      <w:r>
        <w:rPr/>
        <w:t>entregue</w:t>
      </w:r>
      <w:r>
        <w:rPr>
          <w:spacing w:val="-3"/>
        </w:rPr>
        <w:t> </w:t>
      </w:r>
      <w:r>
        <w:rPr/>
        <w:t>ao </w:t>
      </w:r>
      <w:r>
        <w:rPr>
          <w:rFonts w:ascii="Arial" w:hAnsi="Arial"/>
          <w:b/>
          <w:spacing w:val="-2"/>
        </w:rPr>
        <w:t>BANCO</w:t>
      </w:r>
      <w:r>
        <w:rPr>
          <w:spacing w:val="-2"/>
        </w:rPr>
        <w:t>.</w:t>
      </w:r>
    </w:p>
    <w:p>
      <w:pPr>
        <w:pStyle w:val="BodyText"/>
        <w:spacing w:before="240"/>
        <w:ind w:right="112"/>
      </w:pPr>
      <w:r>
        <w:rPr>
          <w:rFonts w:ascii="Arial" w:hAnsi="Arial"/>
          <w:b/>
        </w:rPr>
        <w:t>Art.</w:t>
      </w:r>
      <w:r>
        <w:rPr>
          <w:rFonts w:ascii="Arial" w:hAnsi="Arial"/>
          <w:b/>
          <w:spacing w:val="-2"/>
        </w:rPr>
        <w:t> </w:t>
      </w:r>
      <w:r>
        <w:rPr>
          <w:rFonts w:ascii="Arial" w:hAnsi="Arial"/>
          <w:b/>
        </w:rPr>
        <w:t>6º</w:t>
      </w:r>
      <w:r>
        <w:rPr>
          <w:rFonts w:ascii="Arial" w:hAnsi="Arial"/>
          <w:b/>
          <w:spacing w:val="-2"/>
        </w:rPr>
        <w:t> </w:t>
      </w:r>
      <w:r>
        <w:rPr/>
        <w:t>-</w:t>
      </w:r>
      <w:r>
        <w:rPr>
          <w:spacing w:val="-4"/>
        </w:rPr>
        <w:t> </w:t>
      </w:r>
      <w:r>
        <w:rPr/>
        <w:t>Todas</w:t>
      </w:r>
      <w:r>
        <w:rPr>
          <w:spacing w:val="-3"/>
        </w:rPr>
        <w:t> </w:t>
      </w:r>
      <w:r>
        <w:rPr/>
        <w:t>as</w:t>
      </w:r>
      <w:r>
        <w:rPr>
          <w:spacing w:val="-3"/>
        </w:rPr>
        <w:t> </w:t>
      </w:r>
      <w:r>
        <w:rPr/>
        <w:t>Sessões</w:t>
      </w:r>
      <w:r>
        <w:rPr>
          <w:spacing w:val="-3"/>
        </w:rPr>
        <w:t> </w:t>
      </w:r>
      <w:r>
        <w:rPr/>
        <w:t>de</w:t>
      </w:r>
      <w:r>
        <w:rPr>
          <w:spacing w:val="-3"/>
        </w:rPr>
        <w:t> </w:t>
      </w:r>
      <w:r>
        <w:rPr/>
        <w:t>Conciliação</w:t>
      </w:r>
      <w:r>
        <w:rPr>
          <w:spacing w:val="-3"/>
        </w:rPr>
        <w:t> </w:t>
      </w:r>
      <w:r>
        <w:rPr/>
        <w:t>da</w:t>
      </w:r>
      <w:r>
        <w:rPr>
          <w:spacing w:val="-3"/>
        </w:rPr>
        <w:t> </w:t>
      </w:r>
      <w:r>
        <w:rPr/>
        <w:t>CCP</w:t>
      </w:r>
      <w:r>
        <w:rPr>
          <w:spacing w:val="-3"/>
        </w:rPr>
        <w:t> </w:t>
      </w:r>
      <w:r>
        <w:rPr/>
        <w:t>serão</w:t>
      </w:r>
      <w:r>
        <w:rPr>
          <w:spacing w:val="-3"/>
        </w:rPr>
        <w:t> </w:t>
      </w:r>
      <w:r>
        <w:rPr/>
        <w:t>realizadas</w:t>
      </w:r>
      <w:r>
        <w:rPr>
          <w:spacing w:val="-3"/>
        </w:rPr>
        <w:t> </w:t>
      </w:r>
      <w:r>
        <w:rPr/>
        <w:t>preferencialmente</w:t>
      </w:r>
      <w:r>
        <w:rPr>
          <w:spacing w:val="-3"/>
        </w:rPr>
        <w:t> </w:t>
      </w:r>
      <w:r>
        <w:rPr/>
        <w:t>por</w:t>
      </w:r>
      <w:r>
        <w:rPr>
          <w:spacing w:val="-3"/>
        </w:rPr>
        <w:t> </w:t>
      </w:r>
      <w:r>
        <w:rPr/>
        <w:t>meio de vídeo ou audioconferência, com a participação dos representantes que as compõem e do demandante, observado o contido no </w:t>
      </w:r>
      <w:r>
        <w:rPr>
          <w:rFonts w:ascii="Arial" w:hAnsi="Arial"/>
          <w:i/>
        </w:rPr>
        <w:t>caput </w:t>
      </w:r>
      <w:r>
        <w:rPr/>
        <w:t>da CLÁUSULA TERCEIRA.</w:t>
      </w:r>
    </w:p>
    <w:p>
      <w:pPr>
        <w:pStyle w:val="BodyText"/>
        <w:spacing w:before="241"/>
        <w:ind w:right="115"/>
      </w:pPr>
      <w:r>
        <w:rPr>
          <w:rFonts w:ascii="Arial" w:hAnsi="Arial"/>
          <w:b/>
        </w:rPr>
        <w:t>Parágrafo Primeiro</w:t>
      </w:r>
      <w:r>
        <w:rPr>
          <w:rFonts w:ascii="Arial" w:hAnsi="Arial"/>
          <w:b/>
          <w:spacing w:val="-1"/>
        </w:rPr>
        <w:t> </w:t>
      </w:r>
      <w:r>
        <w:rPr/>
        <w:t>-</w:t>
      </w:r>
      <w:r>
        <w:rPr>
          <w:spacing w:val="-1"/>
        </w:rPr>
        <w:t> </w:t>
      </w:r>
      <w:r>
        <w:rPr/>
        <w:t>Caso</w:t>
      </w:r>
      <w:r>
        <w:rPr>
          <w:spacing w:val="-1"/>
        </w:rPr>
        <w:t> </w:t>
      </w:r>
      <w:r>
        <w:rPr/>
        <w:t>as</w:t>
      </w:r>
      <w:r>
        <w:rPr>
          <w:spacing w:val="-2"/>
        </w:rPr>
        <w:t> </w:t>
      </w:r>
      <w:r>
        <w:rPr/>
        <w:t>partes</w:t>
      </w:r>
      <w:r>
        <w:rPr>
          <w:spacing w:val="-2"/>
        </w:rPr>
        <w:t> </w:t>
      </w:r>
      <w:r>
        <w:rPr/>
        <w:t>julguem necessário, poderão</w:t>
      </w:r>
      <w:r>
        <w:rPr>
          <w:spacing w:val="-1"/>
        </w:rPr>
        <w:t> </w:t>
      </w:r>
      <w:r>
        <w:rPr/>
        <w:t>realizar a</w:t>
      </w:r>
      <w:r>
        <w:rPr>
          <w:spacing w:val="-2"/>
        </w:rPr>
        <w:t> </w:t>
      </w:r>
      <w:r>
        <w:rPr/>
        <w:t>reunião</w:t>
      </w:r>
      <w:r>
        <w:rPr>
          <w:spacing w:val="-1"/>
        </w:rPr>
        <w:t> </w:t>
      </w:r>
      <w:r>
        <w:rPr/>
        <w:t>presencial nas dependências do Sindicato.</w:t>
      </w:r>
    </w:p>
    <w:p>
      <w:pPr>
        <w:pStyle w:val="BodyText"/>
        <w:spacing w:before="240"/>
        <w:ind w:right="118"/>
      </w:pPr>
      <w:r>
        <w:rPr>
          <w:rFonts w:ascii="Arial" w:hAnsi="Arial"/>
          <w:b/>
        </w:rPr>
        <w:t>Parágrafo</w:t>
      </w:r>
      <w:r>
        <w:rPr>
          <w:rFonts w:ascii="Arial" w:hAnsi="Arial"/>
          <w:b/>
          <w:spacing w:val="-11"/>
        </w:rPr>
        <w:t> </w:t>
      </w:r>
      <w:r>
        <w:rPr>
          <w:rFonts w:ascii="Arial" w:hAnsi="Arial"/>
          <w:b/>
        </w:rPr>
        <w:t>Segundo</w:t>
      </w:r>
      <w:r>
        <w:rPr>
          <w:rFonts w:ascii="Arial" w:hAnsi="Arial"/>
          <w:b/>
          <w:spacing w:val="-9"/>
        </w:rPr>
        <w:t> </w:t>
      </w:r>
      <w:r>
        <w:rPr/>
        <w:t>–</w:t>
      </w:r>
      <w:r>
        <w:rPr>
          <w:spacing w:val="-11"/>
        </w:rPr>
        <w:t> </w:t>
      </w:r>
      <w:r>
        <w:rPr/>
        <w:t>No</w:t>
      </w:r>
      <w:r>
        <w:rPr>
          <w:spacing w:val="-11"/>
        </w:rPr>
        <w:t> </w:t>
      </w:r>
      <w:r>
        <w:rPr/>
        <w:t>caso</w:t>
      </w:r>
      <w:r>
        <w:rPr>
          <w:spacing w:val="-11"/>
        </w:rPr>
        <w:t> </w:t>
      </w:r>
      <w:r>
        <w:rPr/>
        <w:t>da</w:t>
      </w:r>
      <w:r>
        <w:rPr>
          <w:spacing w:val="-11"/>
        </w:rPr>
        <w:t> </w:t>
      </w:r>
      <w:r>
        <w:rPr/>
        <w:t>sessão</w:t>
      </w:r>
      <w:r>
        <w:rPr>
          <w:spacing w:val="-12"/>
        </w:rPr>
        <w:t> </w:t>
      </w:r>
      <w:r>
        <w:rPr/>
        <w:t>de</w:t>
      </w:r>
      <w:r>
        <w:rPr>
          <w:spacing w:val="-11"/>
        </w:rPr>
        <w:t> </w:t>
      </w:r>
      <w:r>
        <w:rPr/>
        <w:t>conciliação</w:t>
      </w:r>
      <w:r>
        <w:rPr>
          <w:spacing w:val="-12"/>
        </w:rPr>
        <w:t> </w:t>
      </w:r>
      <w:r>
        <w:rPr/>
        <w:t>por</w:t>
      </w:r>
      <w:r>
        <w:rPr>
          <w:spacing w:val="-10"/>
        </w:rPr>
        <w:t> </w:t>
      </w:r>
      <w:r>
        <w:rPr/>
        <w:t>meio</w:t>
      </w:r>
      <w:r>
        <w:rPr>
          <w:spacing w:val="-11"/>
        </w:rPr>
        <w:t> </w:t>
      </w:r>
      <w:r>
        <w:rPr/>
        <w:t>de</w:t>
      </w:r>
      <w:r>
        <w:rPr>
          <w:spacing w:val="-11"/>
        </w:rPr>
        <w:t> </w:t>
      </w:r>
      <w:r>
        <w:rPr/>
        <w:t>áudio</w:t>
      </w:r>
      <w:r>
        <w:rPr>
          <w:spacing w:val="-11"/>
        </w:rPr>
        <w:t> </w:t>
      </w:r>
      <w:r>
        <w:rPr/>
        <w:t>ou</w:t>
      </w:r>
      <w:r>
        <w:rPr>
          <w:spacing w:val="-11"/>
        </w:rPr>
        <w:t> </w:t>
      </w:r>
      <w:r>
        <w:rPr/>
        <w:t>videoconferência, serão observados os seguintes procedimentos:</w:t>
      </w:r>
    </w:p>
    <w:p>
      <w:pPr>
        <w:pStyle w:val="ListParagraph"/>
        <w:numPr>
          <w:ilvl w:val="0"/>
          <w:numId w:val="25"/>
        </w:numPr>
        <w:tabs>
          <w:tab w:pos="577" w:val="left" w:leader="none"/>
          <w:tab w:pos="580" w:val="left" w:leader="none"/>
        </w:tabs>
        <w:spacing w:line="240" w:lineRule="auto" w:before="240" w:after="0"/>
        <w:ind w:left="580" w:right="119" w:hanging="361"/>
        <w:jc w:val="both"/>
        <w:rPr>
          <w:sz w:val="22"/>
        </w:rPr>
      </w:pPr>
      <w:r>
        <w:rPr>
          <w:sz w:val="22"/>
        </w:rPr>
        <w:t>O BANCO encaminhará ao SINDICATO, via e-mail, a carta de preposição de que trata o Parágrafo Quarto da Cláusula Terceira;</w:t>
      </w:r>
    </w:p>
    <w:p>
      <w:pPr>
        <w:pStyle w:val="ListParagraph"/>
        <w:numPr>
          <w:ilvl w:val="0"/>
          <w:numId w:val="25"/>
        </w:numPr>
        <w:tabs>
          <w:tab w:pos="579" w:val="left" w:leader="none"/>
        </w:tabs>
        <w:spacing w:line="240" w:lineRule="auto" w:before="241" w:after="0"/>
        <w:ind w:left="579" w:right="0" w:hanging="359"/>
        <w:jc w:val="left"/>
        <w:rPr>
          <w:sz w:val="22"/>
        </w:rPr>
      </w:pPr>
      <w:r>
        <w:rPr>
          <w:sz w:val="22"/>
        </w:rPr>
        <w:t>O</w:t>
      </w:r>
      <w:r>
        <w:rPr>
          <w:spacing w:val="-3"/>
          <w:sz w:val="22"/>
        </w:rPr>
        <w:t> </w:t>
      </w:r>
      <w:r>
        <w:rPr>
          <w:sz w:val="22"/>
        </w:rPr>
        <w:t>SINDICATO</w:t>
      </w:r>
      <w:r>
        <w:rPr>
          <w:spacing w:val="-2"/>
          <w:sz w:val="22"/>
        </w:rPr>
        <w:t> </w:t>
      </w:r>
      <w:r>
        <w:rPr>
          <w:sz w:val="22"/>
        </w:rPr>
        <w:t>dará</w:t>
      </w:r>
      <w:r>
        <w:rPr>
          <w:spacing w:val="-6"/>
          <w:sz w:val="22"/>
        </w:rPr>
        <w:t> </w:t>
      </w:r>
      <w:r>
        <w:rPr>
          <w:sz w:val="22"/>
        </w:rPr>
        <w:t>conformidade</w:t>
      </w:r>
      <w:r>
        <w:rPr>
          <w:spacing w:val="-3"/>
          <w:sz w:val="22"/>
        </w:rPr>
        <w:t> </w:t>
      </w:r>
      <w:r>
        <w:rPr>
          <w:sz w:val="22"/>
        </w:rPr>
        <w:t>ao</w:t>
      </w:r>
      <w:r>
        <w:rPr>
          <w:spacing w:val="-3"/>
          <w:sz w:val="22"/>
        </w:rPr>
        <w:t> </w:t>
      </w:r>
      <w:r>
        <w:rPr>
          <w:sz w:val="22"/>
        </w:rPr>
        <w:t>BANCO,</w:t>
      </w:r>
      <w:r>
        <w:rPr>
          <w:spacing w:val="-2"/>
          <w:sz w:val="22"/>
        </w:rPr>
        <w:t> </w:t>
      </w:r>
      <w:r>
        <w:rPr>
          <w:sz w:val="22"/>
        </w:rPr>
        <w:t>via</w:t>
      </w:r>
      <w:r>
        <w:rPr>
          <w:spacing w:val="-3"/>
          <w:sz w:val="22"/>
        </w:rPr>
        <w:t> </w:t>
      </w:r>
      <w:r>
        <w:rPr>
          <w:sz w:val="22"/>
        </w:rPr>
        <w:t>e-mail,</w:t>
      </w:r>
      <w:r>
        <w:rPr>
          <w:spacing w:val="-2"/>
          <w:sz w:val="22"/>
        </w:rPr>
        <w:t> </w:t>
      </w:r>
      <w:r>
        <w:rPr>
          <w:sz w:val="22"/>
        </w:rPr>
        <w:t>à</w:t>
      </w:r>
      <w:r>
        <w:rPr>
          <w:spacing w:val="-3"/>
          <w:sz w:val="22"/>
        </w:rPr>
        <w:t> </w:t>
      </w:r>
      <w:r>
        <w:rPr>
          <w:sz w:val="22"/>
        </w:rPr>
        <w:t>carta</w:t>
      </w:r>
      <w:r>
        <w:rPr>
          <w:spacing w:val="-3"/>
          <w:sz w:val="22"/>
        </w:rPr>
        <w:t> </w:t>
      </w:r>
      <w:r>
        <w:rPr>
          <w:sz w:val="22"/>
        </w:rPr>
        <w:t>de</w:t>
      </w:r>
      <w:r>
        <w:rPr>
          <w:spacing w:val="-3"/>
          <w:sz w:val="22"/>
        </w:rPr>
        <w:t> </w:t>
      </w:r>
      <w:r>
        <w:rPr>
          <w:sz w:val="22"/>
        </w:rPr>
        <w:t>preposição</w:t>
      </w:r>
      <w:r>
        <w:rPr>
          <w:spacing w:val="-3"/>
          <w:sz w:val="22"/>
        </w:rPr>
        <w:t> </w:t>
      </w:r>
      <w:r>
        <w:rPr>
          <w:spacing w:val="-2"/>
          <w:sz w:val="22"/>
        </w:rPr>
        <w:t>recebida;</w:t>
      </w:r>
    </w:p>
    <w:p>
      <w:pPr>
        <w:pStyle w:val="ListParagraph"/>
        <w:numPr>
          <w:ilvl w:val="0"/>
          <w:numId w:val="25"/>
        </w:numPr>
        <w:tabs>
          <w:tab w:pos="577" w:val="left" w:leader="none"/>
          <w:tab w:pos="580" w:val="left" w:leader="none"/>
        </w:tabs>
        <w:spacing w:line="240" w:lineRule="auto" w:before="239" w:after="0"/>
        <w:ind w:left="580" w:right="117" w:hanging="361"/>
        <w:jc w:val="both"/>
        <w:rPr>
          <w:sz w:val="22"/>
        </w:rPr>
      </w:pPr>
      <w:r>
        <w:rPr>
          <w:sz w:val="22"/>
        </w:rPr>
        <w:t>O início da sessão de conciliação ocorrerá com o contato, via áudio ou videoconferência, do representante do BANCO, momento em que o representante do SINDICATO realizará a identificação do demandante;</w:t>
      </w:r>
    </w:p>
    <w:p>
      <w:pPr>
        <w:pStyle w:val="ListParagraph"/>
        <w:numPr>
          <w:ilvl w:val="0"/>
          <w:numId w:val="25"/>
        </w:numPr>
        <w:tabs>
          <w:tab w:pos="578" w:val="left" w:leader="none"/>
          <w:tab w:pos="580" w:val="left" w:leader="none"/>
        </w:tabs>
        <w:spacing w:line="240" w:lineRule="auto" w:before="241" w:after="0"/>
        <w:ind w:left="580" w:right="113" w:hanging="361"/>
        <w:jc w:val="both"/>
        <w:rPr>
          <w:sz w:val="22"/>
        </w:rPr>
      </w:pPr>
      <w:r>
        <w:rPr>
          <w:sz w:val="22"/>
        </w:rPr>
        <w:t>Concluída a negociação, o BANCO encaminhará ao SINDICATO, via e-mail, o Termo de Conciliação Extrajudicial ou a Declaração de Conciliação Frustrada, conforme o caso, para conferência</w:t>
      </w:r>
      <w:r>
        <w:rPr>
          <w:spacing w:val="-7"/>
          <w:sz w:val="22"/>
        </w:rPr>
        <w:t> </w:t>
      </w:r>
      <w:r>
        <w:rPr>
          <w:sz w:val="22"/>
        </w:rPr>
        <w:t>e</w:t>
      </w:r>
      <w:r>
        <w:rPr>
          <w:spacing w:val="-7"/>
          <w:sz w:val="22"/>
        </w:rPr>
        <w:t> </w:t>
      </w:r>
      <w:r>
        <w:rPr>
          <w:sz w:val="22"/>
        </w:rPr>
        <w:t>coleta</w:t>
      </w:r>
      <w:r>
        <w:rPr>
          <w:spacing w:val="-6"/>
          <w:sz w:val="22"/>
        </w:rPr>
        <w:t> </w:t>
      </w:r>
      <w:r>
        <w:rPr>
          <w:sz w:val="22"/>
        </w:rPr>
        <w:t>de</w:t>
      </w:r>
      <w:r>
        <w:rPr>
          <w:spacing w:val="-7"/>
          <w:sz w:val="22"/>
        </w:rPr>
        <w:t> </w:t>
      </w:r>
      <w:r>
        <w:rPr>
          <w:sz w:val="22"/>
        </w:rPr>
        <w:t>assinaturas</w:t>
      </w:r>
      <w:r>
        <w:rPr>
          <w:spacing w:val="-6"/>
          <w:sz w:val="22"/>
        </w:rPr>
        <w:t> </w:t>
      </w:r>
      <w:r>
        <w:rPr>
          <w:sz w:val="22"/>
        </w:rPr>
        <w:t>do</w:t>
      </w:r>
      <w:r>
        <w:rPr>
          <w:spacing w:val="-7"/>
          <w:sz w:val="22"/>
        </w:rPr>
        <w:t> </w:t>
      </w:r>
      <w:r>
        <w:rPr>
          <w:sz w:val="22"/>
        </w:rPr>
        <w:t>demandante,</w:t>
      </w:r>
      <w:r>
        <w:rPr>
          <w:spacing w:val="-6"/>
          <w:sz w:val="22"/>
        </w:rPr>
        <w:t> </w:t>
      </w:r>
      <w:r>
        <w:rPr>
          <w:sz w:val="22"/>
        </w:rPr>
        <w:t>do</w:t>
      </w:r>
      <w:r>
        <w:rPr>
          <w:spacing w:val="-7"/>
          <w:sz w:val="22"/>
        </w:rPr>
        <w:t> </w:t>
      </w:r>
      <w:r>
        <w:rPr>
          <w:sz w:val="22"/>
        </w:rPr>
        <w:t>representante</w:t>
      </w:r>
      <w:r>
        <w:rPr>
          <w:spacing w:val="-7"/>
          <w:sz w:val="22"/>
        </w:rPr>
        <w:t> </w:t>
      </w:r>
      <w:r>
        <w:rPr>
          <w:sz w:val="22"/>
        </w:rPr>
        <w:t>do</w:t>
      </w:r>
      <w:r>
        <w:rPr>
          <w:spacing w:val="-7"/>
          <w:sz w:val="22"/>
        </w:rPr>
        <w:t> </w:t>
      </w:r>
      <w:r>
        <w:rPr>
          <w:sz w:val="22"/>
        </w:rPr>
        <w:t>SINDICATO</w:t>
      </w:r>
      <w:r>
        <w:rPr>
          <w:spacing w:val="-8"/>
          <w:sz w:val="22"/>
        </w:rPr>
        <w:t> </w:t>
      </w:r>
      <w:r>
        <w:rPr>
          <w:sz w:val="22"/>
        </w:rPr>
        <w:t>e</w:t>
      </w:r>
      <w:r>
        <w:rPr>
          <w:spacing w:val="-7"/>
          <w:sz w:val="22"/>
        </w:rPr>
        <w:t> </w:t>
      </w:r>
      <w:r>
        <w:rPr>
          <w:sz w:val="22"/>
        </w:rPr>
        <w:t>da(s) </w:t>
      </w:r>
      <w:r>
        <w:rPr>
          <w:spacing w:val="-2"/>
          <w:sz w:val="22"/>
        </w:rPr>
        <w:t>testemunha(s);</w:t>
      </w:r>
    </w:p>
    <w:p>
      <w:pPr>
        <w:pStyle w:val="ListParagraph"/>
        <w:numPr>
          <w:ilvl w:val="0"/>
          <w:numId w:val="25"/>
        </w:numPr>
        <w:tabs>
          <w:tab w:pos="577" w:val="left" w:leader="none"/>
          <w:tab w:pos="580" w:val="left" w:leader="none"/>
        </w:tabs>
        <w:spacing w:line="240" w:lineRule="auto" w:before="240" w:after="0"/>
        <w:ind w:left="580" w:right="116" w:hanging="361"/>
        <w:jc w:val="both"/>
        <w:rPr>
          <w:sz w:val="22"/>
        </w:rPr>
      </w:pPr>
      <w:r>
        <w:rPr>
          <w:sz w:val="22"/>
        </w:rPr>
        <w:t>o</w:t>
      </w:r>
      <w:r>
        <w:rPr>
          <w:sz w:val="22"/>
        </w:rPr>
        <w:t> SINDICATO endereçará à o Termo de Conciliação Extrajudicial ou a Declaração de Conciliação</w:t>
      </w:r>
      <w:r>
        <w:rPr>
          <w:spacing w:val="-16"/>
          <w:sz w:val="22"/>
        </w:rPr>
        <w:t> </w:t>
      </w:r>
      <w:r>
        <w:rPr>
          <w:sz w:val="22"/>
        </w:rPr>
        <w:t>Frustrada</w:t>
      </w:r>
      <w:r>
        <w:rPr>
          <w:spacing w:val="-15"/>
          <w:sz w:val="22"/>
        </w:rPr>
        <w:t> </w:t>
      </w:r>
      <w:r>
        <w:rPr>
          <w:sz w:val="22"/>
        </w:rPr>
        <w:t>em</w:t>
      </w:r>
      <w:r>
        <w:rPr>
          <w:spacing w:val="-15"/>
          <w:sz w:val="22"/>
        </w:rPr>
        <w:t> </w:t>
      </w:r>
      <w:r>
        <w:rPr>
          <w:sz w:val="22"/>
        </w:rPr>
        <w:t>meio</w:t>
      </w:r>
      <w:r>
        <w:rPr>
          <w:spacing w:val="-15"/>
          <w:sz w:val="22"/>
        </w:rPr>
        <w:t> </w:t>
      </w:r>
      <w:r>
        <w:rPr>
          <w:sz w:val="22"/>
        </w:rPr>
        <w:t>digital</w:t>
      </w:r>
      <w:r>
        <w:rPr>
          <w:spacing w:val="-15"/>
          <w:sz w:val="22"/>
        </w:rPr>
        <w:t> </w:t>
      </w:r>
      <w:r>
        <w:rPr>
          <w:sz w:val="22"/>
        </w:rPr>
        <w:t>para</w:t>
      </w:r>
      <w:r>
        <w:rPr>
          <w:spacing w:val="-15"/>
          <w:sz w:val="22"/>
        </w:rPr>
        <w:t> </w:t>
      </w:r>
      <w:r>
        <w:rPr>
          <w:sz w:val="22"/>
        </w:rPr>
        <w:t>o</w:t>
      </w:r>
      <w:r>
        <w:rPr>
          <w:spacing w:val="-15"/>
          <w:sz w:val="22"/>
        </w:rPr>
        <w:t> </w:t>
      </w:r>
      <w:r>
        <w:rPr>
          <w:sz w:val="22"/>
        </w:rPr>
        <w:t>e-mail</w:t>
      </w:r>
      <w:r>
        <w:rPr>
          <w:spacing w:val="-15"/>
          <w:sz w:val="22"/>
        </w:rPr>
        <w:t> </w:t>
      </w:r>
      <w:hyperlink r:id="rId8">
        <w:r>
          <w:rPr>
            <w:sz w:val="22"/>
            <w:u w:val="single"/>
          </w:rPr>
          <w:t>gepes.bsb.conci@bb.com.br</w:t>
        </w:r>
      </w:hyperlink>
      <w:r>
        <w:rPr>
          <w:spacing w:val="-13"/>
          <w:sz w:val="22"/>
        </w:rPr>
        <w:t> </w:t>
      </w:r>
      <w:r>
        <w:rPr>
          <w:sz w:val="22"/>
        </w:rPr>
        <w:t>e</w:t>
      </w:r>
      <w:r>
        <w:rPr>
          <w:spacing w:val="-16"/>
          <w:sz w:val="22"/>
        </w:rPr>
        <w:t> </w:t>
      </w:r>
      <w:r>
        <w:rPr>
          <w:sz w:val="22"/>
        </w:rPr>
        <w:t>direcionará as três vias, com as assinaturas do demandante, do representante do SINDICATO e da(s) testemunha(s), à Gepes Especializada Brasília, prefixo 8929-X</w:t>
      </w:r>
      <w:r>
        <w:rPr>
          <w:sz w:val="22"/>
        </w:rPr>
        <w:t> por</w:t>
      </w:r>
      <w:r>
        <w:rPr>
          <w:sz w:val="22"/>
        </w:rPr>
        <w:t> meio</w:t>
      </w:r>
      <w:r>
        <w:rPr>
          <w:sz w:val="22"/>
        </w:rPr>
        <w:t> da</w:t>
      </w:r>
      <w:r>
        <w:rPr>
          <w:sz w:val="22"/>
        </w:rPr>
        <w:t> agência</w:t>
      </w:r>
      <w:r>
        <w:rPr>
          <w:sz w:val="22"/>
        </w:rPr>
        <w:t> de relacionamento do Sindicato para assinatura pelo Banco;</w:t>
      </w:r>
    </w:p>
    <w:p>
      <w:pPr>
        <w:pStyle w:val="ListParagraph"/>
        <w:numPr>
          <w:ilvl w:val="0"/>
          <w:numId w:val="25"/>
        </w:numPr>
        <w:tabs>
          <w:tab w:pos="577" w:val="left" w:leader="none"/>
          <w:tab w:pos="580" w:val="left" w:leader="none"/>
        </w:tabs>
        <w:spacing w:line="240" w:lineRule="auto" w:before="239" w:after="0"/>
        <w:ind w:left="580" w:right="121" w:hanging="361"/>
        <w:jc w:val="both"/>
        <w:rPr>
          <w:sz w:val="22"/>
        </w:rPr>
      </w:pPr>
      <w:r>
        <w:rPr>
          <w:sz w:val="22"/>
        </w:rPr>
        <w:t>O BANCO encaminhará ao SINDICATO e ao demandante o Termo de Conciliação Extrajudicial ou da Declaração de Conciliação Frustrada assinadas por seu representante.</w:t>
      </w:r>
    </w:p>
    <w:p>
      <w:pPr>
        <w:pStyle w:val="ListParagraph"/>
        <w:numPr>
          <w:ilvl w:val="0"/>
          <w:numId w:val="25"/>
        </w:numPr>
        <w:tabs>
          <w:tab w:pos="580" w:val="left" w:leader="none"/>
          <w:tab w:pos="640" w:val="left" w:leader="none"/>
        </w:tabs>
        <w:spacing w:line="240" w:lineRule="auto" w:before="240" w:after="0"/>
        <w:ind w:left="580" w:right="116" w:hanging="361"/>
        <w:jc w:val="both"/>
        <w:rPr>
          <w:sz w:val="22"/>
        </w:rPr>
      </w:pPr>
      <w:r>
        <w:rPr>
          <w:b/>
          <w:sz w:val="22"/>
        </w:rPr>
        <w:tab/>
      </w:r>
      <w:r>
        <w:rPr>
          <w:sz w:val="22"/>
        </w:rPr>
        <w:t>Em caso de acordo, o BANCO terá o prazo de 10 (dez) dias úteis, após a assinatura das partes no Termo de Conciliação, para o pagamento via crédito na Conta Corrente indicada pelo bancário.</w:t>
      </w:r>
    </w:p>
    <w:p>
      <w:pPr>
        <w:spacing w:after="0" w:line="240" w:lineRule="auto"/>
        <w:jc w:val="both"/>
        <w:rPr>
          <w:sz w:val="22"/>
        </w:rPr>
        <w:sectPr>
          <w:pgSz w:w="12240" w:h="15840"/>
          <w:pgMar w:header="338" w:footer="0" w:top="1320" w:bottom="280" w:left="1140" w:right="1300"/>
        </w:sectPr>
      </w:pPr>
    </w:p>
    <w:p>
      <w:pPr>
        <w:pStyle w:val="BodyText"/>
        <w:spacing w:before="90"/>
        <w:ind w:right="118"/>
      </w:pPr>
      <w:r>
        <w:rPr>
          <w:rFonts w:ascii="Arial" w:hAnsi="Arial"/>
          <w:b/>
        </w:rPr>
        <w:t>Parágrafo Terceiro </w:t>
      </w:r>
      <w:r>
        <w:rPr/>
        <w:t>– As sessões de conciliação poderão ser realizadas em outro local convencionado pelas partes, desde que não sejam nas dependências do </w:t>
      </w:r>
      <w:r>
        <w:rPr>
          <w:rFonts w:ascii="Arial" w:hAnsi="Arial"/>
          <w:b/>
        </w:rPr>
        <w:t>BANCO</w:t>
      </w:r>
      <w:r>
        <w:rPr/>
        <w:t>.</w:t>
      </w:r>
    </w:p>
    <w:p>
      <w:pPr>
        <w:pStyle w:val="BodyText"/>
        <w:spacing w:before="241"/>
        <w:ind w:right="117"/>
      </w:pPr>
      <w:r>
        <w:rPr>
          <w:rFonts w:ascii="Arial" w:hAnsi="Arial"/>
          <w:b/>
        </w:rPr>
        <w:t>Art. 7º </w:t>
      </w:r>
      <w:r>
        <w:rPr/>
        <w:t>– O </w:t>
      </w:r>
      <w:r>
        <w:rPr>
          <w:rFonts w:ascii="Arial" w:hAnsi="Arial"/>
          <w:b/>
        </w:rPr>
        <w:t>BANCO </w:t>
      </w:r>
      <w:r>
        <w:rPr/>
        <w:t>pagará ao </w:t>
      </w:r>
      <w:r>
        <w:rPr>
          <w:rFonts w:ascii="Arial" w:hAnsi="Arial"/>
          <w:b/>
        </w:rPr>
        <w:t>SINDICATO</w:t>
      </w:r>
      <w:r>
        <w:rPr/>
        <w:t>, em até 10 dias úteis após o fechamento do mês anterior, taxa destinada a cobertura de despesas administrativas sobre cada reunião realizada, nos seguintes moldes:</w:t>
      </w:r>
    </w:p>
    <w:p>
      <w:pPr>
        <w:pStyle w:val="ListParagraph"/>
        <w:numPr>
          <w:ilvl w:val="0"/>
          <w:numId w:val="26"/>
        </w:numPr>
        <w:tabs>
          <w:tab w:pos="414" w:val="left" w:leader="none"/>
        </w:tabs>
        <w:spacing w:line="240" w:lineRule="auto" w:before="239" w:after="0"/>
        <w:ind w:left="414" w:right="0" w:hanging="136"/>
        <w:jc w:val="both"/>
        <w:rPr>
          <w:sz w:val="22"/>
        </w:rPr>
      </w:pPr>
      <w:r>
        <w:rPr>
          <w:sz w:val="22"/>
        </w:rPr>
        <w:t>R$</w:t>
      </w:r>
      <w:r>
        <w:rPr>
          <w:spacing w:val="-4"/>
          <w:sz w:val="22"/>
        </w:rPr>
        <w:t> </w:t>
      </w:r>
      <w:r>
        <w:rPr>
          <w:sz w:val="22"/>
        </w:rPr>
        <w:t>570,00:</w:t>
      </w:r>
      <w:r>
        <w:rPr>
          <w:spacing w:val="-3"/>
          <w:sz w:val="22"/>
        </w:rPr>
        <w:t> </w:t>
      </w:r>
      <w:r>
        <w:rPr>
          <w:sz w:val="22"/>
        </w:rPr>
        <w:t>quando</w:t>
      </w:r>
      <w:r>
        <w:rPr>
          <w:spacing w:val="-4"/>
          <w:sz w:val="22"/>
        </w:rPr>
        <w:t> </w:t>
      </w:r>
      <w:r>
        <w:rPr>
          <w:sz w:val="22"/>
        </w:rPr>
        <w:t>da</w:t>
      </w:r>
      <w:r>
        <w:rPr>
          <w:spacing w:val="-3"/>
          <w:sz w:val="22"/>
        </w:rPr>
        <w:t> </w:t>
      </w:r>
      <w:r>
        <w:rPr>
          <w:sz w:val="22"/>
        </w:rPr>
        <w:t>realização</w:t>
      </w:r>
      <w:r>
        <w:rPr>
          <w:spacing w:val="-5"/>
          <w:sz w:val="22"/>
        </w:rPr>
        <w:t> </w:t>
      </w:r>
      <w:r>
        <w:rPr>
          <w:sz w:val="22"/>
        </w:rPr>
        <w:t>de</w:t>
      </w:r>
      <w:r>
        <w:rPr>
          <w:spacing w:val="-4"/>
          <w:sz w:val="22"/>
        </w:rPr>
        <w:t> </w:t>
      </w:r>
      <w:r>
        <w:rPr>
          <w:sz w:val="22"/>
        </w:rPr>
        <w:t>até</w:t>
      </w:r>
      <w:r>
        <w:rPr>
          <w:spacing w:val="-3"/>
          <w:sz w:val="22"/>
        </w:rPr>
        <w:t> </w:t>
      </w:r>
      <w:r>
        <w:rPr>
          <w:sz w:val="22"/>
        </w:rPr>
        <w:t>10</w:t>
      </w:r>
      <w:r>
        <w:rPr>
          <w:spacing w:val="-4"/>
          <w:sz w:val="22"/>
        </w:rPr>
        <w:t> </w:t>
      </w:r>
      <w:r>
        <w:rPr>
          <w:spacing w:val="-2"/>
          <w:sz w:val="22"/>
        </w:rPr>
        <w:t>reuniões/mês;</w:t>
      </w:r>
    </w:p>
    <w:p>
      <w:pPr>
        <w:pStyle w:val="ListParagraph"/>
        <w:numPr>
          <w:ilvl w:val="0"/>
          <w:numId w:val="26"/>
        </w:numPr>
        <w:tabs>
          <w:tab w:pos="414" w:val="left" w:leader="none"/>
        </w:tabs>
        <w:spacing w:line="240" w:lineRule="auto" w:before="241" w:after="0"/>
        <w:ind w:left="414" w:right="0" w:hanging="136"/>
        <w:jc w:val="both"/>
        <w:rPr>
          <w:sz w:val="22"/>
        </w:rPr>
      </w:pPr>
      <w:r>
        <w:rPr>
          <w:sz w:val="22"/>
        </w:rPr>
        <w:t>R$</w:t>
      </w:r>
      <w:r>
        <w:rPr>
          <w:spacing w:val="-4"/>
          <w:sz w:val="22"/>
        </w:rPr>
        <w:t> </w:t>
      </w:r>
      <w:r>
        <w:rPr>
          <w:sz w:val="22"/>
        </w:rPr>
        <w:t>640,00:</w:t>
      </w:r>
      <w:r>
        <w:rPr>
          <w:spacing w:val="-3"/>
          <w:sz w:val="22"/>
        </w:rPr>
        <w:t> </w:t>
      </w:r>
      <w:r>
        <w:rPr>
          <w:sz w:val="22"/>
        </w:rPr>
        <w:t>quando</w:t>
      </w:r>
      <w:r>
        <w:rPr>
          <w:spacing w:val="-4"/>
          <w:sz w:val="22"/>
        </w:rPr>
        <w:t> </w:t>
      </w:r>
      <w:r>
        <w:rPr>
          <w:sz w:val="22"/>
        </w:rPr>
        <w:t>da</w:t>
      </w:r>
      <w:r>
        <w:rPr>
          <w:spacing w:val="-4"/>
          <w:sz w:val="22"/>
        </w:rPr>
        <w:t> </w:t>
      </w:r>
      <w:r>
        <w:rPr>
          <w:sz w:val="22"/>
        </w:rPr>
        <w:t>realização</w:t>
      </w:r>
      <w:r>
        <w:rPr>
          <w:spacing w:val="-4"/>
          <w:sz w:val="22"/>
        </w:rPr>
        <w:t> </w:t>
      </w:r>
      <w:r>
        <w:rPr>
          <w:sz w:val="22"/>
        </w:rPr>
        <w:t>de</w:t>
      </w:r>
      <w:r>
        <w:rPr>
          <w:spacing w:val="-4"/>
          <w:sz w:val="22"/>
        </w:rPr>
        <w:t> </w:t>
      </w:r>
      <w:r>
        <w:rPr>
          <w:sz w:val="22"/>
        </w:rPr>
        <w:t>11</w:t>
      </w:r>
      <w:r>
        <w:rPr>
          <w:spacing w:val="-3"/>
          <w:sz w:val="22"/>
        </w:rPr>
        <w:t> </w:t>
      </w:r>
      <w:r>
        <w:rPr>
          <w:sz w:val="22"/>
        </w:rPr>
        <w:t>a</w:t>
      </w:r>
      <w:r>
        <w:rPr>
          <w:spacing w:val="-4"/>
          <w:sz w:val="22"/>
        </w:rPr>
        <w:t> </w:t>
      </w:r>
      <w:r>
        <w:rPr>
          <w:sz w:val="22"/>
        </w:rPr>
        <w:t>50</w:t>
      </w:r>
      <w:r>
        <w:rPr>
          <w:spacing w:val="-4"/>
          <w:sz w:val="22"/>
        </w:rPr>
        <w:t> </w:t>
      </w:r>
      <w:r>
        <w:rPr>
          <w:spacing w:val="-2"/>
          <w:sz w:val="22"/>
        </w:rPr>
        <w:t>reuniões/mês;</w:t>
      </w:r>
    </w:p>
    <w:p>
      <w:pPr>
        <w:pStyle w:val="ListParagraph"/>
        <w:numPr>
          <w:ilvl w:val="0"/>
          <w:numId w:val="26"/>
        </w:numPr>
        <w:tabs>
          <w:tab w:pos="414" w:val="left" w:leader="none"/>
        </w:tabs>
        <w:spacing w:line="240" w:lineRule="auto" w:before="239" w:after="0"/>
        <w:ind w:left="414" w:right="0" w:hanging="136"/>
        <w:jc w:val="both"/>
        <w:rPr>
          <w:sz w:val="22"/>
        </w:rPr>
      </w:pPr>
      <w:r>
        <w:rPr>
          <w:sz w:val="22"/>
        </w:rPr>
        <w:t>R$</w:t>
      </w:r>
      <w:r>
        <w:rPr>
          <w:spacing w:val="-5"/>
          <w:sz w:val="22"/>
        </w:rPr>
        <w:t> </w:t>
      </w:r>
      <w:r>
        <w:rPr>
          <w:sz w:val="22"/>
        </w:rPr>
        <w:t>700,00:</w:t>
      </w:r>
      <w:r>
        <w:rPr>
          <w:spacing w:val="-3"/>
          <w:sz w:val="22"/>
        </w:rPr>
        <w:t> </w:t>
      </w:r>
      <w:r>
        <w:rPr>
          <w:sz w:val="22"/>
        </w:rPr>
        <w:t>quando</w:t>
      </w:r>
      <w:r>
        <w:rPr>
          <w:spacing w:val="-5"/>
          <w:sz w:val="22"/>
        </w:rPr>
        <w:t> </w:t>
      </w:r>
      <w:r>
        <w:rPr>
          <w:sz w:val="22"/>
        </w:rPr>
        <w:t>da</w:t>
      </w:r>
      <w:r>
        <w:rPr>
          <w:spacing w:val="-4"/>
          <w:sz w:val="22"/>
        </w:rPr>
        <w:t> </w:t>
      </w:r>
      <w:r>
        <w:rPr>
          <w:sz w:val="22"/>
        </w:rPr>
        <w:t>realização</w:t>
      </w:r>
      <w:r>
        <w:rPr>
          <w:spacing w:val="-5"/>
          <w:sz w:val="22"/>
        </w:rPr>
        <w:t> </w:t>
      </w:r>
      <w:r>
        <w:rPr>
          <w:sz w:val="22"/>
        </w:rPr>
        <w:t>superior</w:t>
      </w:r>
      <w:r>
        <w:rPr>
          <w:spacing w:val="-3"/>
          <w:sz w:val="22"/>
        </w:rPr>
        <w:t> </w:t>
      </w:r>
      <w:r>
        <w:rPr>
          <w:sz w:val="22"/>
        </w:rPr>
        <w:t>a</w:t>
      </w:r>
      <w:r>
        <w:rPr>
          <w:spacing w:val="-4"/>
          <w:sz w:val="22"/>
        </w:rPr>
        <w:t> </w:t>
      </w:r>
      <w:r>
        <w:rPr>
          <w:sz w:val="22"/>
        </w:rPr>
        <w:t>50</w:t>
      </w:r>
      <w:r>
        <w:rPr>
          <w:spacing w:val="-4"/>
          <w:sz w:val="22"/>
        </w:rPr>
        <w:t> </w:t>
      </w:r>
      <w:r>
        <w:rPr>
          <w:spacing w:val="-2"/>
          <w:sz w:val="22"/>
        </w:rPr>
        <w:t>reuniões/mês.</w:t>
      </w:r>
    </w:p>
    <w:p>
      <w:pPr>
        <w:spacing w:before="241"/>
        <w:ind w:left="278" w:right="0" w:firstLine="0"/>
        <w:jc w:val="both"/>
        <w:rPr>
          <w:sz w:val="22"/>
        </w:rPr>
      </w:pPr>
      <w:r>
        <w:rPr>
          <w:rFonts w:ascii="Arial" w:hAnsi="Arial"/>
          <w:b/>
          <w:sz w:val="22"/>
        </w:rPr>
        <w:t>Parágrafo</w:t>
      </w:r>
      <w:r>
        <w:rPr>
          <w:rFonts w:ascii="Arial" w:hAnsi="Arial"/>
          <w:b/>
          <w:spacing w:val="-3"/>
          <w:sz w:val="22"/>
        </w:rPr>
        <w:t> </w:t>
      </w:r>
      <w:r>
        <w:rPr>
          <w:rFonts w:ascii="Arial" w:hAnsi="Arial"/>
          <w:b/>
          <w:sz w:val="22"/>
        </w:rPr>
        <w:t>Único</w:t>
      </w:r>
      <w:r>
        <w:rPr>
          <w:rFonts w:ascii="Arial" w:hAnsi="Arial"/>
          <w:b/>
          <w:spacing w:val="-3"/>
          <w:sz w:val="22"/>
        </w:rPr>
        <w:t> </w:t>
      </w:r>
      <w:r>
        <w:rPr>
          <w:sz w:val="22"/>
        </w:rPr>
        <w:t>–</w:t>
      </w:r>
      <w:r>
        <w:rPr>
          <w:spacing w:val="-3"/>
          <w:sz w:val="22"/>
        </w:rPr>
        <w:t> </w:t>
      </w:r>
      <w:r>
        <w:rPr>
          <w:sz w:val="22"/>
        </w:rPr>
        <w:t>Não</w:t>
      </w:r>
      <w:r>
        <w:rPr>
          <w:spacing w:val="-3"/>
          <w:sz w:val="22"/>
        </w:rPr>
        <w:t> </w:t>
      </w:r>
      <w:r>
        <w:rPr>
          <w:sz w:val="22"/>
        </w:rPr>
        <w:t>será</w:t>
      </w:r>
      <w:r>
        <w:rPr>
          <w:spacing w:val="-3"/>
          <w:sz w:val="22"/>
        </w:rPr>
        <w:t> </w:t>
      </w:r>
      <w:r>
        <w:rPr>
          <w:sz w:val="22"/>
        </w:rPr>
        <w:t>devido</w:t>
      </w:r>
      <w:r>
        <w:rPr>
          <w:spacing w:val="-3"/>
          <w:sz w:val="22"/>
        </w:rPr>
        <w:t> </w:t>
      </w:r>
      <w:r>
        <w:rPr>
          <w:sz w:val="22"/>
        </w:rPr>
        <w:t>o</w:t>
      </w:r>
      <w:r>
        <w:rPr>
          <w:spacing w:val="-3"/>
          <w:sz w:val="22"/>
        </w:rPr>
        <w:t> </w:t>
      </w:r>
      <w:r>
        <w:rPr>
          <w:sz w:val="22"/>
        </w:rPr>
        <w:t>valor</w:t>
      </w:r>
      <w:r>
        <w:rPr>
          <w:spacing w:val="-2"/>
          <w:sz w:val="22"/>
        </w:rPr>
        <w:t> </w:t>
      </w:r>
      <w:r>
        <w:rPr>
          <w:sz w:val="22"/>
        </w:rPr>
        <w:t>constante</w:t>
      </w:r>
      <w:r>
        <w:rPr>
          <w:spacing w:val="-2"/>
          <w:sz w:val="22"/>
        </w:rPr>
        <w:t> </w:t>
      </w:r>
      <w:r>
        <w:rPr>
          <w:sz w:val="22"/>
        </w:rPr>
        <w:t>do</w:t>
      </w:r>
      <w:r>
        <w:rPr>
          <w:spacing w:val="-3"/>
          <w:sz w:val="22"/>
        </w:rPr>
        <w:t> </w:t>
      </w:r>
      <w:r>
        <w:rPr>
          <w:sz w:val="22"/>
        </w:rPr>
        <w:t>caput</w:t>
      </w:r>
      <w:r>
        <w:rPr>
          <w:spacing w:val="-2"/>
          <w:sz w:val="22"/>
        </w:rPr>
        <w:t> </w:t>
      </w:r>
      <w:r>
        <w:rPr>
          <w:sz w:val="22"/>
        </w:rPr>
        <w:t>desta</w:t>
      </w:r>
      <w:r>
        <w:rPr>
          <w:spacing w:val="-3"/>
          <w:sz w:val="22"/>
        </w:rPr>
        <w:t> </w:t>
      </w:r>
      <w:r>
        <w:rPr>
          <w:spacing w:val="-2"/>
          <w:sz w:val="22"/>
        </w:rPr>
        <w:t>Cláusula:</w:t>
      </w:r>
    </w:p>
    <w:p>
      <w:pPr>
        <w:pStyle w:val="ListParagraph"/>
        <w:numPr>
          <w:ilvl w:val="0"/>
          <w:numId w:val="27"/>
        </w:numPr>
        <w:tabs>
          <w:tab w:pos="578" w:val="left" w:leader="none"/>
        </w:tabs>
        <w:spacing w:line="240" w:lineRule="auto" w:before="239" w:after="0"/>
        <w:ind w:left="578" w:right="0" w:hanging="358"/>
        <w:jc w:val="left"/>
        <w:rPr>
          <w:sz w:val="22"/>
        </w:rPr>
      </w:pPr>
      <w:r>
        <w:rPr>
          <w:sz w:val="22"/>
        </w:rPr>
        <w:t>se</w:t>
      </w:r>
      <w:r>
        <w:rPr>
          <w:spacing w:val="-5"/>
          <w:sz w:val="22"/>
        </w:rPr>
        <w:t> </w:t>
      </w:r>
      <w:r>
        <w:rPr>
          <w:sz w:val="22"/>
        </w:rPr>
        <w:t>não</w:t>
      </w:r>
      <w:r>
        <w:rPr>
          <w:spacing w:val="-5"/>
          <w:sz w:val="22"/>
        </w:rPr>
        <w:t> </w:t>
      </w:r>
      <w:r>
        <w:rPr>
          <w:sz w:val="22"/>
        </w:rPr>
        <w:t>for</w:t>
      </w:r>
      <w:r>
        <w:rPr>
          <w:spacing w:val="-4"/>
          <w:sz w:val="22"/>
        </w:rPr>
        <w:t> </w:t>
      </w:r>
      <w:r>
        <w:rPr>
          <w:sz w:val="22"/>
        </w:rPr>
        <w:t>instalada</w:t>
      </w:r>
      <w:r>
        <w:rPr>
          <w:spacing w:val="-5"/>
          <w:sz w:val="22"/>
        </w:rPr>
        <w:t> </w:t>
      </w:r>
      <w:r>
        <w:rPr>
          <w:sz w:val="22"/>
        </w:rPr>
        <w:t>a</w:t>
      </w:r>
      <w:r>
        <w:rPr>
          <w:spacing w:val="-5"/>
          <w:sz w:val="22"/>
        </w:rPr>
        <w:t> </w:t>
      </w:r>
      <w:r>
        <w:rPr>
          <w:sz w:val="22"/>
        </w:rPr>
        <w:t>CCP,</w:t>
      </w:r>
      <w:r>
        <w:rPr>
          <w:spacing w:val="-3"/>
          <w:sz w:val="22"/>
        </w:rPr>
        <w:t> </w:t>
      </w:r>
      <w:r>
        <w:rPr>
          <w:sz w:val="22"/>
        </w:rPr>
        <w:t>nos</w:t>
      </w:r>
      <w:r>
        <w:rPr>
          <w:spacing w:val="-5"/>
          <w:sz w:val="22"/>
        </w:rPr>
        <w:t> </w:t>
      </w:r>
      <w:r>
        <w:rPr>
          <w:sz w:val="22"/>
        </w:rPr>
        <w:t>termos</w:t>
      </w:r>
      <w:r>
        <w:rPr>
          <w:spacing w:val="-4"/>
          <w:sz w:val="22"/>
        </w:rPr>
        <w:t> </w:t>
      </w:r>
      <w:r>
        <w:rPr>
          <w:sz w:val="22"/>
        </w:rPr>
        <w:t>do</w:t>
      </w:r>
      <w:r>
        <w:rPr>
          <w:spacing w:val="-4"/>
          <w:sz w:val="22"/>
        </w:rPr>
        <w:t> </w:t>
      </w:r>
      <w:r>
        <w:rPr>
          <w:sz w:val="22"/>
        </w:rPr>
        <w:t>Parágrafo</w:t>
      </w:r>
      <w:r>
        <w:rPr>
          <w:spacing w:val="-7"/>
          <w:sz w:val="22"/>
        </w:rPr>
        <w:t> </w:t>
      </w:r>
      <w:r>
        <w:rPr>
          <w:sz w:val="22"/>
        </w:rPr>
        <w:t>Terceiro</w:t>
      </w:r>
      <w:r>
        <w:rPr>
          <w:spacing w:val="-4"/>
          <w:sz w:val="22"/>
        </w:rPr>
        <w:t> </w:t>
      </w:r>
      <w:r>
        <w:rPr>
          <w:sz w:val="22"/>
        </w:rPr>
        <w:t>da</w:t>
      </w:r>
      <w:r>
        <w:rPr>
          <w:spacing w:val="-4"/>
          <w:sz w:val="22"/>
        </w:rPr>
        <w:t> </w:t>
      </w:r>
      <w:r>
        <w:rPr>
          <w:sz w:val="22"/>
        </w:rPr>
        <w:t>CLÁUSULA</w:t>
      </w:r>
      <w:r>
        <w:rPr>
          <w:spacing w:val="-5"/>
          <w:sz w:val="22"/>
        </w:rPr>
        <w:t> </w:t>
      </w:r>
      <w:r>
        <w:rPr>
          <w:spacing w:val="-2"/>
          <w:sz w:val="22"/>
        </w:rPr>
        <w:t>QUARTA;</w:t>
      </w:r>
    </w:p>
    <w:p>
      <w:pPr>
        <w:pStyle w:val="ListParagraph"/>
        <w:numPr>
          <w:ilvl w:val="0"/>
          <w:numId w:val="27"/>
        </w:numPr>
        <w:tabs>
          <w:tab w:pos="578" w:val="left" w:leader="none"/>
          <w:tab w:pos="580" w:val="left" w:leader="none"/>
        </w:tabs>
        <w:spacing w:line="240" w:lineRule="auto" w:before="241" w:after="0"/>
        <w:ind w:left="580" w:right="116" w:hanging="361"/>
        <w:jc w:val="left"/>
        <w:rPr>
          <w:sz w:val="22"/>
        </w:rPr>
      </w:pPr>
      <w:r>
        <w:rPr>
          <w:sz w:val="22"/>
        </w:rPr>
        <w:t>no</w:t>
      </w:r>
      <w:r>
        <w:rPr>
          <w:spacing w:val="-5"/>
          <w:sz w:val="22"/>
        </w:rPr>
        <w:t> </w:t>
      </w:r>
      <w:r>
        <w:rPr>
          <w:sz w:val="22"/>
        </w:rPr>
        <w:t>caso</w:t>
      </w:r>
      <w:r>
        <w:rPr>
          <w:spacing w:val="-5"/>
          <w:sz w:val="22"/>
        </w:rPr>
        <w:t> </w:t>
      </w:r>
      <w:r>
        <w:rPr>
          <w:sz w:val="22"/>
        </w:rPr>
        <w:t>de</w:t>
      </w:r>
      <w:r>
        <w:rPr>
          <w:spacing w:val="-5"/>
          <w:sz w:val="22"/>
        </w:rPr>
        <w:t> </w:t>
      </w:r>
      <w:r>
        <w:rPr>
          <w:sz w:val="22"/>
        </w:rPr>
        <w:t>emissão</w:t>
      </w:r>
      <w:r>
        <w:rPr>
          <w:spacing w:val="-3"/>
          <w:sz w:val="22"/>
        </w:rPr>
        <w:t> </w:t>
      </w:r>
      <w:r>
        <w:rPr>
          <w:sz w:val="22"/>
        </w:rPr>
        <w:t>de</w:t>
      </w:r>
      <w:r>
        <w:rPr>
          <w:spacing w:val="-5"/>
          <w:sz w:val="22"/>
        </w:rPr>
        <w:t> </w:t>
      </w:r>
      <w:r>
        <w:rPr>
          <w:sz w:val="22"/>
        </w:rPr>
        <w:t>Declaração</w:t>
      </w:r>
      <w:r>
        <w:rPr>
          <w:spacing w:val="-5"/>
          <w:sz w:val="22"/>
        </w:rPr>
        <w:t> </w:t>
      </w:r>
      <w:r>
        <w:rPr>
          <w:sz w:val="22"/>
        </w:rPr>
        <w:t>Frustrada</w:t>
      </w:r>
      <w:r>
        <w:rPr>
          <w:spacing w:val="-5"/>
          <w:sz w:val="22"/>
        </w:rPr>
        <w:t> </w:t>
      </w:r>
      <w:r>
        <w:rPr>
          <w:sz w:val="22"/>
        </w:rPr>
        <w:t>por</w:t>
      </w:r>
      <w:r>
        <w:rPr>
          <w:spacing w:val="-5"/>
          <w:sz w:val="22"/>
        </w:rPr>
        <w:t> </w:t>
      </w:r>
      <w:r>
        <w:rPr>
          <w:sz w:val="22"/>
        </w:rPr>
        <w:t>esgotamento</w:t>
      </w:r>
      <w:r>
        <w:rPr>
          <w:spacing w:val="-4"/>
          <w:sz w:val="22"/>
        </w:rPr>
        <w:t> </w:t>
      </w:r>
      <w:r>
        <w:rPr>
          <w:sz w:val="22"/>
        </w:rPr>
        <w:t>do</w:t>
      </w:r>
      <w:r>
        <w:rPr>
          <w:spacing w:val="-5"/>
          <w:sz w:val="22"/>
        </w:rPr>
        <w:t> </w:t>
      </w:r>
      <w:r>
        <w:rPr>
          <w:sz w:val="22"/>
        </w:rPr>
        <w:t>prazo</w:t>
      </w:r>
      <w:r>
        <w:rPr>
          <w:spacing w:val="-5"/>
          <w:sz w:val="22"/>
        </w:rPr>
        <w:t> </w:t>
      </w:r>
      <w:r>
        <w:rPr>
          <w:sz w:val="22"/>
        </w:rPr>
        <w:t>para</w:t>
      </w:r>
      <w:r>
        <w:rPr>
          <w:spacing w:val="-5"/>
          <w:sz w:val="22"/>
        </w:rPr>
        <w:t> </w:t>
      </w:r>
      <w:r>
        <w:rPr>
          <w:sz w:val="22"/>
        </w:rPr>
        <w:t>a</w:t>
      </w:r>
      <w:r>
        <w:rPr>
          <w:spacing w:val="-5"/>
          <w:sz w:val="22"/>
        </w:rPr>
        <w:t> </w:t>
      </w:r>
      <w:r>
        <w:rPr>
          <w:sz w:val="22"/>
        </w:rPr>
        <w:t>realização</w:t>
      </w:r>
      <w:r>
        <w:rPr>
          <w:spacing w:val="-5"/>
          <w:sz w:val="22"/>
        </w:rPr>
        <w:t> </w:t>
      </w:r>
      <w:r>
        <w:rPr>
          <w:sz w:val="22"/>
        </w:rPr>
        <w:t>da sessão de conciliação, na forma do Parágrafo Quarto da CLÁUSULA QUARTA;</w:t>
      </w:r>
    </w:p>
    <w:p>
      <w:pPr>
        <w:pStyle w:val="ListParagraph"/>
        <w:numPr>
          <w:ilvl w:val="0"/>
          <w:numId w:val="27"/>
        </w:numPr>
        <w:tabs>
          <w:tab w:pos="578" w:val="left" w:leader="none"/>
        </w:tabs>
        <w:spacing w:line="240" w:lineRule="auto" w:before="240" w:after="0"/>
        <w:ind w:left="578" w:right="0" w:hanging="358"/>
        <w:jc w:val="left"/>
        <w:rPr>
          <w:sz w:val="22"/>
        </w:rPr>
      </w:pPr>
      <w:r>
        <w:rPr>
          <w:sz w:val="22"/>
        </w:rPr>
        <w:t>no</w:t>
      </w:r>
      <w:r>
        <w:rPr>
          <w:spacing w:val="-6"/>
          <w:sz w:val="22"/>
        </w:rPr>
        <w:t> </w:t>
      </w:r>
      <w:r>
        <w:rPr>
          <w:sz w:val="22"/>
        </w:rPr>
        <w:t>caso</w:t>
      </w:r>
      <w:r>
        <w:rPr>
          <w:spacing w:val="-5"/>
          <w:sz w:val="22"/>
        </w:rPr>
        <w:t> </w:t>
      </w:r>
      <w:r>
        <w:rPr>
          <w:sz w:val="22"/>
        </w:rPr>
        <w:t>de</w:t>
      </w:r>
      <w:r>
        <w:rPr>
          <w:spacing w:val="-5"/>
          <w:sz w:val="22"/>
        </w:rPr>
        <w:t> </w:t>
      </w:r>
      <w:r>
        <w:rPr>
          <w:sz w:val="22"/>
        </w:rPr>
        <w:t>retorno</w:t>
      </w:r>
      <w:r>
        <w:rPr>
          <w:spacing w:val="-5"/>
          <w:sz w:val="22"/>
        </w:rPr>
        <w:t> </w:t>
      </w:r>
      <w:r>
        <w:rPr>
          <w:sz w:val="22"/>
        </w:rPr>
        <w:t>à</w:t>
      </w:r>
      <w:r>
        <w:rPr>
          <w:spacing w:val="-7"/>
          <w:sz w:val="22"/>
        </w:rPr>
        <w:t> </w:t>
      </w:r>
      <w:r>
        <w:rPr>
          <w:spacing w:val="-4"/>
          <w:sz w:val="22"/>
        </w:rPr>
        <w:t>CCP.</w:t>
      </w:r>
    </w:p>
    <w:p>
      <w:pPr>
        <w:pStyle w:val="BodyText"/>
        <w:spacing w:before="239"/>
        <w:ind w:right="116"/>
      </w:pPr>
      <w:r>
        <w:rPr>
          <w:rFonts w:ascii="Arial" w:hAnsi="Arial"/>
          <w:b/>
        </w:rPr>
        <w:t>Art.</w:t>
      </w:r>
      <w:r>
        <w:rPr>
          <w:rFonts w:ascii="Arial" w:hAnsi="Arial"/>
          <w:b/>
          <w:spacing w:val="-9"/>
        </w:rPr>
        <w:t> </w:t>
      </w:r>
      <w:r>
        <w:rPr>
          <w:rFonts w:ascii="Arial" w:hAnsi="Arial"/>
          <w:b/>
        </w:rPr>
        <w:t>8º</w:t>
      </w:r>
      <w:r>
        <w:rPr>
          <w:rFonts w:ascii="Arial" w:hAnsi="Arial"/>
          <w:b/>
          <w:spacing w:val="-9"/>
        </w:rPr>
        <w:t> </w:t>
      </w:r>
      <w:r>
        <w:rPr/>
        <w:t>–</w:t>
      </w:r>
      <w:r>
        <w:rPr>
          <w:spacing w:val="-10"/>
        </w:rPr>
        <w:t> </w:t>
      </w:r>
      <w:r>
        <w:rPr/>
        <w:t>As</w:t>
      </w:r>
      <w:r>
        <w:rPr>
          <w:spacing w:val="-10"/>
        </w:rPr>
        <w:t> </w:t>
      </w:r>
      <w:r>
        <w:rPr/>
        <w:t>partes</w:t>
      </w:r>
      <w:r>
        <w:rPr>
          <w:spacing w:val="-12"/>
        </w:rPr>
        <w:t> </w:t>
      </w:r>
      <w:r>
        <w:rPr/>
        <w:t>signatárias</w:t>
      </w:r>
      <w:r>
        <w:rPr>
          <w:spacing w:val="-10"/>
        </w:rPr>
        <w:t> </w:t>
      </w:r>
      <w:r>
        <w:rPr/>
        <w:t>do</w:t>
      </w:r>
      <w:r>
        <w:rPr>
          <w:spacing w:val="-10"/>
        </w:rPr>
        <w:t> </w:t>
      </w:r>
      <w:r>
        <w:rPr/>
        <w:t>presente</w:t>
      </w:r>
      <w:r>
        <w:rPr>
          <w:spacing w:val="-10"/>
        </w:rPr>
        <w:t> </w:t>
      </w:r>
      <w:r>
        <w:rPr/>
        <w:t>instrumento</w:t>
      </w:r>
      <w:r>
        <w:rPr>
          <w:spacing w:val="-9"/>
        </w:rPr>
        <w:t> </w:t>
      </w:r>
      <w:r>
        <w:rPr/>
        <w:t>darão</w:t>
      </w:r>
      <w:r>
        <w:rPr>
          <w:spacing w:val="-12"/>
        </w:rPr>
        <w:t> </w:t>
      </w:r>
      <w:r>
        <w:rPr/>
        <w:t>ampla</w:t>
      </w:r>
      <w:r>
        <w:rPr>
          <w:spacing w:val="-10"/>
        </w:rPr>
        <w:t> </w:t>
      </w:r>
      <w:r>
        <w:rPr/>
        <w:t>divulgação</w:t>
      </w:r>
      <w:r>
        <w:rPr>
          <w:spacing w:val="-10"/>
        </w:rPr>
        <w:t> </w:t>
      </w:r>
      <w:r>
        <w:rPr/>
        <w:t>ao</w:t>
      </w:r>
      <w:r>
        <w:rPr>
          <w:spacing w:val="-8"/>
        </w:rPr>
        <w:t> </w:t>
      </w:r>
      <w:r>
        <w:rPr/>
        <w:t>funcionalismo sobre a criação das CCP.</w:t>
      </w:r>
    </w:p>
    <w:p>
      <w:pPr>
        <w:spacing w:after="0"/>
        <w:sectPr>
          <w:pgSz w:w="12240" w:h="15840"/>
          <w:pgMar w:header="338" w:footer="0" w:top="1320" w:bottom="280" w:left="1140" w:right="1300"/>
        </w:sectPr>
      </w:pPr>
    </w:p>
    <w:p>
      <w:pPr>
        <w:pStyle w:val="Heading4"/>
        <w:spacing w:line="276" w:lineRule="auto" w:before="90"/>
        <w:ind w:right="117"/>
        <w:jc w:val="both"/>
      </w:pPr>
      <w:r>
        <w:rPr/>
        <w:t>ANEXO IV AO ACORDO COLETIVO DE TRABALHO CELEBRADO ENTRE O BANCO DO BRASIL</w:t>
      </w:r>
      <w:r>
        <w:rPr>
          <w:spacing w:val="-16"/>
        </w:rPr>
        <w:t> </w:t>
      </w:r>
      <w:r>
        <w:rPr/>
        <w:t>S.A.</w:t>
      </w:r>
      <w:r>
        <w:rPr>
          <w:spacing w:val="-15"/>
        </w:rPr>
        <w:t> </w:t>
      </w:r>
      <w:r>
        <w:rPr/>
        <w:t>(BANCO),</w:t>
      </w:r>
      <w:r>
        <w:rPr>
          <w:spacing w:val="-15"/>
        </w:rPr>
        <w:t> </w:t>
      </w:r>
      <w:r>
        <w:rPr/>
        <w:t>A</w:t>
      </w:r>
      <w:r>
        <w:rPr>
          <w:spacing w:val="-15"/>
        </w:rPr>
        <w:t> </w:t>
      </w:r>
      <w:r>
        <w:rPr/>
        <w:t>CONFEDERAÇÃO</w:t>
      </w:r>
      <w:r>
        <w:rPr>
          <w:spacing w:val="-14"/>
        </w:rPr>
        <w:t> </w:t>
      </w:r>
      <w:r>
        <w:rPr/>
        <w:t>NACIONAL</w:t>
      </w:r>
      <w:r>
        <w:rPr>
          <w:spacing w:val="-15"/>
        </w:rPr>
        <w:t> </w:t>
      </w:r>
      <w:r>
        <w:rPr/>
        <w:t>DOS</w:t>
      </w:r>
      <w:r>
        <w:rPr>
          <w:spacing w:val="-15"/>
        </w:rPr>
        <w:t> </w:t>
      </w:r>
      <w:r>
        <w:rPr/>
        <w:t>TRABALHADORES</w:t>
      </w:r>
      <w:r>
        <w:rPr>
          <w:spacing w:val="-15"/>
        </w:rPr>
        <w:t> </w:t>
      </w:r>
      <w:r>
        <w:rPr/>
        <w:t>DO</w:t>
      </w:r>
      <w:r>
        <w:rPr>
          <w:spacing w:val="-14"/>
        </w:rPr>
        <w:t> </w:t>
      </w:r>
      <w:r>
        <w:rPr/>
        <w:t>RAMO FINANCEIRO (CONTRAF), AS FEDERAÇÕES E OS SINDICATOS DOS EMPREGADOS EM ESTABELECIMENTOS BANCÁRIOS SIGNATÁRIOS.</w:t>
      </w:r>
    </w:p>
    <w:p>
      <w:pPr>
        <w:pStyle w:val="BodyText"/>
        <w:ind w:left="0"/>
        <w:jc w:val="left"/>
        <w:rPr>
          <w:rFonts w:ascii="Arial"/>
          <w:b/>
        </w:rPr>
      </w:pPr>
    </w:p>
    <w:p>
      <w:pPr>
        <w:pStyle w:val="BodyText"/>
        <w:ind w:left="0"/>
        <w:jc w:val="left"/>
        <w:rPr>
          <w:rFonts w:ascii="Arial"/>
          <w:b/>
        </w:rPr>
      </w:pPr>
    </w:p>
    <w:p>
      <w:pPr>
        <w:pStyle w:val="BodyText"/>
        <w:ind w:left="0"/>
        <w:jc w:val="left"/>
        <w:rPr>
          <w:rFonts w:ascii="Arial"/>
          <w:b/>
        </w:rPr>
      </w:pPr>
    </w:p>
    <w:p>
      <w:pPr>
        <w:pStyle w:val="BodyText"/>
        <w:spacing w:before="175"/>
        <w:ind w:left="0"/>
        <w:jc w:val="left"/>
        <w:rPr>
          <w:rFonts w:ascii="Arial"/>
          <w:b/>
        </w:rPr>
      </w:pPr>
    </w:p>
    <w:p>
      <w:pPr>
        <w:spacing w:before="0"/>
        <w:ind w:left="215" w:right="0" w:firstLine="0"/>
        <w:jc w:val="center"/>
        <w:rPr>
          <w:rFonts w:ascii="Arial" w:hAnsi="Arial"/>
          <w:b/>
          <w:sz w:val="22"/>
        </w:rPr>
      </w:pPr>
      <w:r>
        <w:rPr>
          <w:rFonts w:ascii="Arial" w:hAnsi="Arial"/>
          <w:b/>
          <w:sz w:val="22"/>
        </w:rPr>
        <w:t>REGULAMENTAÇÃO</w:t>
      </w:r>
      <w:r>
        <w:rPr>
          <w:rFonts w:ascii="Arial" w:hAnsi="Arial"/>
          <w:b/>
          <w:spacing w:val="-6"/>
          <w:sz w:val="22"/>
        </w:rPr>
        <w:t> </w:t>
      </w:r>
      <w:r>
        <w:rPr>
          <w:rFonts w:ascii="Arial" w:hAnsi="Arial"/>
          <w:b/>
          <w:sz w:val="22"/>
        </w:rPr>
        <w:t>DA</w:t>
      </w:r>
      <w:r>
        <w:rPr>
          <w:rFonts w:ascii="Arial" w:hAnsi="Arial"/>
          <w:b/>
          <w:spacing w:val="-13"/>
          <w:sz w:val="22"/>
        </w:rPr>
        <w:t> </w:t>
      </w:r>
      <w:r>
        <w:rPr>
          <w:rFonts w:ascii="Arial" w:hAnsi="Arial"/>
          <w:b/>
          <w:sz w:val="22"/>
        </w:rPr>
        <w:t>REPRESENTAÇÃO</w:t>
      </w:r>
      <w:r>
        <w:rPr>
          <w:rFonts w:ascii="Arial" w:hAnsi="Arial"/>
          <w:b/>
          <w:spacing w:val="-7"/>
          <w:sz w:val="22"/>
        </w:rPr>
        <w:t> </w:t>
      </w:r>
      <w:r>
        <w:rPr>
          <w:rFonts w:ascii="Arial" w:hAnsi="Arial"/>
          <w:b/>
          <w:sz w:val="22"/>
        </w:rPr>
        <w:t>SINDICAL</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BASE</w:t>
      </w:r>
      <w:r>
        <w:rPr>
          <w:rFonts w:ascii="Arial" w:hAnsi="Arial"/>
          <w:b/>
          <w:spacing w:val="-8"/>
          <w:sz w:val="22"/>
        </w:rPr>
        <w:t> </w:t>
      </w:r>
      <w:r>
        <w:rPr>
          <w:rFonts w:ascii="Arial" w:hAnsi="Arial"/>
          <w:b/>
          <w:sz w:val="22"/>
        </w:rPr>
        <w:t>NO</w:t>
      </w:r>
      <w:r>
        <w:rPr>
          <w:rFonts w:ascii="Arial" w:hAnsi="Arial"/>
          <w:b/>
          <w:spacing w:val="-8"/>
          <w:sz w:val="22"/>
        </w:rPr>
        <w:t> </w:t>
      </w:r>
      <w:r>
        <w:rPr>
          <w:rFonts w:ascii="Arial" w:hAnsi="Arial"/>
          <w:b/>
          <w:sz w:val="22"/>
        </w:rPr>
        <w:t>BANCO</w:t>
      </w:r>
      <w:r>
        <w:rPr>
          <w:rFonts w:ascii="Arial" w:hAnsi="Arial"/>
          <w:b/>
          <w:spacing w:val="-7"/>
          <w:sz w:val="22"/>
        </w:rPr>
        <w:t> </w:t>
      </w:r>
      <w:r>
        <w:rPr>
          <w:rFonts w:ascii="Arial" w:hAnsi="Arial"/>
          <w:b/>
          <w:sz w:val="22"/>
        </w:rPr>
        <w:t>DO</w:t>
      </w:r>
      <w:r>
        <w:rPr>
          <w:rFonts w:ascii="Arial" w:hAnsi="Arial"/>
          <w:b/>
          <w:spacing w:val="-7"/>
          <w:sz w:val="22"/>
        </w:rPr>
        <w:t> </w:t>
      </w:r>
      <w:r>
        <w:rPr>
          <w:rFonts w:ascii="Arial" w:hAnsi="Arial"/>
          <w:b/>
          <w:spacing w:val="-2"/>
          <w:sz w:val="22"/>
        </w:rPr>
        <w:t>BRASIL</w:t>
      </w:r>
    </w:p>
    <w:p>
      <w:pPr>
        <w:pStyle w:val="BodyText"/>
        <w:ind w:left="0"/>
        <w:jc w:val="left"/>
        <w:rPr>
          <w:rFonts w:ascii="Arial"/>
          <w:b/>
        </w:rPr>
      </w:pPr>
    </w:p>
    <w:p>
      <w:pPr>
        <w:pStyle w:val="BodyText"/>
        <w:spacing w:before="227"/>
        <w:ind w:left="0"/>
        <w:jc w:val="left"/>
        <w:rPr>
          <w:rFonts w:ascii="Arial"/>
          <w:b/>
        </w:rPr>
      </w:pPr>
    </w:p>
    <w:p>
      <w:pPr>
        <w:pStyle w:val="Heading5"/>
        <w:ind w:left="406" w:right="248"/>
        <w:jc w:val="center"/>
      </w:pPr>
      <w:r>
        <w:rPr/>
        <w:t>CLÁUSULA</w:t>
      </w:r>
      <w:r>
        <w:rPr>
          <w:spacing w:val="-8"/>
        </w:rPr>
        <w:t> </w:t>
      </w:r>
      <w:r>
        <w:rPr/>
        <w:t>56ª</w:t>
      </w:r>
      <w:r>
        <w:rPr>
          <w:spacing w:val="-5"/>
        </w:rPr>
        <w:t> </w:t>
      </w:r>
      <w:r>
        <w:rPr/>
        <w:t>DO</w:t>
      </w:r>
      <w:r>
        <w:rPr>
          <w:spacing w:val="-4"/>
        </w:rPr>
        <w:t> </w:t>
      </w:r>
      <w:r>
        <w:rPr/>
        <w:t>ACORDO</w:t>
      </w:r>
      <w:r>
        <w:rPr>
          <w:spacing w:val="-5"/>
        </w:rPr>
        <w:t> </w:t>
      </w:r>
      <w:r>
        <w:rPr/>
        <w:t>COLETIVO</w:t>
      </w:r>
      <w:r>
        <w:rPr>
          <w:spacing w:val="-5"/>
        </w:rPr>
        <w:t> </w:t>
      </w:r>
      <w:r>
        <w:rPr/>
        <w:t>DE</w:t>
      </w:r>
      <w:r>
        <w:rPr>
          <w:spacing w:val="-6"/>
        </w:rPr>
        <w:t> </w:t>
      </w:r>
      <w:r>
        <w:rPr/>
        <w:t>TRABALHO</w:t>
      </w:r>
      <w:r>
        <w:rPr>
          <w:spacing w:val="-4"/>
        </w:rPr>
        <w:t> </w:t>
      </w:r>
      <w:r>
        <w:rPr/>
        <w:t>BANCO</w:t>
      </w:r>
      <w:r>
        <w:rPr>
          <w:spacing w:val="-5"/>
        </w:rPr>
        <w:t> </w:t>
      </w:r>
      <w:r>
        <w:rPr/>
        <w:t>DO</w:t>
      </w:r>
      <w:r>
        <w:rPr>
          <w:spacing w:val="-5"/>
        </w:rPr>
        <w:t> </w:t>
      </w:r>
      <w:r>
        <w:rPr/>
        <w:t>BRASIL/CONTRAF </w:t>
      </w:r>
      <w:r>
        <w:rPr>
          <w:spacing w:val="-2"/>
        </w:rPr>
        <w:t>2024/2026</w:t>
      </w:r>
    </w:p>
    <w:p>
      <w:pPr>
        <w:pStyle w:val="BodyText"/>
        <w:spacing w:before="240"/>
        <w:ind w:right="119"/>
      </w:pPr>
      <w:r>
        <w:rPr/>
        <w:t>O BANCO DO BRASIL, a CONTRAF, as FEDERAÇÕES e os Sindicatos signatários, considerando o disposto na Cláusula 56ª do presente Acordo Coletivo de Trabalho, resolvem firmar este instrumento, que regulará as relações dos Representantes Sindicais de Base com o BANCO, conforme as seguintes disposições:</w:t>
      </w:r>
    </w:p>
    <w:p>
      <w:pPr>
        <w:pStyle w:val="BodyText"/>
        <w:spacing w:before="227"/>
        <w:ind w:left="0"/>
        <w:jc w:val="left"/>
      </w:pPr>
    </w:p>
    <w:p>
      <w:pPr>
        <w:pStyle w:val="Heading4"/>
        <w:spacing w:before="1"/>
        <w:ind w:left="157"/>
      </w:pPr>
      <w:r>
        <w:rPr/>
        <w:t>DO</w:t>
      </w:r>
      <w:r>
        <w:rPr>
          <w:spacing w:val="-2"/>
        </w:rPr>
        <w:t> RECONHECIMENTO</w:t>
      </w:r>
    </w:p>
    <w:p>
      <w:pPr>
        <w:pStyle w:val="BodyText"/>
        <w:spacing w:before="239"/>
      </w:pPr>
      <w:r>
        <w:rPr>
          <w:rFonts w:ascii="Arial" w:hAnsi="Arial"/>
          <w:b/>
        </w:rPr>
        <w:t>Art.</w:t>
      </w:r>
      <w:r>
        <w:rPr>
          <w:rFonts w:ascii="Arial" w:hAnsi="Arial"/>
          <w:b/>
          <w:spacing w:val="-3"/>
        </w:rPr>
        <w:t> </w:t>
      </w:r>
      <w:r>
        <w:rPr>
          <w:rFonts w:ascii="Arial" w:hAnsi="Arial"/>
          <w:b/>
        </w:rPr>
        <w:t>1</w:t>
      </w:r>
      <w:r>
        <w:rPr>
          <w:rFonts w:ascii="Arial" w:hAnsi="Arial"/>
          <w:b/>
          <w:vertAlign w:val="superscript"/>
        </w:rPr>
        <w:t>o</w:t>
      </w:r>
      <w:r>
        <w:rPr>
          <w:rFonts w:ascii="Arial" w:hAnsi="Arial"/>
          <w:b/>
          <w:spacing w:val="-3"/>
          <w:vertAlign w:val="baseline"/>
        </w:rPr>
        <w:t> </w:t>
      </w:r>
      <w:r>
        <w:rPr>
          <w:vertAlign w:val="baseline"/>
        </w:rPr>
        <w:t>O</w:t>
      </w:r>
      <w:r>
        <w:rPr>
          <w:spacing w:val="-3"/>
          <w:vertAlign w:val="baseline"/>
        </w:rPr>
        <w:t> </w:t>
      </w:r>
      <w:r>
        <w:rPr>
          <w:vertAlign w:val="baseline"/>
        </w:rPr>
        <w:t>BANCO</w:t>
      </w:r>
      <w:r>
        <w:rPr>
          <w:spacing w:val="-3"/>
          <w:vertAlign w:val="baseline"/>
        </w:rPr>
        <w:t> </w:t>
      </w:r>
      <w:r>
        <w:rPr>
          <w:vertAlign w:val="baseline"/>
        </w:rPr>
        <w:t>reconhece</w:t>
      </w:r>
      <w:r>
        <w:rPr>
          <w:spacing w:val="-3"/>
          <w:vertAlign w:val="baseline"/>
        </w:rPr>
        <w:t> </w:t>
      </w:r>
      <w:r>
        <w:rPr>
          <w:vertAlign w:val="baseline"/>
        </w:rPr>
        <w:t>os</w:t>
      </w:r>
      <w:r>
        <w:rPr>
          <w:spacing w:val="-4"/>
          <w:vertAlign w:val="baseline"/>
        </w:rPr>
        <w:t> </w:t>
      </w:r>
      <w:r>
        <w:rPr>
          <w:vertAlign w:val="baseline"/>
        </w:rPr>
        <w:t>Representantes</w:t>
      </w:r>
      <w:r>
        <w:rPr>
          <w:spacing w:val="-4"/>
          <w:vertAlign w:val="baseline"/>
        </w:rPr>
        <w:t> </w:t>
      </w:r>
      <w:r>
        <w:rPr>
          <w:vertAlign w:val="baseline"/>
        </w:rPr>
        <w:t>Sindicais</w:t>
      </w:r>
      <w:r>
        <w:rPr>
          <w:spacing w:val="-3"/>
          <w:vertAlign w:val="baseline"/>
        </w:rPr>
        <w:t> </w:t>
      </w:r>
      <w:r>
        <w:rPr>
          <w:vertAlign w:val="baseline"/>
        </w:rPr>
        <w:t>de</w:t>
      </w:r>
      <w:r>
        <w:rPr>
          <w:spacing w:val="-4"/>
          <w:vertAlign w:val="baseline"/>
        </w:rPr>
        <w:t> </w:t>
      </w:r>
      <w:r>
        <w:rPr>
          <w:vertAlign w:val="baseline"/>
        </w:rPr>
        <w:t>Base</w:t>
      </w:r>
      <w:r>
        <w:rPr>
          <w:spacing w:val="-4"/>
          <w:vertAlign w:val="baseline"/>
        </w:rPr>
        <w:t> </w:t>
      </w:r>
      <w:r>
        <w:rPr>
          <w:vertAlign w:val="baseline"/>
        </w:rPr>
        <w:t>eleitos</w:t>
      </w:r>
      <w:r>
        <w:rPr>
          <w:spacing w:val="-3"/>
          <w:vertAlign w:val="baseline"/>
        </w:rPr>
        <w:t> </w:t>
      </w:r>
      <w:r>
        <w:rPr>
          <w:vertAlign w:val="baseline"/>
        </w:rPr>
        <w:t>pelos</w:t>
      </w:r>
      <w:r>
        <w:rPr>
          <w:spacing w:val="-4"/>
          <w:vertAlign w:val="baseline"/>
        </w:rPr>
        <w:t> </w:t>
      </w:r>
      <w:r>
        <w:rPr>
          <w:spacing w:val="-2"/>
          <w:vertAlign w:val="baseline"/>
        </w:rPr>
        <w:t>funcionários.</w:t>
      </w:r>
    </w:p>
    <w:p>
      <w:pPr>
        <w:pStyle w:val="BodyText"/>
        <w:spacing w:before="228"/>
        <w:ind w:left="0"/>
        <w:jc w:val="left"/>
      </w:pPr>
    </w:p>
    <w:p>
      <w:pPr>
        <w:pStyle w:val="Heading4"/>
        <w:ind w:left="155"/>
      </w:pPr>
      <w:r>
        <w:rPr/>
        <w:t>DOS</w:t>
      </w:r>
      <w:r>
        <w:rPr>
          <w:spacing w:val="-7"/>
        </w:rPr>
        <w:t> </w:t>
      </w:r>
      <w:r>
        <w:rPr/>
        <w:t>REQUISITOS</w:t>
      </w:r>
      <w:r>
        <w:rPr>
          <w:spacing w:val="-5"/>
        </w:rPr>
        <w:t> </w:t>
      </w:r>
      <w:r>
        <w:rPr/>
        <w:t>PARA</w:t>
      </w:r>
      <w:r>
        <w:rPr>
          <w:spacing w:val="-12"/>
        </w:rPr>
        <w:t> </w:t>
      </w:r>
      <w:r>
        <w:rPr/>
        <w:t>O</w:t>
      </w:r>
      <w:r>
        <w:rPr>
          <w:spacing w:val="-6"/>
        </w:rPr>
        <w:t> </w:t>
      </w:r>
      <w:r>
        <w:rPr/>
        <w:t>RECONHECIMENTO</w:t>
      </w:r>
      <w:r>
        <w:rPr>
          <w:spacing w:val="-6"/>
        </w:rPr>
        <w:t> </w:t>
      </w:r>
      <w:r>
        <w:rPr/>
        <w:t>DA</w:t>
      </w:r>
      <w:r>
        <w:rPr>
          <w:spacing w:val="-9"/>
        </w:rPr>
        <w:t> </w:t>
      </w:r>
      <w:r>
        <w:rPr>
          <w:spacing w:val="-2"/>
        </w:rPr>
        <w:t>ELEIÇÃO</w:t>
      </w:r>
    </w:p>
    <w:p>
      <w:pPr>
        <w:pStyle w:val="BodyText"/>
        <w:spacing w:before="239"/>
        <w:ind w:right="115"/>
      </w:pPr>
      <w:r>
        <w:rPr>
          <w:rFonts w:ascii="Arial" w:hAnsi="Arial"/>
          <w:b/>
        </w:rPr>
        <w:t>Art.</w:t>
      </w:r>
      <w:r>
        <w:rPr>
          <w:rFonts w:ascii="Arial" w:hAnsi="Arial"/>
          <w:b/>
          <w:spacing w:val="-1"/>
        </w:rPr>
        <w:t> </w:t>
      </w:r>
      <w:r>
        <w:rPr>
          <w:rFonts w:ascii="Arial" w:hAnsi="Arial"/>
          <w:b/>
        </w:rPr>
        <w:t>2º</w:t>
      </w:r>
      <w:r>
        <w:rPr>
          <w:rFonts w:ascii="Arial" w:hAnsi="Arial"/>
          <w:b/>
          <w:spacing w:val="40"/>
        </w:rPr>
        <w:t> </w:t>
      </w:r>
      <w:r>
        <w:rPr/>
        <w:t>Os Representantes Sindicais de Base serão eleitos levando-se em conta, </w:t>
      </w:r>
      <w:r>
        <w:rPr>
          <w:spacing w:val="-2"/>
        </w:rPr>
        <w:t>respectivamente:</w:t>
      </w:r>
    </w:p>
    <w:p>
      <w:pPr>
        <w:pStyle w:val="ListParagraph"/>
        <w:numPr>
          <w:ilvl w:val="0"/>
          <w:numId w:val="28"/>
        </w:numPr>
        <w:tabs>
          <w:tab w:pos="990" w:val="left" w:leader="none"/>
          <w:tab w:pos="992" w:val="left" w:leader="none"/>
        </w:tabs>
        <w:spacing w:line="240" w:lineRule="auto" w:before="240" w:after="0"/>
        <w:ind w:left="992" w:right="114" w:hanging="358"/>
        <w:jc w:val="both"/>
        <w:rPr>
          <w:sz w:val="22"/>
        </w:rPr>
      </w:pPr>
      <w:r>
        <w:rPr>
          <w:sz w:val="22"/>
        </w:rPr>
        <w:t>a</w:t>
      </w:r>
      <w:r>
        <w:rPr>
          <w:spacing w:val="-12"/>
          <w:sz w:val="22"/>
        </w:rPr>
        <w:t> </w:t>
      </w:r>
      <w:r>
        <w:rPr>
          <w:sz w:val="22"/>
        </w:rPr>
        <w:t>quantidade</w:t>
      </w:r>
      <w:r>
        <w:rPr>
          <w:spacing w:val="-12"/>
          <w:sz w:val="22"/>
        </w:rPr>
        <w:t> </w:t>
      </w:r>
      <w:r>
        <w:rPr>
          <w:sz w:val="22"/>
        </w:rPr>
        <w:t>de</w:t>
      </w:r>
      <w:r>
        <w:rPr>
          <w:spacing w:val="-12"/>
          <w:sz w:val="22"/>
        </w:rPr>
        <w:t> </w:t>
      </w:r>
      <w:r>
        <w:rPr>
          <w:sz w:val="22"/>
        </w:rPr>
        <w:t>funcionários</w:t>
      </w:r>
      <w:r>
        <w:rPr>
          <w:spacing w:val="-12"/>
          <w:sz w:val="22"/>
        </w:rPr>
        <w:t> </w:t>
      </w:r>
      <w:r>
        <w:rPr>
          <w:sz w:val="22"/>
        </w:rPr>
        <w:t>lotados</w:t>
      </w:r>
      <w:r>
        <w:rPr>
          <w:spacing w:val="-12"/>
          <w:sz w:val="22"/>
        </w:rPr>
        <w:t> </w:t>
      </w:r>
      <w:r>
        <w:rPr>
          <w:sz w:val="22"/>
        </w:rPr>
        <w:t>na</w:t>
      </w:r>
      <w:r>
        <w:rPr>
          <w:spacing w:val="-12"/>
          <w:sz w:val="22"/>
        </w:rPr>
        <w:t> </w:t>
      </w:r>
      <w:r>
        <w:rPr>
          <w:sz w:val="22"/>
        </w:rPr>
        <w:t>base</w:t>
      </w:r>
      <w:r>
        <w:rPr>
          <w:spacing w:val="-13"/>
          <w:sz w:val="22"/>
        </w:rPr>
        <w:t> </w:t>
      </w:r>
      <w:r>
        <w:rPr>
          <w:sz w:val="22"/>
        </w:rPr>
        <w:t>do</w:t>
      </w:r>
      <w:r>
        <w:rPr>
          <w:spacing w:val="-12"/>
          <w:sz w:val="22"/>
        </w:rPr>
        <w:t> </w:t>
      </w:r>
      <w:r>
        <w:rPr>
          <w:sz w:val="22"/>
        </w:rPr>
        <w:t>sindicato,</w:t>
      </w:r>
      <w:r>
        <w:rPr>
          <w:spacing w:val="-11"/>
          <w:sz w:val="22"/>
        </w:rPr>
        <w:t> </w:t>
      </w:r>
      <w:r>
        <w:rPr>
          <w:sz w:val="22"/>
        </w:rPr>
        <w:t>limitado</w:t>
      </w:r>
      <w:r>
        <w:rPr>
          <w:spacing w:val="-13"/>
          <w:sz w:val="22"/>
        </w:rPr>
        <w:t> </w:t>
      </w:r>
      <w:r>
        <w:rPr>
          <w:sz w:val="22"/>
        </w:rPr>
        <w:t>a</w:t>
      </w:r>
      <w:r>
        <w:rPr>
          <w:spacing w:val="-12"/>
          <w:sz w:val="22"/>
        </w:rPr>
        <w:t> </w:t>
      </w:r>
      <w:r>
        <w:rPr>
          <w:sz w:val="22"/>
        </w:rPr>
        <w:t>1</w:t>
      </w:r>
      <w:r>
        <w:rPr>
          <w:spacing w:val="-11"/>
          <w:sz w:val="22"/>
        </w:rPr>
        <w:t> </w:t>
      </w:r>
      <w:r>
        <w:rPr>
          <w:sz w:val="22"/>
        </w:rPr>
        <w:t>Representante</w:t>
      </w:r>
      <w:r>
        <w:rPr>
          <w:spacing w:val="-11"/>
          <w:sz w:val="22"/>
        </w:rPr>
        <w:t> </w:t>
      </w:r>
      <w:r>
        <w:rPr>
          <w:sz w:val="22"/>
        </w:rPr>
        <w:t>por grupamento de até 80 funcionários do BANCO na base do</w:t>
      </w:r>
      <w:r>
        <w:rPr>
          <w:spacing w:val="-2"/>
          <w:sz w:val="22"/>
        </w:rPr>
        <w:t> </w:t>
      </w:r>
      <w:r>
        <w:rPr>
          <w:sz w:val="22"/>
        </w:rPr>
        <w:t>sindicato local, com o</w:t>
      </w:r>
      <w:r>
        <w:rPr>
          <w:spacing w:val="-3"/>
          <w:sz w:val="22"/>
        </w:rPr>
        <w:t> </w:t>
      </w:r>
      <w:r>
        <w:rPr>
          <w:sz w:val="22"/>
        </w:rPr>
        <w:t>mínimo de 1;</w:t>
      </w:r>
    </w:p>
    <w:p>
      <w:pPr>
        <w:pStyle w:val="ListParagraph"/>
        <w:numPr>
          <w:ilvl w:val="0"/>
          <w:numId w:val="28"/>
        </w:numPr>
        <w:tabs>
          <w:tab w:pos="996" w:val="left" w:leader="none"/>
          <w:tab w:pos="998" w:val="left" w:leader="none"/>
        </w:tabs>
        <w:spacing w:line="240" w:lineRule="auto" w:before="121" w:after="0"/>
        <w:ind w:left="998" w:right="112" w:hanging="360"/>
        <w:jc w:val="both"/>
        <w:rPr>
          <w:sz w:val="22"/>
        </w:rPr>
      </w:pPr>
      <w:r>
        <w:rPr>
          <w:sz w:val="22"/>
        </w:rPr>
        <w:t>a</w:t>
      </w:r>
      <w:r>
        <w:rPr>
          <w:spacing w:val="-10"/>
          <w:sz w:val="22"/>
        </w:rPr>
        <w:t> </w:t>
      </w:r>
      <w:r>
        <w:rPr>
          <w:sz w:val="22"/>
        </w:rPr>
        <w:t>quantidade</w:t>
      </w:r>
      <w:r>
        <w:rPr>
          <w:spacing w:val="-10"/>
          <w:sz w:val="22"/>
        </w:rPr>
        <w:t> </w:t>
      </w:r>
      <w:r>
        <w:rPr>
          <w:sz w:val="22"/>
        </w:rPr>
        <w:t>de</w:t>
      </w:r>
      <w:r>
        <w:rPr>
          <w:spacing w:val="-10"/>
          <w:sz w:val="22"/>
        </w:rPr>
        <w:t> </w:t>
      </w:r>
      <w:r>
        <w:rPr>
          <w:sz w:val="22"/>
        </w:rPr>
        <w:t>funcionários</w:t>
      </w:r>
      <w:r>
        <w:rPr>
          <w:spacing w:val="-10"/>
          <w:sz w:val="22"/>
        </w:rPr>
        <w:t> </w:t>
      </w:r>
      <w:r>
        <w:rPr>
          <w:sz w:val="22"/>
        </w:rPr>
        <w:t>lotados</w:t>
      </w:r>
      <w:r>
        <w:rPr>
          <w:spacing w:val="-10"/>
          <w:sz w:val="22"/>
        </w:rPr>
        <w:t> </w:t>
      </w:r>
      <w:r>
        <w:rPr>
          <w:sz w:val="22"/>
        </w:rPr>
        <w:t>na</w:t>
      </w:r>
      <w:r>
        <w:rPr>
          <w:spacing w:val="-10"/>
          <w:sz w:val="22"/>
        </w:rPr>
        <w:t> </w:t>
      </w:r>
      <w:r>
        <w:rPr>
          <w:sz w:val="22"/>
        </w:rPr>
        <w:t>dependência</w:t>
      </w:r>
      <w:r>
        <w:rPr>
          <w:spacing w:val="-10"/>
          <w:sz w:val="22"/>
        </w:rPr>
        <w:t> </w:t>
      </w:r>
      <w:r>
        <w:rPr>
          <w:sz w:val="22"/>
        </w:rPr>
        <w:t>(prefixo),</w:t>
      </w:r>
      <w:r>
        <w:rPr>
          <w:spacing w:val="-9"/>
          <w:sz w:val="22"/>
        </w:rPr>
        <w:t> </w:t>
      </w:r>
      <w:r>
        <w:rPr>
          <w:sz w:val="22"/>
        </w:rPr>
        <w:t>limitado</w:t>
      </w:r>
      <w:r>
        <w:rPr>
          <w:spacing w:val="-10"/>
          <w:sz w:val="22"/>
        </w:rPr>
        <w:t> </w:t>
      </w:r>
      <w:r>
        <w:rPr>
          <w:sz w:val="22"/>
        </w:rPr>
        <w:t>a</w:t>
      </w:r>
      <w:r>
        <w:rPr>
          <w:spacing w:val="-10"/>
          <w:sz w:val="22"/>
        </w:rPr>
        <w:t> </w:t>
      </w:r>
      <w:r>
        <w:rPr>
          <w:sz w:val="22"/>
        </w:rPr>
        <w:t>1</w:t>
      </w:r>
      <w:r>
        <w:rPr>
          <w:spacing w:val="-11"/>
          <w:sz w:val="22"/>
        </w:rPr>
        <w:t> </w:t>
      </w:r>
      <w:r>
        <w:rPr>
          <w:sz w:val="22"/>
        </w:rPr>
        <w:t>representante por grupamento de 50 funcionários na dependência ou de 1 representante nas dependências com menos de 50 funcionários;</w:t>
      </w:r>
    </w:p>
    <w:p>
      <w:pPr>
        <w:pStyle w:val="BodyText"/>
        <w:spacing w:before="239"/>
        <w:ind w:right="113"/>
      </w:pPr>
      <w:r>
        <w:rPr>
          <w:rFonts w:ascii="Arial" w:hAnsi="Arial"/>
          <w:b/>
        </w:rPr>
        <w:t>Parágrafo Primeiro – </w:t>
      </w:r>
      <w:r>
        <w:rPr/>
        <w:t>É requisito para candidatura de funcionário a Representante Sindical de Base estar lotado na dependência para cuja representação se candidata. Deve-se respeitar a seção e a UOR de trabalho, no caso destas serem apartadas fisicamente da dependência de lotação, com exceção dos funcionários lotados na PSO.</w:t>
      </w:r>
    </w:p>
    <w:p>
      <w:pPr>
        <w:pStyle w:val="BodyText"/>
        <w:spacing w:before="241"/>
        <w:ind w:right="117"/>
      </w:pPr>
      <w:r>
        <w:rPr>
          <w:rFonts w:ascii="Arial" w:hAnsi="Arial"/>
          <w:b/>
        </w:rPr>
        <w:t>Parágrafo Segundo – </w:t>
      </w:r>
      <w:r>
        <w:rPr/>
        <w:t>É requisito para posse nesta função não estar respondendo a ação disciplinar,</w:t>
      </w:r>
      <w:r>
        <w:rPr>
          <w:spacing w:val="-16"/>
        </w:rPr>
        <w:t> </w:t>
      </w:r>
      <w:r>
        <w:rPr/>
        <w:t>desde</w:t>
      </w:r>
      <w:r>
        <w:rPr>
          <w:spacing w:val="-15"/>
        </w:rPr>
        <w:t> </w:t>
      </w:r>
      <w:r>
        <w:rPr/>
        <w:t>sua</w:t>
      </w:r>
      <w:r>
        <w:rPr>
          <w:spacing w:val="-15"/>
        </w:rPr>
        <w:t> </w:t>
      </w:r>
      <w:r>
        <w:rPr/>
        <w:t>instalação</w:t>
      </w:r>
      <w:r>
        <w:rPr>
          <w:spacing w:val="-16"/>
        </w:rPr>
        <w:t> </w:t>
      </w:r>
      <w:r>
        <w:rPr/>
        <w:t>até</w:t>
      </w:r>
      <w:r>
        <w:rPr>
          <w:spacing w:val="-15"/>
        </w:rPr>
        <w:t> </w:t>
      </w:r>
      <w:r>
        <w:rPr/>
        <w:t>o</w:t>
      </w:r>
      <w:r>
        <w:rPr>
          <w:spacing w:val="-15"/>
        </w:rPr>
        <w:t> </w:t>
      </w:r>
      <w:r>
        <w:rPr/>
        <w:t>cumprimento</w:t>
      </w:r>
      <w:r>
        <w:rPr>
          <w:spacing w:val="-15"/>
        </w:rPr>
        <w:t> </w:t>
      </w:r>
      <w:r>
        <w:rPr/>
        <w:t>da</w:t>
      </w:r>
      <w:r>
        <w:rPr>
          <w:spacing w:val="-16"/>
        </w:rPr>
        <w:t> </w:t>
      </w:r>
      <w:r>
        <w:rPr/>
        <w:t>sanção</w:t>
      </w:r>
      <w:r>
        <w:rPr>
          <w:spacing w:val="-15"/>
        </w:rPr>
        <w:t> </w:t>
      </w:r>
      <w:r>
        <w:rPr/>
        <w:t>e</w:t>
      </w:r>
      <w:r>
        <w:rPr>
          <w:spacing w:val="-15"/>
        </w:rPr>
        <w:t> </w:t>
      </w:r>
      <w:r>
        <w:rPr/>
        <w:t>não</w:t>
      </w:r>
      <w:r>
        <w:rPr>
          <w:spacing w:val="-16"/>
        </w:rPr>
        <w:t> </w:t>
      </w:r>
      <w:r>
        <w:rPr/>
        <w:t>haver</w:t>
      </w:r>
      <w:r>
        <w:rPr>
          <w:spacing w:val="-15"/>
        </w:rPr>
        <w:t> </w:t>
      </w:r>
      <w:r>
        <w:rPr/>
        <w:t>demanda</w:t>
      </w:r>
      <w:r>
        <w:rPr>
          <w:spacing w:val="-15"/>
        </w:rPr>
        <w:t> </w:t>
      </w:r>
      <w:r>
        <w:rPr/>
        <w:t>de</w:t>
      </w:r>
      <w:r>
        <w:rPr>
          <w:spacing w:val="-15"/>
        </w:rPr>
        <w:t> </w:t>
      </w:r>
      <w:r>
        <w:rPr/>
        <w:t>ouvidoria procedente nos últimos 12 meses, consideradas também as denúncias encaminhadas via Protocolo de Prevenção de Conflitos.</w:t>
      </w:r>
    </w:p>
    <w:p>
      <w:pPr>
        <w:pStyle w:val="BodyText"/>
        <w:spacing w:line="276" w:lineRule="auto" w:before="240"/>
        <w:ind w:right="117"/>
      </w:pPr>
      <w:r>
        <w:rPr>
          <w:rFonts w:ascii="Arial" w:hAnsi="Arial"/>
          <w:b/>
        </w:rPr>
        <w:t>Parágrafo</w:t>
      </w:r>
      <w:r>
        <w:rPr>
          <w:rFonts w:ascii="Arial" w:hAnsi="Arial"/>
          <w:b/>
          <w:spacing w:val="-10"/>
        </w:rPr>
        <w:t> </w:t>
      </w:r>
      <w:r>
        <w:rPr>
          <w:rFonts w:ascii="Arial" w:hAnsi="Arial"/>
          <w:b/>
        </w:rPr>
        <w:t>Terceiro</w:t>
      </w:r>
      <w:r>
        <w:rPr>
          <w:rFonts w:ascii="Arial" w:hAnsi="Arial"/>
          <w:b/>
          <w:spacing w:val="-10"/>
        </w:rPr>
        <w:t> </w:t>
      </w:r>
      <w:r>
        <w:rPr>
          <w:rFonts w:ascii="Arial" w:hAnsi="Arial"/>
          <w:b/>
        </w:rPr>
        <w:t>–</w:t>
      </w:r>
      <w:r>
        <w:rPr>
          <w:rFonts w:ascii="Arial" w:hAnsi="Arial"/>
          <w:b/>
          <w:spacing w:val="-10"/>
        </w:rPr>
        <w:t> </w:t>
      </w:r>
      <w:r>
        <w:rPr/>
        <w:t>Não</w:t>
      </w:r>
      <w:r>
        <w:rPr>
          <w:spacing w:val="-10"/>
        </w:rPr>
        <w:t> </w:t>
      </w:r>
      <w:r>
        <w:rPr/>
        <w:t>poderão</w:t>
      </w:r>
      <w:r>
        <w:rPr>
          <w:spacing w:val="-10"/>
        </w:rPr>
        <w:t> </w:t>
      </w:r>
      <w:r>
        <w:rPr/>
        <w:t>ser</w:t>
      </w:r>
      <w:r>
        <w:rPr>
          <w:spacing w:val="-9"/>
        </w:rPr>
        <w:t> </w:t>
      </w:r>
      <w:r>
        <w:rPr/>
        <w:t>eleitos</w:t>
      </w:r>
      <w:r>
        <w:rPr>
          <w:spacing w:val="-10"/>
        </w:rPr>
        <w:t> </w:t>
      </w:r>
      <w:r>
        <w:rPr/>
        <w:t>como</w:t>
      </w:r>
      <w:r>
        <w:rPr>
          <w:spacing w:val="-10"/>
        </w:rPr>
        <w:t> </w:t>
      </w:r>
      <w:r>
        <w:rPr/>
        <w:t>representantes</w:t>
      </w:r>
      <w:r>
        <w:rPr>
          <w:spacing w:val="-10"/>
        </w:rPr>
        <w:t> </w:t>
      </w:r>
      <w:r>
        <w:rPr/>
        <w:t>sindicais</w:t>
      </w:r>
      <w:r>
        <w:rPr>
          <w:spacing w:val="-10"/>
        </w:rPr>
        <w:t> </w:t>
      </w:r>
      <w:r>
        <w:rPr/>
        <w:t>os</w:t>
      </w:r>
      <w:r>
        <w:rPr>
          <w:spacing w:val="-10"/>
        </w:rPr>
        <w:t> </w:t>
      </w:r>
      <w:r>
        <w:rPr/>
        <w:t>funcionários</w:t>
      </w:r>
      <w:r>
        <w:rPr>
          <w:spacing w:val="-10"/>
        </w:rPr>
        <w:t> </w:t>
      </w:r>
      <w:r>
        <w:rPr/>
        <w:t>em quadro suplementar.</w:t>
      </w:r>
    </w:p>
    <w:p>
      <w:pPr>
        <w:spacing w:after="0" w:line="276" w:lineRule="auto"/>
        <w:sectPr>
          <w:pgSz w:w="12240" w:h="15840"/>
          <w:pgMar w:header="338" w:footer="0" w:top="1320" w:bottom="280" w:left="1140" w:right="1300"/>
        </w:sectPr>
      </w:pPr>
    </w:p>
    <w:p>
      <w:pPr>
        <w:pStyle w:val="BodyText"/>
        <w:spacing w:before="90"/>
        <w:ind w:right="114"/>
      </w:pPr>
      <w:r>
        <w:rPr>
          <w:rFonts w:ascii="Arial" w:hAnsi="Arial"/>
          <w:b/>
        </w:rPr>
        <w:t>Parágrafo</w:t>
      </w:r>
      <w:r>
        <w:rPr>
          <w:rFonts w:ascii="Arial" w:hAnsi="Arial"/>
          <w:b/>
          <w:spacing w:val="-10"/>
        </w:rPr>
        <w:t> </w:t>
      </w:r>
      <w:r>
        <w:rPr>
          <w:rFonts w:ascii="Arial" w:hAnsi="Arial"/>
          <w:b/>
        </w:rPr>
        <w:t>Quarto</w:t>
      </w:r>
      <w:r>
        <w:rPr>
          <w:rFonts w:ascii="Arial" w:hAnsi="Arial"/>
          <w:b/>
          <w:spacing w:val="-10"/>
        </w:rPr>
        <w:t> </w:t>
      </w:r>
      <w:r>
        <w:rPr>
          <w:rFonts w:ascii="Arial" w:hAnsi="Arial"/>
          <w:b/>
        </w:rPr>
        <w:t>–</w:t>
      </w:r>
      <w:r>
        <w:rPr>
          <w:rFonts w:ascii="Arial" w:hAnsi="Arial"/>
          <w:b/>
          <w:spacing w:val="-13"/>
        </w:rPr>
        <w:t> </w:t>
      </w:r>
      <w:r>
        <w:rPr/>
        <w:t>O</w:t>
      </w:r>
      <w:r>
        <w:rPr>
          <w:spacing w:val="-10"/>
        </w:rPr>
        <w:t> </w:t>
      </w:r>
      <w:r>
        <w:rPr/>
        <w:t>reconhecimento</w:t>
      </w:r>
      <w:r>
        <w:rPr>
          <w:spacing w:val="-10"/>
        </w:rPr>
        <w:t> </w:t>
      </w:r>
      <w:r>
        <w:rPr/>
        <w:t>da</w:t>
      </w:r>
      <w:r>
        <w:rPr>
          <w:spacing w:val="-10"/>
        </w:rPr>
        <w:t> </w:t>
      </w:r>
      <w:r>
        <w:rPr/>
        <w:t>eleição</w:t>
      </w:r>
      <w:r>
        <w:rPr>
          <w:spacing w:val="-10"/>
        </w:rPr>
        <w:t> </w:t>
      </w:r>
      <w:r>
        <w:rPr/>
        <w:t>se</w:t>
      </w:r>
      <w:r>
        <w:rPr>
          <w:spacing w:val="-10"/>
        </w:rPr>
        <w:t> </w:t>
      </w:r>
      <w:r>
        <w:rPr/>
        <w:t>dará</w:t>
      </w:r>
      <w:r>
        <w:rPr>
          <w:spacing w:val="-10"/>
        </w:rPr>
        <w:t> </w:t>
      </w:r>
      <w:r>
        <w:rPr/>
        <w:t>após</w:t>
      </w:r>
      <w:r>
        <w:rPr>
          <w:spacing w:val="-10"/>
        </w:rPr>
        <w:t> </w:t>
      </w:r>
      <w:r>
        <w:rPr/>
        <w:t>análise</w:t>
      </w:r>
      <w:r>
        <w:rPr>
          <w:spacing w:val="-10"/>
        </w:rPr>
        <w:t> </w:t>
      </w:r>
      <w:r>
        <w:rPr/>
        <w:t>pela</w:t>
      </w:r>
      <w:r>
        <w:rPr>
          <w:spacing w:val="-10"/>
        </w:rPr>
        <w:t> </w:t>
      </w:r>
      <w:r>
        <w:rPr/>
        <w:t>DIPES/COLET,</w:t>
      </w:r>
      <w:r>
        <w:rPr>
          <w:spacing w:val="-9"/>
        </w:rPr>
        <w:t> </w:t>
      </w:r>
      <w:r>
        <w:rPr/>
        <w:t>que comunicará as dependências e enviará ao sindicato a relação dos representantes sindicais de base efetivamente reconhecidos.</w:t>
      </w:r>
    </w:p>
    <w:p>
      <w:pPr>
        <w:pStyle w:val="BodyText"/>
        <w:spacing w:before="227"/>
        <w:ind w:left="0"/>
        <w:jc w:val="left"/>
      </w:pPr>
    </w:p>
    <w:p>
      <w:pPr>
        <w:pStyle w:val="Heading4"/>
        <w:ind w:left="157"/>
      </w:pPr>
      <w:r>
        <w:rPr/>
        <w:t>DO</w:t>
      </w:r>
      <w:r>
        <w:rPr>
          <w:spacing w:val="-5"/>
        </w:rPr>
        <w:t> </w:t>
      </w:r>
      <w:r>
        <w:rPr/>
        <w:t>PROCESSO</w:t>
      </w:r>
      <w:r>
        <w:rPr>
          <w:spacing w:val="-5"/>
        </w:rPr>
        <w:t> </w:t>
      </w:r>
      <w:r>
        <w:rPr>
          <w:spacing w:val="-2"/>
        </w:rPr>
        <w:t>ELEITORAL</w:t>
      </w:r>
    </w:p>
    <w:p>
      <w:pPr>
        <w:pStyle w:val="BodyText"/>
        <w:spacing w:before="241"/>
        <w:ind w:right="121"/>
      </w:pPr>
      <w:r>
        <w:rPr>
          <w:rFonts w:ascii="Arial" w:hAnsi="Arial"/>
          <w:b/>
        </w:rPr>
        <w:t>Art. 3º </w:t>
      </w:r>
      <w:r>
        <w:rPr/>
        <w:t>Caberá aos sindicatos a normatização e a coordenação do processo de eleição do Representante Sindical de Base.</w:t>
      </w:r>
    </w:p>
    <w:p>
      <w:pPr>
        <w:pStyle w:val="BodyText"/>
        <w:spacing w:before="240"/>
        <w:ind w:right="121"/>
      </w:pPr>
      <w:r>
        <w:rPr>
          <w:rFonts w:ascii="Arial" w:hAnsi="Arial"/>
          <w:b/>
        </w:rPr>
        <w:t>Parágrafo Único – </w:t>
      </w:r>
      <w:r>
        <w:rPr/>
        <w:t>No caso de a eleição ocorrer nas dependências do BANCO, o sindicato deverá combinar dia e horário de sua realização com a administração da dependência.</w:t>
      </w:r>
    </w:p>
    <w:p>
      <w:pPr>
        <w:pStyle w:val="BodyText"/>
        <w:spacing w:before="240"/>
        <w:ind w:right="118"/>
      </w:pPr>
      <w:r>
        <w:rPr>
          <w:rFonts w:ascii="Arial" w:hAnsi="Arial"/>
          <w:b/>
        </w:rPr>
        <w:t>Art.</w:t>
      </w:r>
      <w:r>
        <w:rPr>
          <w:rFonts w:ascii="Arial" w:hAnsi="Arial"/>
          <w:b/>
          <w:spacing w:val="-1"/>
        </w:rPr>
        <w:t> </w:t>
      </w:r>
      <w:r>
        <w:rPr>
          <w:rFonts w:ascii="Arial" w:hAnsi="Arial"/>
          <w:b/>
        </w:rPr>
        <w:t>4º</w:t>
      </w:r>
      <w:r>
        <w:rPr>
          <w:rFonts w:ascii="Arial" w:hAnsi="Arial"/>
          <w:b/>
          <w:spacing w:val="80"/>
          <w:w w:val="150"/>
        </w:rPr>
        <w:t> </w:t>
      </w:r>
      <w:r>
        <w:rPr/>
        <w:t>O Sindicato enviará ao BANCO (DIPES/COLET), em até 3 dias úteis, após a data da eleição, relação com os nomes dos funcionários eleitos Representantes Sindicais de Base com a data de início e término do mandato.</w:t>
      </w:r>
    </w:p>
    <w:p>
      <w:pPr>
        <w:pStyle w:val="BodyText"/>
        <w:spacing w:before="226"/>
        <w:ind w:left="0"/>
        <w:jc w:val="left"/>
      </w:pPr>
    </w:p>
    <w:p>
      <w:pPr>
        <w:pStyle w:val="Heading4"/>
        <w:ind w:left="158"/>
      </w:pPr>
      <w:r>
        <w:rPr/>
        <w:t>DO</w:t>
      </w:r>
      <w:r>
        <w:rPr>
          <w:spacing w:val="-2"/>
        </w:rPr>
        <w:t> MANDATO</w:t>
      </w:r>
    </w:p>
    <w:p>
      <w:pPr>
        <w:pStyle w:val="BodyText"/>
        <w:spacing w:before="241"/>
      </w:pPr>
      <w:r>
        <w:rPr>
          <w:rFonts w:ascii="Arial" w:hAnsi="Arial"/>
          <w:b/>
        </w:rPr>
        <w:t>Art.</w:t>
      </w:r>
      <w:r>
        <w:rPr>
          <w:rFonts w:ascii="Arial" w:hAnsi="Arial"/>
          <w:b/>
          <w:spacing w:val="-3"/>
        </w:rPr>
        <w:t> </w:t>
      </w:r>
      <w:r>
        <w:rPr>
          <w:rFonts w:ascii="Arial" w:hAnsi="Arial"/>
          <w:b/>
        </w:rPr>
        <w:t>5º</w:t>
      </w:r>
      <w:r>
        <w:rPr>
          <w:rFonts w:ascii="Arial" w:hAnsi="Arial"/>
          <w:b/>
          <w:spacing w:val="2"/>
        </w:rPr>
        <w:t> </w:t>
      </w:r>
      <w:r>
        <w:rPr/>
        <w:t>Os</w:t>
      </w:r>
      <w:r>
        <w:rPr>
          <w:spacing w:val="-3"/>
        </w:rPr>
        <w:t> </w:t>
      </w:r>
      <w:r>
        <w:rPr/>
        <w:t>representantes</w:t>
      </w:r>
      <w:r>
        <w:rPr>
          <w:spacing w:val="-5"/>
        </w:rPr>
        <w:t> </w:t>
      </w:r>
      <w:r>
        <w:rPr/>
        <w:t>sindicais</w:t>
      </w:r>
      <w:r>
        <w:rPr>
          <w:spacing w:val="-3"/>
        </w:rPr>
        <w:t> </w:t>
      </w:r>
      <w:r>
        <w:rPr/>
        <w:t>de</w:t>
      </w:r>
      <w:r>
        <w:rPr>
          <w:spacing w:val="-4"/>
        </w:rPr>
        <w:t> </w:t>
      </w:r>
      <w:r>
        <w:rPr/>
        <w:t>base</w:t>
      </w:r>
      <w:r>
        <w:rPr>
          <w:spacing w:val="-3"/>
        </w:rPr>
        <w:t> </w:t>
      </w:r>
      <w:r>
        <w:rPr/>
        <w:t>terão</w:t>
      </w:r>
      <w:r>
        <w:rPr>
          <w:spacing w:val="-3"/>
        </w:rPr>
        <w:t> </w:t>
      </w:r>
      <w:r>
        <w:rPr/>
        <w:t>mandato</w:t>
      </w:r>
      <w:r>
        <w:rPr>
          <w:spacing w:val="-3"/>
        </w:rPr>
        <w:t> </w:t>
      </w:r>
      <w:r>
        <w:rPr/>
        <w:t>de</w:t>
      </w:r>
      <w:r>
        <w:rPr>
          <w:spacing w:val="-3"/>
        </w:rPr>
        <w:t> </w:t>
      </w:r>
      <w:r>
        <w:rPr/>
        <w:t>1</w:t>
      </w:r>
      <w:r>
        <w:rPr>
          <w:spacing w:val="-3"/>
        </w:rPr>
        <w:t> </w:t>
      </w:r>
      <w:r>
        <w:rPr/>
        <w:t>ano,</w:t>
      </w:r>
      <w:r>
        <w:rPr>
          <w:spacing w:val="-4"/>
        </w:rPr>
        <w:t> </w:t>
      </w:r>
      <w:r>
        <w:rPr>
          <w:spacing w:val="-2"/>
        </w:rPr>
        <w:t>improrrogável.</w:t>
      </w:r>
    </w:p>
    <w:p>
      <w:pPr>
        <w:pStyle w:val="BodyText"/>
        <w:spacing w:before="239"/>
        <w:ind w:right="117"/>
      </w:pPr>
      <w:r>
        <w:rPr>
          <w:rFonts w:ascii="Arial" w:hAnsi="Arial"/>
          <w:b/>
        </w:rPr>
        <w:t>Art. 6º</w:t>
      </w:r>
      <w:r>
        <w:rPr>
          <w:rFonts w:ascii="Arial" w:hAnsi="Arial"/>
          <w:b/>
          <w:spacing w:val="40"/>
        </w:rPr>
        <w:t> </w:t>
      </w:r>
      <w:r>
        <w:rPr/>
        <w:t>Em caso</w:t>
      </w:r>
      <w:r>
        <w:rPr>
          <w:spacing w:val="-2"/>
        </w:rPr>
        <w:t> </w:t>
      </w:r>
      <w:r>
        <w:rPr/>
        <w:t>de</w:t>
      </w:r>
      <w:r>
        <w:rPr>
          <w:spacing w:val="-2"/>
        </w:rPr>
        <w:t> </w:t>
      </w:r>
      <w:r>
        <w:rPr/>
        <w:t>rescisão do contrato</w:t>
      </w:r>
      <w:r>
        <w:rPr>
          <w:spacing w:val="-1"/>
        </w:rPr>
        <w:t> </w:t>
      </w:r>
      <w:r>
        <w:rPr/>
        <w:t>de</w:t>
      </w:r>
      <w:r>
        <w:rPr>
          <w:spacing w:val="-1"/>
        </w:rPr>
        <w:t> </w:t>
      </w:r>
      <w:r>
        <w:rPr/>
        <w:t>trabalho, renúncia ou falecimento, poderá ser eleito novo Representante Sindical de Base apenas para complementar o mandato interrompido.</w:t>
      </w:r>
    </w:p>
    <w:p>
      <w:pPr>
        <w:pStyle w:val="BodyText"/>
        <w:spacing w:before="240"/>
        <w:ind w:right="115"/>
      </w:pPr>
      <w:r>
        <w:rPr>
          <w:rFonts w:ascii="Arial" w:hAnsi="Arial"/>
          <w:b/>
        </w:rPr>
        <w:t>Parágrafo</w:t>
      </w:r>
      <w:r>
        <w:rPr>
          <w:rFonts w:ascii="Arial" w:hAnsi="Arial"/>
          <w:b/>
          <w:spacing w:val="-16"/>
        </w:rPr>
        <w:t> </w:t>
      </w:r>
      <w:r>
        <w:rPr>
          <w:rFonts w:ascii="Arial" w:hAnsi="Arial"/>
          <w:b/>
        </w:rPr>
        <w:t>Primeiro</w:t>
      </w:r>
      <w:r>
        <w:rPr>
          <w:rFonts w:ascii="Arial" w:hAnsi="Arial"/>
          <w:b/>
          <w:spacing w:val="-15"/>
        </w:rPr>
        <w:t> </w:t>
      </w:r>
      <w:r>
        <w:rPr>
          <w:rFonts w:ascii="Arial" w:hAnsi="Arial"/>
          <w:b/>
        </w:rPr>
        <w:t>–</w:t>
      </w:r>
      <w:r>
        <w:rPr>
          <w:rFonts w:ascii="Arial" w:hAnsi="Arial"/>
          <w:b/>
          <w:spacing w:val="-15"/>
        </w:rPr>
        <w:t> </w:t>
      </w:r>
      <w:r>
        <w:rPr/>
        <w:t>Os</w:t>
      </w:r>
      <w:r>
        <w:rPr>
          <w:spacing w:val="-16"/>
        </w:rPr>
        <w:t> </w:t>
      </w:r>
      <w:r>
        <w:rPr/>
        <w:t>afastamentos</w:t>
      </w:r>
      <w:r>
        <w:rPr>
          <w:spacing w:val="-15"/>
        </w:rPr>
        <w:t> </w:t>
      </w:r>
      <w:r>
        <w:rPr/>
        <w:t>para,tratamento</w:t>
      </w:r>
      <w:r>
        <w:rPr>
          <w:spacing w:val="-15"/>
        </w:rPr>
        <w:t> </w:t>
      </w:r>
      <w:r>
        <w:rPr/>
        <w:t>de</w:t>
      </w:r>
      <w:r>
        <w:rPr>
          <w:spacing w:val="-15"/>
        </w:rPr>
        <w:t> </w:t>
      </w:r>
      <w:r>
        <w:rPr/>
        <w:t>saúde,</w:t>
      </w:r>
      <w:r>
        <w:rPr>
          <w:spacing w:val="-16"/>
        </w:rPr>
        <w:t> </w:t>
      </w:r>
      <w:r>
        <w:rPr/>
        <w:t>licença-maternidade</w:t>
      </w:r>
      <w:r>
        <w:rPr>
          <w:spacing w:val="-15"/>
        </w:rPr>
        <w:t> </w:t>
      </w:r>
      <w:r>
        <w:rPr/>
        <w:t>e</w:t>
      </w:r>
      <w:r>
        <w:rPr>
          <w:spacing w:val="-15"/>
        </w:rPr>
        <w:t> </w:t>
      </w:r>
      <w:r>
        <w:rPr/>
        <w:t>demais licenças, exceto licença-interesse, não cancelam o mandato sindical e, consequentemente, não propiciam a realização de nova eleição.</w:t>
      </w:r>
    </w:p>
    <w:p>
      <w:pPr>
        <w:pStyle w:val="BodyText"/>
        <w:spacing w:before="242"/>
        <w:ind w:right="114"/>
      </w:pPr>
      <w:r>
        <w:rPr>
          <w:rFonts w:ascii="Arial" w:hAnsi="Arial"/>
          <w:b/>
        </w:rPr>
        <w:t>Parágrafo Segundo – </w:t>
      </w:r>
      <w:r>
        <w:rPr/>
        <w:t>Em caso de vacância do cargo de um ou mais Representantes Sindicais de</w:t>
      </w:r>
      <w:r>
        <w:rPr>
          <w:spacing w:val="-13"/>
        </w:rPr>
        <w:t> </w:t>
      </w:r>
      <w:r>
        <w:rPr/>
        <w:t>Base,</w:t>
      </w:r>
      <w:r>
        <w:rPr>
          <w:spacing w:val="-12"/>
        </w:rPr>
        <w:t> </w:t>
      </w:r>
      <w:r>
        <w:rPr/>
        <w:t>o</w:t>
      </w:r>
      <w:r>
        <w:rPr>
          <w:spacing w:val="-15"/>
        </w:rPr>
        <w:t> </w:t>
      </w:r>
      <w:r>
        <w:rPr/>
        <w:t>sindicato</w:t>
      </w:r>
      <w:r>
        <w:rPr>
          <w:spacing w:val="-14"/>
        </w:rPr>
        <w:t> </w:t>
      </w:r>
      <w:r>
        <w:rPr/>
        <w:t>poderá</w:t>
      </w:r>
      <w:r>
        <w:rPr>
          <w:spacing w:val="-12"/>
        </w:rPr>
        <w:t> </w:t>
      </w:r>
      <w:r>
        <w:rPr/>
        <w:t>convocar,</w:t>
      </w:r>
      <w:r>
        <w:rPr>
          <w:spacing w:val="-12"/>
        </w:rPr>
        <w:t> </w:t>
      </w:r>
      <w:r>
        <w:rPr/>
        <w:t>caso</w:t>
      </w:r>
      <w:r>
        <w:rPr>
          <w:spacing w:val="-13"/>
        </w:rPr>
        <w:t> </w:t>
      </w:r>
      <w:r>
        <w:rPr/>
        <w:t>necessário,</w:t>
      </w:r>
      <w:r>
        <w:rPr>
          <w:spacing w:val="-11"/>
        </w:rPr>
        <w:t> </w:t>
      </w:r>
      <w:r>
        <w:rPr/>
        <w:t>eleição</w:t>
      </w:r>
      <w:r>
        <w:rPr>
          <w:spacing w:val="-13"/>
        </w:rPr>
        <w:t> </w:t>
      </w:r>
      <w:r>
        <w:rPr/>
        <w:t>complementar</w:t>
      </w:r>
      <w:r>
        <w:rPr>
          <w:spacing w:val="-13"/>
        </w:rPr>
        <w:t> </w:t>
      </w:r>
      <w:r>
        <w:rPr/>
        <w:t>para</w:t>
      </w:r>
      <w:r>
        <w:rPr>
          <w:spacing w:val="-13"/>
        </w:rPr>
        <w:t> </w:t>
      </w:r>
      <w:r>
        <w:rPr/>
        <w:t>cumprimento do tempo de mandato que restar.</w:t>
      </w:r>
    </w:p>
    <w:p>
      <w:pPr>
        <w:pStyle w:val="BodyText"/>
        <w:spacing w:before="226"/>
        <w:ind w:left="0"/>
        <w:jc w:val="left"/>
      </w:pPr>
    </w:p>
    <w:p>
      <w:pPr>
        <w:pStyle w:val="Heading4"/>
        <w:ind w:left="157"/>
      </w:pPr>
      <w:r>
        <w:rPr/>
        <w:t>DAS</w:t>
      </w:r>
      <w:r>
        <w:rPr>
          <w:spacing w:val="-5"/>
        </w:rPr>
        <w:t> </w:t>
      </w:r>
      <w:r>
        <w:rPr>
          <w:spacing w:val="-2"/>
        </w:rPr>
        <w:t>ATRIBUIÇÕES</w:t>
      </w:r>
    </w:p>
    <w:p>
      <w:pPr>
        <w:pStyle w:val="BodyText"/>
        <w:spacing w:before="241"/>
      </w:pPr>
      <w:r>
        <w:rPr>
          <w:rFonts w:ascii="Arial" w:hAnsi="Arial"/>
          <w:b/>
        </w:rPr>
        <w:t>Art.</w:t>
      </w:r>
      <w:r>
        <w:rPr>
          <w:rFonts w:ascii="Arial" w:hAnsi="Arial"/>
          <w:b/>
          <w:spacing w:val="-4"/>
        </w:rPr>
        <w:t> </w:t>
      </w:r>
      <w:r>
        <w:rPr>
          <w:rFonts w:ascii="Arial" w:hAnsi="Arial"/>
          <w:b/>
        </w:rPr>
        <w:t>7º</w:t>
      </w:r>
      <w:r>
        <w:rPr>
          <w:rFonts w:ascii="Arial" w:hAnsi="Arial"/>
          <w:b/>
          <w:spacing w:val="28"/>
        </w:rPr>
        <w:t>  </w:t>
      </w:r>
      <w:r>
        <w:rPr/>
        <w:t>Compete</w:t>
      </w:r>
      <w:r>
        <w:rPr>
          <w:spacing w:val="-4"/>
        </w:rPr>
        <w:t> </w:t>
      </w:r>
      <w:r>
        <w:rPr/>
        <w:t>ao</w:t>
      </w:r>
      <w:r>
        <w:rPr>
          <w:spacing w:val="-5"/>
        </w:rPr>
        <w:t> </w:t>
      </w:r>
      <w:r>
        <w:rPr/>
        <w:t>Representante</w:t>
      </w:r>
      <w:r>
        <w:rPr>
          <w:spacing w:val="-4"/>
        </w:rPr>
        <w:t> </w:t>
      </w:r>
      <w:r>
        <w:rPr/>
        <w:t>Sindical</w:t>
      </w:r>
      <w:r>
        <w:rPr>
          <w:spacing w:val="-5"/>
        </w:rPr>
        <w:t> </w:t>
      </w:r>
      <w:r>
        <w:rPr/>
        <w:t>de</w:t>
      </w:r>
      <w:r>
        <w:rPr>
          <w:spacing w:val="-4"/>
        </w:rPr>
        <w:t> </w:t>
      </w:r>
      <w:r>
        <w:rPr>
          <w:spacing w:val="-2"/>
        </w:rPr>
        <w:t>Base:</w:t>
      </w:r>
    </w:p>
    <w:p>
      <w:pPr>
        <w:pStyle w:val="ListParagraph"/>
        <w:numPr>
          <w:ilvl w:val="0"/>
          <w:numId w:val="29"/>
        </w:numPr>
        <w:tabs>
          <w:tab w:pos="1129" w:val="left" w:leader="none"/>
        </w:tabs>
        <w:spacing w:line="240" w:lineRule="auto" w:before="239" w:after="0"/>
        <w:ind w:left="1129" w:right="0" w:hanging="425"/>
        <w:jc w:val="both"/>
        <w:rPr>
          <w:sz w:val="22"/>
        </w:rPr>
      </w:pPr>
      <w:r>
        <w:rPr>
          <w:sz w:val="22"/>
        </w:rPr>
        <w:t>representar</w:t>
      </w:r>
      <w:r>
        <w:rPr>
          <w:spacing w:val="-9"/>
          <w:sz w:val="22"/>
        </w:rPr>
        <w:t> </w:t>
      </w:r>
      <w:r>
        <w:rPr>
          <w:sz w:val="22"/>
        </w:rPr>
        <w:t>junto</w:t>
      </w:r>
      <w:r>
        <w:rPr>
          <w:spacing w:val="-9"/>
          <w:sz w:val="22"/>
        </w:rPr>
        <w:t> </w:t>
      </w:r>
      <w:r>
        <w:rPr>
          <w:sz w:val="22"/>
        </w:rPr>
        <w:t>ao</w:t>
      </w:r>
      <w:r>
        <w:rPr>
          <w:spacing w:val="-11"/>
          <w:sz w:val="22"/>
        </w:rPr>
        <w:t> </w:t>
      </w:r>
      <w:r>
        <w:rPr>
          <w:sz w:val="22"/>
        </w:rPr>
        <w:t>sindicato</w:t>
      </w:r>
      <w:r>
        <w:rPr>
          <w:spacing w:val="-9"/>
          <w:sz w:val="22"/>
        </w:rPr>
        <w:t> </w:t>
      </w:r>
      <w:r>
        <w:rPr>
          <w:sz w:val="22"/>
        </w:rPr>
        <w:t>os</w:t>
      </w:r>
      <w:r>
        <w:rPr>
          <w:spacing w:val="-9"/>
          <w:sz w:val="22"/>
        </w:rPr>
        <w:t> </w:t>
      </w:r>
      <w:r>
        <w:rPr>
          <w:sz w:val="22"/>
        </w:rPr>
        <w:t>funcionários</w:t>
      </w:r>
      <w:r>
        <w:rPr>
          <w:spacing w:val="-9"/>
          <w:sz w:val="22"/>
        </w:rPr>
        <w:t> </w:t>
      </w:r>
      <w:r>
        <w:rPr>
          <w:sz w:val="22"/>
        </w:rPr>
        <w:t>do</w:t>
      </w:r>
      <w:r>
        <w:rPr>
          <w:spacing w:val="-9"/>
          <w:sz w:val="22"/>
        </w:rPr>
        <w:t> </w:t>
      </w:r>
      <w:r>
        <w:rPr>
          <w:sz w:val="22"/>
        </w:rPr>
        <w:t>local</w:t>
      </w:r>
      <w:r>
        <w:rPr>
          <w:spacing w:val="-10"/>
          <w:sz w:val="22"/>
        </w:rPr>
        <w:t> </w:t>
      </w:r>
      <w:r>
        <w:rPr>
          <w:sz w:val="22"/>
        </w:rPr>
        <w:t>de</w:t>
      </w:r>
      <w:r>
        <w:rPr>
          <w:spacing w:val="-9"/>
          <w:sz w:val="22"/>
        </w:rPr>
        <w:t> </w:t>
      </w:r>
      <w:r>
        <w:rPr>
          <w:sz w:val="22"/>
        </w:rPr>
        <w:t>trabalho</w:t>
      </w:r>
      <w:r>
        <w:rPr>
          <w:spacing w:val="-9"/>
          <w:sz w:val="22"/>
        </w:rPr>
        <w:t> </w:t>
      </w:r>
      <w:r>
        <w:rPr>
          <w:sz w:val="22"/>
        </w:rPr>
        <w:t>para</w:t>
      </w:r>
      <w:r>
        <w:rPr>
          <w:spacing w:val="-9"/>
          <w:sz w:val="22"/>
        </w:rPr>
        <w:t> </w:t>
      </w:r>
      <w:r>
        <w:rPr>
          <w:sz w:val="22"/>
        </w:rPr>
        <w:t>o</w:t>
      </w:r>
      <w:r>
        <w:rPr>
          <w:spacing w:val="-9"/>
          <w:sz w:val="22"/>
        </w:rPr>
        <w:t> </w:t>
      </w:r>
      <w:r>
        <w:rPr>
          <w:sz w:val="22"/>
        </w:rPr>
        <w:t>qual</w:t>
      </w:r>
      <w:r>
        <w:rPr>
          <w:spacing w:val="-10"/>
          <w:sz w:val="22"/>
        </w:rPr>
        <w:t> </w:t>
      </w:r>
      <w:r>
        <w:rPr>
          <w:sz w:val="22"/>
        </w:rPr>
        <w:t>foi</w:t>
      </w:r>
      <w:r>
        <w:rPr>
          <w:spacing w:val="-10"/>
          <w:sz w:val="22"/>
        </w:rPr>
        <w:t> </w:t>
      </w:r>
      <w:r>
        <w:rPr>
          <w:spacing w:val="-2"/>
          <w:sz w:val="22"/>
        </w:rPr>
        <w:t>eleito;</w:t>
      </w:r>
    </w:p>
    <w:p>
      <w:pPr>
        <w:pStyle w:val="ListParagraph"/>
        <w:numPr>
          <w:ilvl w:val="0"/>
          <w:numId w:val="29"/>
        </w:numPr>
        <w:tabs>
          <w:tab w:pos="1130" w:val="left" w:leader="none"/>
        </w:tabs>
        <w:spacing w:line="240" w:lineRule="auto" w:before="121" w:after="0"/>
        <w:ind w:left="1130" w:right="118" w:hanging="426"/>
        <w:jc w:val="both"/>
        <w:rPr>
          <w:sz w:val="22"/>
        </w:rPr>
      </w:pPr>
      <w:r>
        <w:rPr>
          <w:sz w:val="22"/>
        </w:rPr>
        <w:t>manter</w:t>
      </w:r>
      <w:r>
        <w:rPr>
          <w:sz w:val="22"/>
        </w:rPr>
        <w:t> contato</w:t>
      </w:r>
      <w:r>
        <w:rPr>
          <w:sz w:val="22"/>
        </w:rPr>
        <w:t> permanente</w:t>
      </w:r>
      <w:r>
        <w:rPr>
          <w:sz w:val="22"/>
        </w:rPr>
        <w:t> com</w:t>
      </w:r>
      <w:r>
        <w:rPr>
          <w:sz w:val="22"/>
        </w:rPr>
        <w:t> os</w:t>
      </w:r>
      <w:r>
        <w:rPr>
          <w:sz w:val="22"/>
        </w:rPr>
        <w:t> colegas</w:t>
      </w:r>
      <w:r>
        <w:rPr>
          <w:sz w:val="22"/>
        </w:rPr>
        <w:t> da</w:t>
      </w:r>
      <w:r>
        <w:rPr>
          <w:sz w:val="22"/>
        </w:rPr>
        <w:t> dependência</w:t>
      </w:r>
      <w:r>
        <w:rPr>
          <w:sz w:val="22"/>
        </w:rPr>
        <w:t> em</w:t>
      </w:r>
      <w:r>
        <w:rPr>
          <w:sz w:val="22"/>
        </w:rPr>
        <w:t> que</w:t>
      </w:r>
      <w:r>
        <w:rPr>
          <w:sz w:val="22"/>
        </w:rPr>
        <w:t> foi</w:t>
      </w:r>
      <w:r>
        <w:rPr>
          <w:sz w:val="22"/>
        </w:rPr>
        <w:t> eleito, debatendo e organizando as reivindicações, manifestações, críticas e sugestões para melhoria das condições de trabalho, encaminhando-as ao Sindicato e à Administração;</w:t>
      </w:r>
    </w:p>
    <w:p>
      <w:pPr>
        <w:pStyle w:val="ListParagraph"/>
        <w:numPr>
          <w:ilvl w:val="0"/>
          <w:numId w:val="29"/>
        </w:numPr>
        <w:tabs>
          <w:tab w:pos="1130" w:val="left" w:leader="none"/>
        </w:tabs>
        <w:spacing w:line="240" w:lineRule="auto" w:before="119" w:after="0"/>
        <w:ind w:left="1130" w:right="117" w:hanging="426"/>
        <w:jc w:val="both"/>
        <w:rPr>
          <w:sz w:val="22"/>
        </w:rPr>
      </w:pPr>
      <w:r>
        <w:rPr>
          <w:sz w:val="22"/>
        </w:rPr>
        <w:t>responsabilizar-se, subsidiariamente à direção sindical, pela distribuição dos boletins e publicações que digam respeito aos funcionários e sindicatos.</w:t>
      </w:r>
    </w:p>
    <w:p>
      <w:pPr>
        <w:pStyle w:val="BodyText"/>
        <w:spacing w:before="227"/>
        <w:ind w:left="0"/>
        <w:jc w:val="left"/>
      </w:pPr>
    </w:p>
    <w:p>
      <w:pPr>
        <w:pStyle w:val="Heading4"/>
        <w:ind w:left="159"/>
      </w:pPr>
      <w:r>
        <w:rPr/>
        <w:t>DAS</w:t>
      </w:r>
      <w:r>
        <w:rPr>
          <w:spacing w:val="-7"/>
        </w:rPr>
        <w:t> </w:t>
      </w:r>
      <w:r>
        <w:rPr>
          <w:spacing w:val="-2"/>
        </w:rPr>
        <w:t>PRERROGATIVAS</w:t>
      </w:r>
    </w:p>
    <w:p>
      <w:pPr>
        <w:pStyle w:val="BodyText"/>
        <w:spacing w:before="242"/>
        <w:ind w:right="119"/>
      </w:pPr>
      <w:r>
        <w:rPr>
          <w:rFonts w:ascii="Arial" w:hAnsi="Arial"/>
          <w:b/>
        </w:rPr>
        <w:t>Art. 8º</w:t>
      </w:r>
      <w:r>
        <w:rPr>
          <w:rFonts w:ascii="Arial" w:hAnsi="Arial"/>
          <w:b/>
          <w:spacing w:val="40"/>
        </w:rPr>
        <w:t> </w:t>
      </w:r>
      <w:r>
        <w:rPr/>
        <w:t>Ao funcionário eleito e reconhecido como Representante Sindical de Base são asseguradas as prerrogativas do art. 543 da CLT.</w:t>
      </w:r>
    </w:p>
    <w:p>
      <w:pPr>
        <w:spacing w:after="0"/>
        <w:sectPr>
          <w:pgSz w:w="12240" w:h="15840"/>
          <w:pgMar w:header="338" w:footer="0" w:top="1320" w:bottom="280" w:left="1140" w:right="1300"/>
        </w:sectPr>
      </w:pPr>
    </w:p>
    <w:p>
      <w:pPr>
        <w:pStyle w:val="BodyText"/>
        <w:spacing w:before="90"/>
        <w:ind w:right="115"/>
      </w:pPr>
      <w:r>
        <w:rPr>
          <w:rFonts w:ascii="Arial" w:hAnsi="Arial"/>
          <w:b/>
        </w:rPr>
        <w:t>Parágrafo Primeiro – </w:t>
      </w:r>
      <w:r>
        <w:rPr/>
        <w:t>O Representante Sindical de Base não poderá ser removido do seu local de trabalho, durante a vigência do mandato, à exceção dos representantes sindicais lotados na PSO,</w:t>
      </w:r>
      <w:r>
        <w:rPr>
          <w:spacing w:val="-8"/>
        </w:rPr>
        <w:t> </w:t>
      </w:r>
      <w:r>
        <w:rPr/>
        <w:t>que</w:t>
      </w:r>
      <w:r>
        <w:rPr>
          <w:spacing w:val="-9"/>
        </w:rPr>
        <w:t> </w:t>
      </w:r>
      <w:r>
        <w:rPr/>
        <w:t>poderão</w:t>
      </w:r>
      <w:r>
        <w:rPr>
          <w:spacing w:val="-9"/>
        </w:rPr>
        <w:t> </w:t>
      </w:r>
      <w:r>
        <w:rPr/>
        <w:t>ser</w:t>
      </w:r>
      <w:r>
        <w:rPr>
          <w:spacing w:val="-8"/>
        </w:rPr>
        <w:t> </w:t>
      </w:r>
      <w:r>
        <w:rPr/>
        <w:t>removidos</w:t>
      </w:r>
      <w:r>
        <w:rPr>
          <w:spacing w:val="-9"/>
        </w:rPr>
        <w:t> </w:t>
      </w:r>
      <w:r>
        <w:rPr/>
        <w:t>dentro</w:t>
      </w:r>
      <w:r>
        <w:rPr>
          <w:spacing w:val="-11"/>
        </w:rPr>
        <w:t> </w:t>
      </w:r>
      <w:r>
        <w:rPr/>
        <w:t>do</w:t>
      </w:r>
      <w:r>
        <w:rPr>
          <w:spacing w:val="-9"/>
        </w:rPr>
        <w:t> </w:t>
      </w:r>
      <w:r>
        <w:rPr/>
        <w:t>prefixo</w:t>
      </w:r>
      <w:r>
        <w:rPr>
          <w:spacing w:val="-8"/>
        </w:rPr>
        <w:t> </w:t>
      </w:r>
      <w:r>
        <w:rPr/>
        <w:t>da</w:t>
      </w:r>
      <w:r>
        <w:rPr>
          <w:spacing w:val="-9"/>
        </w:rPr>
        <w:t> </w:t>
      </w:r>
      <w:r>
        <w:rPr/>
        <w:t>PSO</w:t>
      </w:r>
      <w:r>
        <w:rPr>
          <w:spacing w:val="-8"/>
        </w:rPr>
        <w:t> </w:t>
      </w:r>
      <w:r>
        <w:rPr/>
        <w:t>a</w:t>
      </w:r>
      <w:r>
        <w:rPr>
          <w:spacing w:val="-9"/>
        </w:rPr>
        <w:t> </w:t>
      </w:r>
      <w:r>
        <w:rPr/>
        <w:t>qual</w:t>
      </w:r>
      <w:r>
        <w:rPr>
          <w:spacing w:val="-9"/>
        </w:rPr>
        <w:t> </w:t>
      </w:r>
      <w:r>
        <w:rPr/>
        <w:t>estão</w:t>
      </w:r>
      <w:r>
        <w:rPr>
          <w:spacing w:val="-9"/>
        </w:rPr>
        <w:t> </w:t>
      </w:r>
      <w:r>
        <w:rPr/>
        <w:t>vinculados,</w:t>
      </w:r>
      <w:r>
        <w:rPr>
          <w:spacing w:val="-8"/>
        </w:rPr>
        <w:t> </w:t>
      </w:r>
      <w:r>
        <w:rPr/>
        <w:t>no</w:t>
      </w:r>
      <w:r>
        <w:rPr>
          <w:spacing w:val="-9"/>
        </w:rPr>
        <w:t> </w:t>
      </w:r>
      <w:r>
        <w:rPr/>
        <w:t>interesse da Empresa.</w:t>
      </w:r>
    </w:p>
    <w:p>
      <w:pPr>
        <w:pStyle w:val="BodyText"/>
        <w:spacing w:before="241"/>
        <w:ind w:right="118"/>
      </w:pPr>
      <w:r>
        <w:rPr>
          <w:rFonts w:ascii="Arial" w:hAnsi="Arial"/>
          <w:b/>
        </w:rPr>
        <w:t>Parágrafo</w:t>
      </w:r>
      <w:r>
        <w:rPr>
          <w:rFonts w:ascii="Arial" w:hAnsi="Arial"/>
          <w:b/>
          <w:spacing w:val="-3"/>
        </w:rPr>
        <w:t> </w:t>
      </w:r>
      <w:r>
        <w:rPr>
          <w:rFonts w:ascii="Arial" w:hAnsi="Arial"/>
          <w:b/>
        </w:rPr>
        <w:t>Segundo</w:t>
      </w:r>
      <w:r>
        <w:rPr>
          <w:rFonts w:ascii="Arial" w:hAnsi="Arial"/>
          <w:b/>
          <w:spacing w:val="-1"/>
        </w:rPr>
        <w:t> </w:t>
      </w:r>
      <w:r>
        <w:rPr>
          <w:rFonts w:ascii="Arial" w:hAnsi="Arial"/>
          <w:b/>
        </w:rPr>
        <w:t>–</w:t>
      </w:r>
      <w:r>
        <w:rPr>
          <w:rFonts w:ascii="Arial" w:hAnsi="Arial"/>
          <w:b/>
          <w:spacing w:val="-3"/>
        </w:rPr>
        <w:t> </w:t>
      </w:r>
      <w:r>
        <w:rPr/>
        <w:t>O</w:t>
      </w:r>
      <w:r>
        <w:rPr>
          <w:spacing w:val="-2"/>
        </w:rPr>
        <w:t> </w:t>
      </w:r>
      <w:r>
        <w:rPr/>
        <w:t>funcionário</w:t>
      </w:r>
      <w:r>
        <w:rPr>
          <w:spacing w:val="-3"/>
        </w:rPr>
        <w:t> </w:t>
      </w:r>
      <w:r>
        <w:rPr/>
        <w:t>em comum</w:t>
      </w:r>
      <w:r>
        <w:rPr>
          <w:spacing w:val="-2"/>
        </w:rPr>
        <w:t> </w:t>
      </w:r>
      <w:r>
        <w:rPr/>
        <w:t>acordo</w:t>
      </w:r>
      <w:r>
        <w:rPr>
          <w:spacing w:val="-3"/>
        </w:rPr>
        <w:t> </w:t>
      </w:r>
      <w:r>
        <w:rPr/>
        <w:t>entre</w:t>
      </w:r>
      <w:r>
        <w:rPr>
          <w:spacing w:val="-3"/>
        </w:rPr>
        <w:t> </w:t>
      </w:r>
      <w:r>
        <w:rPr/>
        <w:t>ele</w:t>
      </w:r>
      <w:r>
        <w:rPr>
          <w:spacing w:val="-4"/>
        </w:rPr>
        <w:t> </w:t>
      </w:r>
      <w:r>
        <w:rPr/>
        <w:t>e</w:t>
      </w:r>
      <w:r>
        <w:rPr>
          <w:spacing w:val="-3"/>
        </w:rPr>
        <w:t> </w:t>
      </w:r>
      <w:r>
        <w:rPr/>
        <w:t>o</w:t>
      </w:r>
      <w:r>
        <w:rPr>
          <w:spacing w:val="-1"/>
        </w:rPr>
        <w:t> </w:t>
      </w:r>
      <w:r>
        <w:rPr/>
        <w:t>BANCO,</w:t>
      </w:r>
      <w:r>
        <w:rPr>
          <w:spacing w:val="-2"/>
        </w:rPr>
        <w:t> </w:t>
      </w:r>
      <w:r>
        <w:rPr/>
        <w:t>com</w:t>
      </w:r>
      <w:r>
        <w:rPr>
          <w:spacing w:val="-2"/>
        </w:rPr>
        <w:t> </w:t>
      </w:r>
      <w:r>
        <w:rPr/>
        <w:t>anuência</w:t>
      </w:r>
      <w:r>
        <w:rPr>
          <w:spacing w:val="-3"/>
        </w:rPr>
        <w:t> </w:t>
      </w:r>
      <w:r>
        <w:rPr/>
        <w:t>do Sindicato ao qual esteja vinculado, poderá solicitar remoção para outro prefixo, caso em que acarretará a perda do mandato.</w:t>
      </w:r>
    </w:p>
    <w:p>
      <w:pPr>
        <w:pStyle w:val="BodyText"/>
        <w:spacing w:before="239"/>
        <w:ind w:right="117"/>
      </w:pPr>
      <w:r>
        <w:rPr>
          <w:rFonts w:ascii="Arial" w:hAnsi="Arial"/>
          <w:b/>
        </w:rPr>
        <w:t>Parágrafo Terceiro – </w:t>
      </w:r>
      <w:r>
        <w:rPr/>
        <w:t>O Representante Sindical de Base que por motivo de reestruturação, reorganização</w:t>
      </w:r>
      <w:r>
        <w:rPr>
          <w:spacing w:val="-9"/>
        </w:rPr>
        <w:t> </w:t>
      </w:r>
      <w:r>
        <w:rPr/>
        <w:t>ou</w:t>
      </w:r>
      <w:r>
        <w:rPr>
          <w:spacing w:val="-9"/>
        </w:rPr>
        <w:t> </w:t>
      </w:r>
      <w:r>
        <w:rPr/>
        <w:t>readequação</w:t>
      </w:r>
      <w:r>
        <w:rPr>
          <w:spacing w:val="-9"/>
        </w:rPr>
        <w:t> </w:t>
      </w:r>
      <w:r>
        <w:rPr/>
        <w:t>de</w:t>
      </w:r>
      <w:r>
        <w:rPr>
          <w:spacing w:val="-9"/>
        </w:rPr>
        <w:t> </w:t>
      </w:r>
      <w:r>
        <w:rPr/>
        <w:t>quadros</w:t>
      </w:r>
      <w:r>
        <w:rPr>
          <w:spacing w:val="-9"/>
        </w:rPr>
        <w:t> </w:t>
      </w:r>
      <w:r>
        <w:rPr/>
        <w:t>for</w:t>
      </w:r>
      <w:r>
        <w:rPr>
          <w:spacing w:val="-8"/>
        </w:rPr>
        <w:t> </w:t>
      </w:r>
      <w:r>
        <w:rPr/>
        <w:t>removido</w:t>
      </w:r>
      <w:r>
        <w:rPr>
          <w:spacing w:val="-9"/>
        </w:rPr>
        <w:t> </w:t>
      </w:r>
      <w:r>
        <w:rPr/>
        <w:t>na</w:t>
      </w:r>
      <w:r>
        <w:rPr>
          <w:spacing w:val="-9"/>
        </w:rPr>
        <w:t> </w:t>
      </w:r>
      <w:r>
        <w:rPr/>
        <w:t>lateralidade</w:t>
      </w:r>
      <w:r>
        <w:rPr>
          <w:spacing w:val="-9"/>
        </w:rPr>
        <w:t> </w:t>
      </w:r>
      <w:r>
        <w:rPr/>
        <w:t>do</w:t>
      </w:r>
      <w:r>
        <w:rPr>
          <w:spacing w:val="-9"/>
        </w:rPr>
        <w:t> </w:t>
      </w:r>
      <w:r>
        <w:rPr/>
        <w:t>prefixo</w:t>
      </w:r>
      <w:r>
        <w:rPr>
          <w:spacing w:val="-7"/>
        </w:rPr>
        <w:t> </w:t>
      </w:r>
      <w:r>
        <w:rPr/>
        <w:t>para</w:t>
      </w:r>
      <w:r>
        <w:rPr>
          <w:spacing w:val="-9"/>
        </w:rPr>
        <w:t> </w:t>
      </w:r>
      <w:r>
        <w:rPr/>
        <w:t>o</w:t>
      </w:r>
      <w:r>
        <w:rPr>
          <w:spacing w:val="-9"/>
        </w:rPr>
        <w:t> </w:t>
      </w:r>
      <w:r>
        <w:rPr/>
        <w:t>qual</w:t>
      </w:r>
      <w:r>
        <w:rPr>
          <w:spacing w:val="-9"/>
        </w:rPr>
        <w:t> </w:t>
      </w:r>
      <w:r>
        <w:rPr/>
        <w:t>foi eleito, manterá a condição de representante sindical até o final do mandato.</w:t>
      </w:r>
    </w:p>
    <w:p>
      <w:pPr>
        <w:pStyle w:val="BodyText"/>
        <w:spacing w:before="241"/>
        <w:ind w:right="116"/>
      </w:pPr>
      <w:r>
        <w:rPr>
          <w:rFonts w:ascii="Arial" w:hAnsi="Arial"/>
          <w:b/>
        </w:rPr>
        <w:t>Art.</w:t>
      </w:r>
      <w:r>
        <w:rPr>
          <w:rFonts w:ascii="Arial" w:hAnsi="Arial"/>
          <w:b/>
          <w:spacing w:val="-3"/>
        </w:rPr>
        <w:t> </w:t>
      </w:r>
      <w:r>
        <w:rPr>
          <w:rFonts w:ascii="Arial" w:hAnsi="Arial"/>
          <w:b/>
        </w:rPr>
        <w:t>9º</w:t>
      </w:r>
      <w:r>
        <w:rPr>
          <w:rFonts w:ascii="Arial" w:hAnsi="Arial"/>
          <w:b/>
          <w:spacing w:val="40"/>
        </w:rPr>
        <w:t> </w:t>
      </w:r>
      <w:r>
        <w:rPr/>
        <w:t>O</w:t>
      </w:r>
      <w:r>
        <w:rPr>
          <w:spacing w:val="-3"/>
        </w:rPr>
        <w:t> </w:t>
      </w:r>
      <w:r>
        <w:rPr/>
        <w:t>Representante</w:t>
      </w:r>
      <w:r>
        <w:rPr>
          <w:spacing w:val="-4"/>
        </w:rPr>
        <w:t> </w:t>
      </w:r>
      <w:r>
        <w:rPr/>
        <w:t>Sindical</w:t>
      </w:r>
      <w:r>
        <w:rPr>
          <w:spacing w:val="-5"/>
        </w:rPr>
        <w:t> </w:t>
      </w:r>
      <w:r>
        <w:rPr/>
        <w:t>de</w:t>
      </w:r>
      <w:r>
        <w:rPr>
          <w:spacing w:val="-4"/>
        </w:rPr>
        <w:t> </w:t>
      </w:r>
      <w:r>
        <w:rPr/>
        <w:t>Base</w:t>
      </w:r>
      <w:r>
        <w:rPr>
          <w:spacing w:val="-4"/>
        </w:rPr>
        <w:t> </w:t>
      </w:r>
      <w:r>
        <w:rPr/>
        <w:t>eleito</w:t>
      </w:r>
      <w:r>
        <w:rPr>
          <w:spacing w:val="-4"/>
        </w:rPr>
        <w:t> </w:t>
      </w:r>
      <w:r>
        <w:rPr/>
        <w:t>e</w:t>
      </w:r>
      <w:r>
        <w:rPr>
          <w:spacing w:val="-4"/>
        </w:rPr>
        <w:t> </w:t>
      </w:r>
      <w:r>
        <w:rPr/>
        <w:t>reconhecido</w:t>
      </w:r>
      <w:r>
        <w:rPr>
          <w:spacing w:val="-4"/>
        </w:rPr>
        <w:t> </w:t>
      </w:r>
      <w:r>
        <w:rPr/>
        <w:t>poderá</w:t>
      </w:r>
      <w:r>
        <w:rPr>
          <w:spacing w:val="-4"/>
        </w:rPr>
        <w:t> </w:t>
      </w:r>
      <w:r>
        <w:rPr/>
        <w:t>deixar</w:t>
      </w:r>
      <w:r>
        <w:rPr>
          <w:spacing w:val="-3"/>
        </w:rPr>
        <w:t> </w:t>
      </w:r>
      <w:r>
        <w:rPr/>
        <w:t>de</w:t>
      </w:r>
      <w:r>
        <w:rPr>
          <w:spacing w:val="-4"/>
        </w:rPr>
        <w:t> </w:t>
      </w:r>
      <w:r>
        <w:rPr/>
        <w:t>comparecer</w:t>
      </w:r>
      <w:r>
        <w:rPr>
          <w:spacing w:val="-4"/>
        </w:rPr>
        <w:t> </w:t>
      </w:r>
      <w:r>
        <w:rPr/>
        <w:t>ao serviço por motivo de participação em seminários, congressos ou outras atividades sindicais, respeitado o limite de 10 dias úteis por ano (iniciando-se em 01/09), dentro da</w:t>
      </w:r>
      <w:r>
        <w:rPr>
          <w:spacing w:val="40"/>
        </w:rPr>
        <w:t> </w:t>
      </w:r>
      <w:r>
        <w:rPr/>
        <w:t>vigência deste Acordo Coletivo, desde que o BANCO (DIPES/COLET)</w:t>
      </w:r>
      <w:r>
        <w:rPr/>
        <w:t> seja</w:t>
      </w:r>
      <w:r>
        <w:rPr/>
        <w:t> comunicado</w:t>
      </w:r>
      <w:r>
        <w:rPr/>
        <w:t> com</w:t>
      </w:r>
      <w:r>
        <w:rPr/>
        <w:t> antecedência mínima de 3 (três) dias úteis, excluído o dia do evento</w:t>
      </w:r>
      <w:r>
        <w:rPr>
          <w:rFonts w:ascii="Arial" w:hAnsi="Arial"/>
          <w:b/>
        </w:rPr>
        <w:t>, </w:t>
      </w:r>
      <w:r>
        <w:rPr/>
        <w:t>e autorize previamente o funcionário. Caberá ao administrador confirmar a autorização, observando-se a conveniência do serviço.</w:t>
      </w:r>
    </w:p>
    <w:p>
      <w:pPr>
        <w:pStyle w:val="BodyText"/>
        <w:spacing w:before="240"/>
        <w:ind w:right="117"/>
      </w:pPr>
      <w:r>
        <w:rPr>
          <w:rFonts w:ascii="Arial" w:hAnsi="Arial"/>
          <w:b/>
        </w:rPr>
        <w:t>Parágrafo Primeiro – </w:t>
      </w:r>
      <w:r>
        <w:rPr/>
        <w:t>Na hipótese de coincidir a data do evento de posse do Representante Sindical de Base eleito com a jornada de trabalho e, antes da data de início do mandato, o representante eleito poderá deixar de comparecer ao serviço, desde que a eleição esteja efetivamente</w:t>
      </w:r>
      <w:r>
        <w:rPr>
          <w:spacing w:val="-2"/>
        </w:rPr>
        <w:t> </w:t>
      </w:r>
      <w:r>
        <w:rPr/>
        <w:t>reconhecida</w:t>
      </w:r>
      <w:r>
        <w:rPr>
          <w:spacing w:val="-3"/>
        </w:rPr>
        <w:t> </w:t>
      </w:r>
      <w:r>
        <w:rPr/>
        <w:t>e</w:t>
      </w:r>
      <w:r>
        <w:rPr>
          <w:spacing w:val="-2"/>
        </w:rPr>
        <w:t> </w:t>
      </w:r>
      <w:r>
        <w:rPr/>
        <w:t>que</w:t>
      </w:r>
      <w:r>
        <w:rPr>
          <w:spacing w:val="-3"/>
        </w:rPr>
        <w:t> </w:t>
      </w:r>
      <w:r>
        <w:rPr/>
        <w:t>o</w:t>
      </w:r>
      <w:r>
        <w:rPr>
          <w:spacing w:val="-2"/>
        </w:rPr>
        <w:t> </w:t>
      </w:r>
      <w:r>
        <w:rPr/>
        <w:t>BANCO (DIPES/COLET)</w:t>
      </w:r>
      <w:r>
        <w:rPr>
          <w:spacing w:val="-1"/>
        </w:rPr>
        <w:t> </w:t>
      </w:r>
      <w:r>
        <w:rPr/>
        <w:t>seja</w:t>
      </w:r>
      <w:r>
        <w:rPr>
          <w:spacing w:val="-2"/>
        </w:rPr>
        <w:t> </w:t>
      </w:r>
      <w:r>
        <w:rPr/>
        <w:t>comunicado</w:t>
      </w:r>
      <w:r>
        <w:rPr>
          <w:spacing w:val="-3"/>
        </w:rPr>
        <w:t> </w:t>
      </w:r>
      <w:r>
        <w:rPr/>
        <w:t>com</w:t>
      </w:r>
      <w:r>
        <w:rPr>
          <w:spacing w:val="-1"/>
        </w:rPr>
        <w:t> </w:t>
      </w:r>
      <w:r>
        <w:rPr/>
        <w:t>antecedência mínima</w:t>
      </w:r>
      <w:r>
        <w:rPr/>
        <w:t> de</w:t>
      </w:r>
      <w:r>
        <w:rPr/>
        <w:t> 05 dias úteis, e autorize previamente a ausência do funcionário, cabendo ao administrador confirmar a autorização, observando-se a conveniência do serviço.</w:t>
      </w:r>
    </w:p>
    <w:p>
      <w:pPr>
        <w:pStyle w:val="BodyText"/>
        <w:spacing w:before="241"/>
        <w:ind w:right="113"/>
      </w:pPr>
      <w:r>
        <w:rPr>
          <w:rFonts w:ascii="Arial" w:hAnsi="Arial"/>
          <w:b/>
        </w:rPr>
        <w:t>Parágrafo Segundo – </w:t>
      </w:r>
      <w:r>
        <w:rPr/>
        <w:t>Os pedidos de liberações deverão ser enviados à GEPES ESPECIALIZADA BRASILIA - DF 19332, para o e-mail </w:t>
      </w:r>
      <w:hyperlink r:id="rId9">
        <w:r>
          <w:rPr/>
          <w:t>gepes.especbsb.df@bb.com.br</w:t>
        </w:r>
      </w:hyperlink>
      <w:r>
        <w:rPr/>
        <w:t> e não devem ser protocolados nas agências ou demais dependências do BANCO, para evitar atraso nos atendimentos.</w:t>
      </w:r>
    </w:p>
    <w:p>
      <w:pPr>
        <w:pStyle w:val="BodyText"/>
        <w:spacing w:before="227"/>
        <w:ind w:left="0"/>
        <w:jc w:val="left"/>
      </w:pPr>
    </w:p>
    <w:p>
      <w:pPr>
        <w:pStyle w:val="Heading4"/>
        <w:ind w:left="156"/>
      </w:pPr>
      <w:r>
        <w:rPr/>
        <w:t>DAS</w:t>
      </w:r>
      <w:r>
        <w:rPr>
          <w:spacing w:val="-7"/>
        </w:rPr>
        <w:t> </w:t>
      </w:r>
      <w:r>
        <w:rPr/>
        <w:t>DISPOSIÇÕES</w:t>
      </w:r>
      <w:r>
        <w:rPr>
          <w:spacing w:val="-6"/>
        </w:rPr>
        <w:t> </w:t>
      </w:r>
      <w:r>
        <w:rPr>
          <w:spacing w:val="-2"/>
        </w:rPr>
        <w:t>GERAIS</w:t>
      </w:r>
    </w:p>
    <w:p>
      <w:pPr>
        <w:pStyle w:val="BodyText"/>
        <w:spacing w:before="239"/>
        <w:ind w:right="116"/>
      </w:pPr>
      <w:r>
        <w:rPr>
          <w:rFonts w:ascii="Arial" w:hAnsi="Arial"/>
          <w:b/>
        </w:rPr>
        <w:t>Art. 10º</w:t>
      </w:r>
      <w:r>
        <w:rPr>
          <w:rFonts w:ascii="Arial" w:hAnsi="Arial"/>
          <w:b/>
          <w:spacing w:val="40"/>
        </w:rPr>
        <w:t>  </w:t>
      </w:r>
      <w:r>
        <w:rPr/>
        <w:t>O Representante Sindical de Base poderá promover reuniões com os demais funcionários da dependência, desde que previamente acordado com a Administração.</w:t>
      </w:r>
    </w:p>
    <w:p>
      <w:pPr>
        <w:pStyle w:val="BodyText"/>
        <w:spacing w:before="240"/>
        <w:ind w:right="120"/>
      </w:pPr>
      <w:r>
        <w:rPr>
          <w:rFonts w:ascii="Arial" w:hAnsi="Arial"/>
          <w:b/>
        </w:rPr>
        <w:t>Art. 11º</w:t>
      </w:r>
      <w:r>
        <w:rPr>
          <w:rFonts w:ascii="Arial" w:hAnsi="Arial"/>
          <w:b/>
          <w:spacing w:val="40"/>
        </w:rPr>
        <w:t> </w:t>
      </w:r>
      <w:r>
        <w:rPr/>
        <w:t>A ação do Representante Sindical de Base é livre, respeitadas as conveniências de funcionamento da dependência e de atendimento ao público.</w:t>
      </w:r>
    </w:p>
    <w:p>
      <w:pPr>
        <w:pStyle w:val="BodyText"/>
        <w:spacing w:before="240"/>
      </w:pPr>
      <w:r>
        <w:rPr>
          <w:rFonts w:ascii="Arial" w:hAnsi="Arial"/>
          <w:b/>
        </w:rPr>
        <w:t>Art.</w:t>
      </w:r>
      <w:r>
        <w:rPr>
          <w:rFonts w:ascii="Arial" w:hAnsi="Arial"/>
          <w:b/>
          <w:spacing w:val="-3"/>
        </w:rPr>
        <w:t> </w:t>
      </w:r>
      <w:r>
        <w:rPr>
          <w:rFonts w:ascii="Arial" w:hAnsi="Arial"/>
          <w:b/>
        </w:rPr>
        <w:t>12º</w:t>
      </w:r>
      <w:r>
        <w:rPr>
          <w:rFonts w:ascii="Arial" w:hAnsi="Arial"/>
          <w:b/>
          <w:spacing w:val="-3"/>
        </w:rPr>
        <w:t> </w:t>
      </w:r>
      <w:r>
        <w:rPr/>
        <w:t>Os</w:t>
      </w:r>
      <w:r>
        <w:rPr>
          <w:spacing w:val="-4"/>
        </w:rPr>
        <w:t> </w:t>
      </w:r>
      <w:r>
        <w:rPr/>
        <w:t>casos</w:t>
      </w:r>
      <w:r>
        <w:rPr>
          <w:spacing w:val="-3"/>
        </w:rPr>
        <w:t> </w:t>
      </w:r>
      <w:r>
        <w:rPr/>
        <w:t>omissos</w:t>
      </w:r>
      <w:r>
        <w:rPr>
          <w:spacing w:val="-3"/>
        </w:rPr>
        <w:t> </w:t>
      </w:r>
      <w:r>
        <w:rPr/>
        <w:t>neste</w:t>
      </w:r>
      <w:r>
        <w:rPr>
          <w:spacing w:val="-4"/>
        </w:rPr>
        <w:t> </w:t>
      </w:r>
      <w:r>
        <w:rPr/>
        <w:t>regulamento</w:t>
      </w:r>
      <w:r>
        <w:rPr>
          <w:spacing w:val="-3"/>
        </w:rPr>
        <w:t> </w:t>
      </w:r>
      <w:r>
        <w:rPr/>
        <w:t>serão</w:t>
      </w:r>
      <w:r>
        <w:rPr>
          <w:spacing w:val="-4"/>
        </w:rPr>
        <w:t> </w:t>
      </w:r>
      <w:r>
        <w:rPr/>
        <w:t>resolvidos</w:t>
      </w:r>
      <w:r>
        <w:rPr>
          <w:spacing w:val="-3"/>
        </w:rPr>
        <w:t> </w:t>
      </w:r>
      <w:r>
        <w:rPr/>
        <w:t>pela</w:t>
      </w:r>
      <w:r>
        <w:rPr>
          <w:spacing w:val="-3"/>
        </w:rPr>
        <w:t> </w:t>
      </w:r>
      <w:r>
        <w:rPr>
          <w:spacing w:val="-2"/>
        </w:rPr>
        <w:t>DIPES/COLET.</w:t>
      </w:r>
    </w:p>
    <w:p>
      <w:pPr>
        <w:pStyle w:val="BodyText"/>
        <w:spacing w:before="26"/>
        <w:ind w:left="0"/>
        <w:jc w:val="left"/>
      </w:pPr>
    </w:p>
    <w:p>
      <w:pPr>
        <w:pStyle w:val="BodyText"/>
        <w:ind w:right="114"/>
      </w:pPr>
      <w:r>
        <w:rPr>
          <w:rFonts w:ascii="Arial" w:hAnsi="Arial"/>
          <w:b/>
        </w:rPr>
        <w:t>Art. 13º </w:t>
      </w:r>
      <w:r>
        <w:rPr/>
        <w:t>O presente Regulamento integra o Acordo Coletivo de Trabalho 2024/2026 a viger no período de 01.09.2024 a 31.08.2026.</w:t>
      </w:r>
    </w:p>
    <w:sectPr>
      <w:pgSz w:w="12240" w:h="15840"/>
      <w:pgMar w:header="338" w:footer="0" w:top="1320" w:bottom="280" w:left="11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Verdana">
    <w:altName w:val="Verdana"/>
    <w:charset w:val="1"/>
    <w:family w:val="swiss"/>
    <w:pitch w:val="variable"/>
  </w:font>
  <w:font w:name="Trebuchet MS">
    <w:altName w:val="Trebuchet MS"/>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948352">
              <wp:simplePos x="0" y="0"/>
              <wp:positionH relativeFrom="page">
                <wp:posOffset>7071359</wp:posOffset>
              </wp:positionH>
              <wp:positionV relativeFrom="page">
                <wp:posOffset>201929</wp:posOffset>
              </wp:positionV>
              <wp:extent cx="461009"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61009" cy="152400"/>
                      </a:xfrm>
                      <a:prstGeom prst="rect">
                        <a:avLst/>
                      </a:prstGeom>
                    </wps:spPr>
                    <wps:txbx>
                      <w:txbxContent>
                        <w:p>
                          <w:pPr>
                            <w:spacing w:line="224" w:lineRule="exact" w:before="0"/>
                            <w:ind w:left="20" w:right="0" w:firstLine="0"/>
                            <w:jc w:val="left"/>
                            <w:rPr>
                              <w:rFonts w:ascii="Calibri" w:hAnsi="Calibri"/>
                              <w:sz w:val="20"/>
                            </w:rPr>
                          </w:pPr>
                          <w:r>
                            <w:rPr>
                              <w:rFonts w:ascii="Calibri" w:hAnsi="Calibri"/>
                              <w:spacing w:val="-2"/>
                              <w:sz w:val="20"/>
                            </w:rPr>
                            <w:t>#Pública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799988pt;margin-top:15.9pt;width:36.3pt;height:12pt;mso-position-horizontal-relative:page;mso-position-vertical-relative:page;z-index:-16368128" type="#_x0000_t202" id="docshape1" filled="false" stroked="false">
              <v:textbox inset="0,0,0,0">
                <w:txbxContent>
                  <w:p>
                    <w:pPr>
                      <w:spacing w:line="224" w:lineRule="exact" w:before="0"/>
                      <w:ind w:left="20" w:right="0" w:firstLine="0"/>
                      <w:jc w:val="left"/>
                      <w:rPr>
                        <w:rFonts w:ascii="Calibri" w:hAnsi="Calibri"/>
                        <w:sz w:val="20"/>
                      </w:rPr>
                    </w:pPr>
                    <w:r>
                      <w:rPr>
                        <w:rFonts w:ascii="Calibri" w:hAnsi="Calibri"/>
                        <w:spacing w:val="-2"/>
                        <w:sz w:val="20"/>
                      </w:rPr>
                      <w:t>#Pública</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948864">
              <wp:simplePos x="0" y="0"/>
              <wp:positionH relativeFrom="page">
                <wp:posOffset>7071359</wp:posOffset>
              </wp:positionH>
              <wp:positionV relativeFrom="page">
                <wp:posOffset>201929</wp:posOffset>
              </wp:positionV>
              <wp:extent cx="461009"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61009" cy="152400"/>
                      </a:xfrm>
                      <a:prstGeom prst="rect">
                        <a:avLst/>
                      </a:prstGeom>
                    </wps:spPr>
                    <wps:txbx>
                      <w:txbxContent>
                        <w:p>
                          <w:pPr>
                            <w:spacing w:line="224" w:lineRule="exact" w:before="0"/>
                            <w:ind w:left="20" w:right="0" w:firstLine="0"/>
                            <w:jc w:val="left"/>
                            <w:rPr>
                              <w:rFonts w:ascii="Calibri" w:hAnsi="Calibri"/>
                              <w:sz w:val="20"/>
                            </w:rPr>
                          </w:pPr>
                          <w:r>
                            <w:rPr>
                              <w:rFonts w:ascii="Calibri" w:hAnsi="Calibri"/>
                              <w:spacing w:val="-2"/>
                              <w:sz w:val="20"/>
                            </w:rPr>
                            <w:t>#Pública</w:t>
                          </w:r>
                        </w:p>
                      </w:txbxContent>
                    </wps:txbx>
                    <wps:bodyPr wrap="square" lIns="0" tIns="0" rIns="0" bIns="0" rtlCol="0">
                      <a:noAutofit/>
                    </wps:bodyPr>
                  </wps:wsp>
                </a:graphicData>
              </a:graphic>
            </wp:anchor>
          </w:drawing>
        </mc:Choice>
        <mc:Fallback>
          <w:pict>
            <v:shape style="position:absolute;margin-left:556.799988pt;margin-top:15.9pt;width:36.3pt;height:12pt;mso-position-horizontal-relative:page;mso-position-vertical-relative:page;z-index:-16367616" type="#_x0000_t202" id="docshape2" filled="false" stroked="false">
              <v:textbox inset="0,0,0,0">
                <w:txbxContent>
                  <w:p>
                    <w:pPr>
                      <w:spacing w:line="224" w:lineRule="exact" w:before="0"/>
                      <w:ind w:left="20" w:right="0" w:firstLine="0"/>
                      <w:jc w:val="left"/>
                      <w:rPr>
                        <w:rFonts w:ascii="Calibri" w:hAnsi="Calibri"/>
                        <w:sz w:val="20"/>
                      </w:rPr>
                    </w:pPr>
                    <w:r>
                      <w:rPr>
                        <w:rFonts w:ascii="Calibri" w:hAnsi="Calibri"/>
                        <w:spacing w:val="-2"/>
                        <w:sz w:val="20"/>
                      </w:rPr>
                      <w:t>#Pública</w:t>
                    </w:r>
                  </w:p>
                </w:txbxContent>
              </v:textbox>
              <w10:wrap type="none"/>
            </v:shape>
          </w:pict>
        </mc:Fallback>
      </mc:AlternateContent>
    </w:r>
    <w:r>
      <w:rPr/>
      <mc:AlternateContent>
        <mc:Choice Requires="wps">
          <w:drawing>
            <wp:anchor distT="0" distB="0" distL="0" distR="0" allowOverlap="1" layoutInCell="1" locked="0" behindDoc="1" simplePos="0" relativeHeight="486949376">
              <wp:simplePos x="0" y="0"/>
              <wp:positionH relativeFrom="page">
                <wp:posOffset>6692900</wp:posOffset>
              </wp:positionH>
              <wp:positionV relativeFrom="page">
                <wp:posOffset>464184</wp:posOffset>
              </wp:positionV>
              <wp:extent cx="231140"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1140" cy="165100"/>
                      </a:xfrm>
                      <a:prstGeom prst="rect">
                        <a:avLst/>
                      </a:prstGeom>
                    </wps:spPr>
                    <wps:txbx>
                      <w:txbxContent>
                        <w:p>
                          <w:pPr>
                            <w:pStyle w:val="BodyText"/>
                            <w:spacing w:line="244" w:lineRule="exact"/>
                            <w:ind w:left="60"/>
                            <w:jc w:val="left"/>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 style="position:absolute;margin-left:527pt;margin-top:36.549999pt;width:18.2pt;height:13pt;mso-position-horizontal-relative:page;mso-position-vertical-relative:page;z-index:-16367104" type="#_x0000_t202" id="docshape3" filled="false" stroked="false">
              <v:textbox inset="0,0,0,0">
                <w:txbxContent>
                  <w:p>
                    <w:pPr>
                      <w:pStyle w:val="BodyText"/>
                      <w:spacing w:line="244" w:lineRule="exact"/>
                      <w:ind w:left="60"/>
                      <w:jc w:val="left"/>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lowerLetter"/>
      <w:lvlText w:val="%1)"/>
      <w:lvlJc w:val="left"/>
      <w:pPr>
        <w:ind w:left="992" w:hanging="358"/>
        <w:jc w:val="left"/>
      </w:pPr>
      <w:rPr>
        <w:rFonts w:hint="default" w:ascii="Arial MT" w:hAnsi="Arial MT" w:eastAsia="Arial MT" w:cs="Arial MT"/>
        <w:b w:val="0"/>
        <w:bCs w:val="0"/>
        <w:i w:val="0"/>
        <w:iCs w:val="0"/>
        <w:spacing w:val="-1"/>
        <w:w w:val="99"/>
        <w:sz w:val="22"/>
        <w:szCs w:val="22"/>
        <w:lang w:val="pt-PT" w:eastAsia="en-US" w:bidi="ar-SA"/>
      </w:rPr>
    </w:lvl>
    <w:lvl w:ilvl="1">
      <w:start w:val="0"/>
      <w:numFmt w:val="bullet"/>
      <w:lvlText w:val="•"/>
      <w:lvlJc w:val="left"/>
      <w:pPr>
        <w:ind w:left="1880" w:hanging="358"/>
      </w:pPr>
      <w:rPr>
        <w:rFonts w:hint="default"/>
        <w:lang w:val="pt-PT" w:eastAsia="en-US" w:bidi="ar-SA"/>
      </w:rPr>
    </w:lvl>
    <w:lvl w:ilvl="2">
      <w:start w:val="0"/>
      <w:numFmt w:val="bullet"/>
      <w:lvlText w:val="•"/>
      <w:lvlJc w:val="left"/>
      <w:pPr>
        <w:ind w:left="2760" w:hanging="358"/>
      </w:pPr>
      <w:rPr>
        <w:rFonts w:hint="default"/>
        <w:lang w:val="pt-PT" w:eastAsia="en-US" w:bidi="ar-SA"/>
      </w:rPr>
    </w:lvl>
    <w:lvl w:ilvl="3">
      <w:start w:val="0"/>
      <w:numFmt w:val="bullet"/>
      <w:lvlText w:val="•"/>
      <w:lvlJc w:val="left"/>
      <w:pPr>
        <w:ind w:left="3640" w:hanging="358"/>
      </w:pPr>
      <w:rPr>
        <w:rFonts w:hint="default"/>
        <w:lang w:val="pt-PT" w:eastAsia="en-US" w:bidi="ar-SA"/>
      </w:rPr>
    </w:lvl>
    <w:lvl w:ilvl="4">
      <w:start w:val="0"/>
      <w:numFmt w:val="bullet"/>
      <w:lvlText w:val="•"/>
      <w:lvlJc w:val="left"/>
      <w:pPr>
        <w:ind w:left="4520" w:hanging="358"/>
      </w:pPr>
      <w:rPr>
        <w:rFonts w:hint="default"/>
        <w:lang w:val="pt-PT" w:eastAsia="en-US" w:bidi="ar-SA"/>
      </w:rPr>
    </w:lvl>
    <w:lvl w:ilvl="5">
      <w:start w:val="0"/>
      <w:numFmt w:val="bullet"/>
      <w:lvlText w:val="•"/>
      <w:lvlJc w:val="left"/>
      <w:pPr>
        <w:ind w:left="5400" w:hanging="358"/>
      </w:pPr>
      <w:rPr>
        <w:rFonts w:hint="default"/>
        <w:lang w:val="pt-PT" w:eastAsia="en-US" w:bidi="ar-SA"/>
      </w:rPr>
    </w:lvl>
    <w:lvl w:ilvl="6">
      <w:start w:val="0"/>
      <w:numFmt w:val="bullet"/>
      <w:lvlText w:val="•"/>
      <w:lvlJc w:val="left"/>
      <w:pPr>
        <w:ind w:left="6280" w:hanging="358"/>
      </w:pPr>
      <w:rPr>
        <w:rFonts w:hint="default"/>
        <w:lang w:val="pt-PT" w:eastAsia="en-US" w:bidi="ar-SA"/>
      </w:rPr>
    </w:lvl>
    <w:lvl w:ilvl="7">
      <w:start w:val="0"/>
      <w:numFmt w:val="bullet"/>
      <w:lvlText w:val="•"/>
      <w:lvlJc w:val="left"/>
      <w:pPr>
        <w:ind w:left="7160" w:hanging="358"/>
      </w:pPr>
      <w:rPr>
        <w:rFonts w:hint="default"/>
        <w:lang w:val="pt-PT" w:eastAsia="en-US" w:bidi="ar-SA"/>
      </w:rPr>
    </w:lvl>
    <w:lvl w:ilvl="8">
      <w:start w:val="0"/>
      <w:numFmt w:val="bullet"/>
      <w:lvlText w:val="•"/>
      <w:lvlJc w:val="left"/>
      <w:pPr>
        <w:ind w:left="8040" w:hanging="358"/>
      </w:pPr>
      <w:rPr>
        <w:rFonts w:hint="default"/>
        <w:lang w:val="pt-PT" w:eastAsia="en-US" w:bidi="ar-SA"/>
      </w:rPr>
    </w:lvl>
  </w:abstractNum>
  <w:abstractNum w:abstractNumId="17">
    <w:multiLevelType w:val="hybridMultilevel"/>
    <w:lvl w:ilvl="0">
      <w:start w:val="1"/>
      <w:numFmt w:val="upperRoman"/>
      <w:lvlText w:val="%1."/>
      <w:lvlJc w:val="left"/>
      <w:pPr>
        <w:ind w:left="1358" w:hanging="476"/>
        <w:jc w:val="right"/>
      </w:pPr>
      <w:rPr>
        <w:rFonts w:hint="default" w:ascii="Arial MT" w:hAnsi="Arial MT" w:eastAsia="Arial MT" w:cs="Arial MT"/>
        <w:b w:val="0"/>
        <w:bCs w:val="0"/>
        <w:i w:val="0"/>
        <w:iCs w:val="0"/>
        <w:spacing w:val="-1"/>
        <w:w w:val="100"/>
        <w:sz w:val="21"/>
        <w:szCs w:val="21"/>
        <w:lang w:val="pt-PT" w:eastAsia="en-US" w:bidi="ar-SA"/>
      </w:rPr>
    </w:lvl>
    <w:lvl w:ilvl="1">
      <w:start w:val="0"/>
      <w:numFmt w:val="bullet"/>
      <w:lvlText w:val="•"/>
      <w:lvlJc w:val="left"/>
      <w:pPr>
        <w:ind w:left="2204" w:hanging="476"/>
      </w:pPr>
      <w:rPr>
        <w:rFonts w:hint="default"/>
        <w:lang w:val="pt-PT" w:eastAsia="en-US" w:bidi="ar-SA"/>
      </w:rPr>
    </w:lvl>
    <w:lvl w:ilvl="2">
      <w:start w:val="0"/>
      <w:numFmt w:val="bullet"/>
      <w:lvlText w:val="•"/>
      <w:lvlJc w:val="left"/>
      <w:pPr>
        <w:ind w:left="3048" w:hanging="476"/>
      </w:pPr>
      <w:rPr>
        <w:rFonts w:hint="default"/>
        <w:lang w:val="pt-PT" w:eastAsia="en-US" w:bidi="ar-SA"/>
      </w:rPr>
    </w:lvl>
    <w:lvl w:ilvl="3">
      <w:start w:val="0"/>
      <w:numFmt w:val="bullet"/>
      <w:lvlText w:val="•"/>
      <w:lvlJc w:val="left"/>
      <w:pPr>
        <w:ind w:left="3892" w:hanging="476"/>
      </w:pPr>
      <w:rPr>
        <w:rFonts w:hint="default"/>
        <w:lang w:val="pt-PT" w:eastAsia="en-US" w:bidi="ar-SA"/>
      </w:rPr>
    </w:lvl>
    <w:lvl w:ilvl="4">
      <w:start w:val="0"/>
      <w:numFmt w:val="bullet"/>
      <w:lvlText w:val="•"/>
      <w:lvlJc w:val="left"/>
      <w:pPr>
        <w:ind w:left="4736" w:hanging="476"/>
      </w:pPr>
      <w:rPr>
        <w:rFonts w:hint="default"/>
        <w:lang w:val="pt-PT" w:eastAsia="en-US" w:bidi="ar-SA"/>
      </w:rPr>
    </w:lvl>
    <w:lvl w:ilvl="5">
      <w:start w:val="0"/>
      <w:numFmt w:val="bullet"/>
      <w:lvlText w:val="•"/>
      <w:lvlJc w:val="left"/>
      <w:pPr>
        <w:ind w:left="5580" w:hanging="476"/>
      </w:pPr>
      <w:rPr>
        <w:rFonts w:hint="default"/>
        <w:lang w:val="pt-PT" w:eastAsia="en-US" w:bidi="ar-SA"/>
      </w:rPr>
    </w:lvl>
    <w:lvl w:ilvl="6">
      <w:start w:val="0"/>
      <w:numFmt w:val="bullet"/>
      <w:lvlText w:val="•"/>
      <w:lvlJc w:val="left"/>
      <w:pPr>
        <w:ind w:left="6424" w:hanging="476"/>
      </w:pPr>
      <w:rPr>
        <w:rFonts w:hint="default"/>
        <w:lang w:val="pt-PT" w:eastAsia="en-US" w:bidi="ar-SA"/>
      </w:rPr>
    </w:lvl>
    <w:lvl w:ilvl="7">
      <w:start w:val="0"/>
      <w:numFmt w:val="bullet"/>
      <w:lvlText w:val="•"/>
      <w:lvlJc w:val="left"/>
      <w:pPr>
        <w:ind w:left="7268" w:hanging="476"/>
      </w:pPr>
      <w:rPr>
        <w:rFonts w:hint="default"/>
        <w:lang w:val="pt-PT" w:eastAsia="en-US" w:bidi="ar-SA"/>
      </w:rPr>
    </w:lvl>
    <w:lvl w:ilvl="8">
      <w:start w:val="0"/>
      <w:numFmt w:val="bullet"/>
      <w:lvlText w:val="•"/>
      <w:lvlJc w:val="left"/>
      <w:pPr>
        <w:ind w:left="8112" w:hanging="476"/>
      </w:pPr>
      <w:rPr>
        <w:rFonts w:hint="default"/>
        <w:lang w:val="pt-PT" w:eastAsia="en-US" w:bidi="ar-SA"/>
      </w:rPr>
    </w:lvl>
  </w:abstractNum>
  <w:abstractNum w:abstractNumId="14">
    <w:multiLevelType w:val="hybridMultilevel"/>
    <w:lvl w:ilvl="0">
      <w:start w:val="1"/>
      <w:numFmt w:val="lowerLetter"/>
      <w:lvlText w:val="%1)"/>
      <w:lvlJc w:val="left"/>
      <w:pPr>
        <w:ind w:left="846" w:hanging="569"/>
        <w:jc w:val="left"/>
      </w:pPr>
      <w:rPr>
        <w:rFonts w:hint="default" w:ascii="Arial MT" w:hAnsi="Arial MT" w:eastAsia="Arial MT" w:cs="Arial MT"/>
        <w:b w:val="0"/>
        <w:bCs w:val="0"/>
        <w:i w:val="0"/>
        <w:iCs w:val="0"/>
        <w:spacing w:val="-1"/>
        <w:w w:val="99"/>
        <w:sz w:val="22"/>
        <w:szCs w:val="22"/>
        <w:lang w:val="pt-PT" w:eastAsia="en-US" w:bidi="ar-SA"/>
      </w:rPr>
    </w:lvl>
    <w:lvl w:ilvl="1">
      <w:start w:val="0"/>
      <w:numFmt w:val="bullet"/>
      <w:lvlText w:val="•"/>
      <w:lvlJc w:val="left"/>
      <w:pPr>
        <w:ind w:left="1736" w:hanging="569"/>
      </w:pPr>
      <w:rPr>
        <w:rFonts w:hint="default"/>
        <w:lang w:val="pt-PT" w:eastAsia="en-US" w:bidi="ar-SA"/>
      </w:rPr>
    </w:lvl>
    <w:lvl w:ilvl="2">
      <w:start w:val="0"/>
      <w:numFmt w:val="bullet"/>
      <w:lvlText w:val="•"/>
      <w:lvlJc w:val="left"/>
      <w:pPr>
        <w:ind w:left="2632" w:hanging="569"/>
      </w:pPr>
      <w:rPr>
        <w:rFonts w:hint="default"/>
        <w:lang w:val="pt-PT" w:eastAsia="en-US" w:bidi="ar-SA"/>
      </w:rPr>
    </w:lvl>
    <w:lvl w:ilvl="3">
      <w:start w:val="0"/>
      <w:numFmt w:val="bullet"/>
      <w:lvlText w:val="•"/>
      <w:lvlJc w:val="left"/>
      <w:pPr>
        <w:ind w:left="3528" w:hanging="569"/>
      </w:pPr>
      <w:rPr>
        <w:rFonts w:hint="default"/>
        <w:lang w:val="pt-PT" w:eastAsia="en-US" w:bidi="ar-SA"/>
      </w:rPr>
    </w:lvl>
    <w:lvl w:ilvl="4">
      <w:start w:val="0"/>
      <w:numFmt w:val="bullet"/>
      <w:lvlText w:val="•"/>
      <w:lvlJc w:val="left"/>
      <w:pPr>
        <w:ind w:left="4424" w:hanging="569"/>
      </w:pPr>
      <w:rPr>
        <w:rFonts w:hint="default"/>
        <w:lang w:val="pt-PT" w:eastAsia="en-US" w:bidi="ar-SA"/>
      </w:rPr>
    </w:lvl>
    <w:lvl w:ilvl="5">
      <w:start w:val="0"/>
      <w:numFmt w:val="bullet"/>
      <w:lvlText w:val="•"/>
      <w:lvlJc w:val="left"/>
      <w:pPr>
        <w:ind w:left="5320" w:hanging="569"/>
      </w:pPr>
      <w:rPr>
        <w:rFonts w:hint="default"/>
        <w:lang w:val="pt-PT" w:eastAsia="en-US" w:bidi="ar-SA"/>
      </w:rPr>
    </w:lvl>
    <w:lvl w:ilvl="6">
      <w:start w:val="0"/>
      <w:numFmt w:val="bullet"/>
      <w:lvlText w:val="•"/>
      <w:lvlJc w:val="left"/>
      <w:pPr>
        <w:ind w:left="6216" w:hanging="569"/>
      </w:pPr>
      <w:rPr>
        <w:rFonts w:hint="default"/>
        <w:lang w:val="pt-PT" w:eastAsia="en-US" w:bidi="ar-SA"/>
      </w:rPr>
    </w:lvl>
    <w:lvl w:ilvl="7">
      <w:start w:val="0"/>
      <w:numFmt w:val="bullet"/>
      <w:lvlText w:val="•"/>
      <w:lvlJc w:val="left"/>
      <w:pPr>
        <w:ind w:left="7112" w:hanging="569"/>
      </w:pPr>
      <w:rPr>
        <w:rFonts w:hint="default"/>
        <w:lang w:val="pt-PT" w:eastAsia="en-US" w:bidi="ar-SA"/>
      </w:rPr>
    </w:lvl>
    <w:lvl w:ilvl="8">
      <w:start w:val="0"/>
      <w:numFmt w:val="bullet"/>
      <w:lvlText w:val="•"/>
      <w:lvlJc w:val="left"/>
      <w:pPr>
        <w:ind w:left="8008" w:hanging="569"/>
      </w:pPr>
      <w:rPr>
        <w:rFonts w:hint="default"/>
        <w:lang w:val="pt-PT" w:eastAsia="en-US" w:bidi="ar-SA"/>
      </w:rPr>
    </w:lvl>
  </w:abstractNum>
  <w:abstractNum w:abstractNumId="10">
    <w:multiLevelType w:val="hybridMultilevel"/>
    <w:lvl w:ilvl="0">
      <w:start w:val="1"/>
      <w:numFmt w:val="lowerLetter"/>
      <w:lvlText w:val="%1)"/>
      <w:lvlJc w:val="left"/>
      <w:pPr>
        <w:ind w:left="846" w:hanging="569"/>
        <w:jc w:val="left"/>
      </w:pPr>
      <w:rPr>
        <w:rFonts w:hint="default" w:ascii="Arial MT" w:hAnsi="Arial MT" w:eastAsia="Arial MT" w:cs="Arial MT"/>
        <w:b w:val="0"/>
        <w:bCs w:val="0"/>
        <w:i w:val="0"/>
        <w:iCs w:val="0"/>
        <w:spacing w:val="-1"/>
        <w:w w:val="99"/>
        <w:sz w:val="22"/>
        <w:szCs w:val="22"/>
        <w:lang w:val="pt-PT" w:eastAsia="en-US" w:bidi="ar-SA"/>
      </w:rPr>
    </w:lvl>
    <w:lvl w:ilvl="1">
      <w:start w:val="0"/>
      <w:numFmt w:val="bullet"/>
      <w:lvlText w:val="•"/>
      <w:lvlJc w:val="left"/>
      <w:pPr>
        <w:ind w:left="1736" w:hanging="569"/>
      </w:pPr>
      <w:rPr>
        <w:rFonts w:hint="default"/>
        <w:lang w:val="pt-PT" w:eastAsia="en-US" w:bidi="ar-SA"/>
      </w:rPr>
    </w:lvl>
    <w:lvl w:ilvl="2">
      <w:start w:val="0"/>
      <w:numFmt w:val="bullet"/>
      <w:lvlText w:val="•"/>
      <w:lvlJc w:val="left"/>
      <w:pPr>
        <w:ind w:left="2632" w:hanging="569"/>
      </w:pPr>
      <w:rPr>
        <w:rFonts w:hint="default"/>
        <w:lang w:val="pt-PT" w:eastAsia="en-US" w:bidi="ar-SA"/>
      </w:rPr>
    </w:lvl>
    <w:lvl w:ilvl="3">
      <w:start w:val="0"/>
      <w:numFmt w:val="bullet"/>
      <w:lvlText w:val="•"/>
      <w:lvlJc w:val="left"/>
      <w:pPr>
        <w:ind w:left="3528" w:hanging="569"/>
      </w:pPr>
      <w:rPr>
        <w:rFonts w:hint="default"/>
        <w:lang w:val="pt-PT" w:eastAsia="en-US" w:bidi="ar-SA"/>
      </w:rPr>
    </w:lvl>
    <w:lvl w:ilvl="4">
      <w:start w:val="0"/>
      <w:numFmt w:val="bullet"/>
      <w:lvlText w:val="•"/>
      <w:lvlJc w:val="left"/>
      <w:pPr>
        <w:ind w:left="4424" w:hanging="569"/>
      </w:pPr>
      <w:rPr>
        <w:rFonts w:hint="default"/>
        <w:lang w:val="pt-PT" w:eastAsia="en-US" w:bidi="ar-SA"/>
      </w:rPr>
    </w:lvl>
    <w:lvl w:ilvl="5">
      <w:start w:val="0"/>
      <w:numFmt w:val="bullet"/>
      <w:lvlText w:val="•"/>
      <w:lvlJc w:val="left"/>
      <w:pPr>
        <w:ind w:left="5320" w:hanging="569"/>
      </w:pPr>
      <w:rPr>
        <w:rFonts w:hint="default"/>
        <w:lang w:val="pt-PT" w:eastAsia="en-US" w:bidi="ar-SA"/>
      </w:rPr>
    </w:lvl>
    <w:lvl w:ilvl="6">
      <w:start w:val="0"/>
      <w:numFmt w:val="bullet"/>
      <w:lvlText w:val="•"/>
      <w:lvlJc w:val="left"/>
      <w:pPr>
        <w:ind w:left="6216" w:hanging="569"/>
      </w:pPr>
      <w:rPr>
        <w:rFonts w:hint="default"/>
        <w:lang w:val="pt-PT" w:eastAsia="en-US" w:bidi="ar-SA"/>
      </w:rPr>
    </w:lvl>
    <w:lvl w:ilvl="7">
      <w:start w:val="0"/>
      <w:numFmt w:val="bullet"/>
      <w:lvlText w:val="•"/>
      <w:lvlJc w:val="left"/>
      <w:pPr>
        <w:ind w:left="7112" w:hanging="569"/>
      </w:pPr>
      <w:rPr>
        <w:rFonts w:hint="default"/>
        <w:lang w:val="pt-PT" w:eastAsia="en-US" w:bidi="ar-SA"/>
      </w:rPr>
    </w:lvl>
    <w:lvl w:ilvl="8">
      <w:start w:val="0"/>
      <w:numFmt w:val="bullet"/>
      <w:lvlText w:val="•"/>
      <w:lvlJc w:val="left"/>
      <w:pPr>
        <w:ind w:left="8008" w:hanging="569"/>
      </w:pPr>
      <w:rPr>
        <w:rFonts w:hint="default"/>
        <w:lang w:val="pt-PT" w:eastAsia="en-US" w:bidi="ar-SA"/>
      </w:rPr>
    </w:lvl>
  </w:abstractNum>
  <w:abstractNum w:abstractNumId="8">
    <w:multiLevelType w:val="hybridMultilevel"/>
    <w:lvl w:ilvl="0">
      <w:start w:val="1"/>
      <w:numFmt w:val="lowerLetter"/>
      <w:lvlText w:val="%1)"/>
      <w:lvlJc w:val="left"/>
      <w:pPr>
        <w:ind w:left="1244" w:hanging="258"/>
        <w:jc w:val="left"/>
      </w:pPr>
      <w:rPr>
        <w:rFonts w:hint="default" w:ascii="Arial MT" w:hAnsi="Arial MT" w:eastAsia="Arial MT" w:cs="Arial MT"/>
        <w:b w:val="0"/>
        <w:bCs w:val="0"/>
        <w:i w:val="0"/>
        <w:iCs w:val="0"/>
        <w:spacing w:val="0"/>
        <w:w w:val="99"/>
        <w:sz w:val="22"/>
        <w:szCs w:val="22"/>
        <w:lang w:val="pt-PT" w:eastAsia="en-US" w:bidi="ar-SA"/>
      </w:rPr>
    </w:lvl>
    <w:lvl w:ilvl="1">
      <w:start w:val="0"/>
      <w:numFmt w:val="bullet"/>
      <w:lvlText w:val="•"/>
      <w:lvlJc w:val="left"/>
      <w:pPr>
        <w:ind w:left="2096" w:hanging="258"/>
      </w:pPr>
      <w:rPr>
        <w:rFonts w:hint="default"/>
        <w:lang w:val="pt-PT" w:eastAsia="en-US" w:bidi="ar-SA"/>
      </w:rPr>
    </w:lvl>
    <w:lvl w:ilvl="2">
      <w:start w:val="0"/>
      <w:numFmt w:val="bullet"/>
      <w:lvlText w:val="•"/>
      <w:lvlJc w:val="left"/>
      <w:pPr>
        <w:ind w:left="2952" w:hanging="258"/>
      </w:pPr>
      <w:rPr>
        <w:rFonts w:hint="default"/>
        <w:lang w:val="pt-PT" w:eastAsia="en-US" w:bidi="ar-SA"/>
      </w:rPr>
    </w:lvl>
    <w:lvl w:ilvl="3">
      <w:start w:val="0"/>
      <w:numFmt w:val="bullet"/>
      <w:lvlText w:val="•"/>
      <w:lvlJc w:val="left"/>
      <w:pPr>
        <w:ind w:left="3808" w:hanging="258"/>
      </w:pPr>
      <w:rPr>
        <w:rFonts w:hint="default"/>
        <w:lang w:val="pt-PT" w:eastAsia="en-US" w:bidi="ar-SA"/>
      </w:rPr>
    </w:lvl>
    <w:lvl w:ilvl="4">
      <w:start w:val="0"/>
      <w:numFmt w:val="bullet"/>
      <w:lvlText w:val="•"/>
      <w:lvlJc w:val="left"/>
      <w:pPr>
        <w:ind w:left="4664" w:hanging="258"/>
      </w:pPr>
      <w:rPr>
        <w:rFonts w:hint="default"/>
        <w:lang w:val="pt-PT" w:eastAsia="en-US" w:bidi="ar-SA"/>
      </w:rPr>
    </w:lvl>
    <w:lvl w:ilvl="5">
      <w:start w:val="0"/>
      <w:numFmt w:val="bullet"/>
      <w:lvlText w:val="•"/>
      <w:lvlJc w:val="left"/>
      <w:pPr>
        <w:ind w:left="5520" w:hanging="258"/>
      </w:pPr>
      <w:rPr>
        <w:rFonts w:hint="default"/>
        <w:lang w:val="pt-PT" w:eastAsia="en-US" w:bidi="ar-SA"/>
      </w:rPr>
    </w:lvl>
    <w:lvl w:ilvl="6">
      <w:start w:val="0"/>
      <w:numFmt w:val="bullet"/>
      <w:lvlText w:val="•"/>
      <w:lvlJc w:val="left"/>
      <w:pPr>
        <w:ind w:left="6376" w:hanging="258"/>
      </w:pPr>
      <w:rPr>
        <w:rFonts w:hint="default"/>
        <w:lang w:val="pt-PT" w:eastAsia="en-US" w:bidi="ar-SA"/>
      </w:rPr>
    </w:lvl>
    <w:lvl w:ilvl="7">
      <w:start w:val="0"/>
      <w:numFmt w:val="bullet"/>
      <w:lvlText w:val="•"/>
      <w:lvlJc w:val="left"/>
      <w:pPr>
        <w:ind w:left="7232" w:hanging="258"/>
      </w:pPr>
      <w:rPr>
        <w:rFonts w:hint="default"/>
        <w:lang w:val="pt-PT" w:eastAsia="en-US" w:bidi="ar-SA"/>
      </w:rPr>
    </w:lvl>
    <w:lvl w:ilvl="8">
      <w:start w:val="0"/>
      <w:numFmt w:val="bullet"/>
      <w:lvlText w:val="•"/>
      <w:lvlJc w:val="left"/>
      <w:pPr>
        <w:ind w:left="8088" w:hanging="258"/>
      </w:pPr>
      <w:rPr>
        <w:rFonts w:hint="default"/>
        <w:lang w:val="pt-PT" w:eastAsia="en-US" w:bidi="ar-SA"/>
      </w:rPr>
    </w:lvl>
  </w:abstractNum>
  <w:abstractNum w:abstractNumId="7">
    <w:multiLevelType w:val="hybridMultilevel"/>
    <w:lvl w:ilvl="0">
      <w:start w:val="1"/>
      <w:numFmt w:val="upperRoman"/>
      <w:lvlText w:val="%1"/>
      <w:lvlJc w:val="left"/>
      <w:pPr>
        <w:ind w:left="846" w:hanging="125"/>
        <w:jc w:val="left"/>
      </w:pPr>
      <w:rPr>
        <w:rFonts w:hint="default" w:ascii="Arial MT" w:hAnsi="Arial MT" w:eastAsia="Arial MT" w:cs="Arial MT"/>
        <w:b w:val="0"/>
        <w:bCs w:val="0"/>
        <w:i w:val="0"/>
        <w:iCs w:val="0"/>
        <w:spacing w:val="0"/>
        <w:w w:val="100"/>
        <w:sz w:val="22"/>
        <w:szCs w:val="22"/>
        <w:lang w:val="pt-PT" w:eastAsia="en-US" w:bidi="ar-SA"/>
      </w:rPr>
    </w:lvl>
    <w:lvl w:ilvl="1">
      <w:start w:val="0"/>
      <w:numFmt w:val="bullet"/>
      <w:lvlText w:val="•"/>
      <w:lvlJc w:val="left"/>
      <w:pPr>
        <w:ind w:left="1736" w:hanging="125"/>
      </w:pPr>
      <w:rPr>
        <w:rFonts w:hint="default"/>
        <w:lang w:val="pt-PT" w:eastAsia="en-US" w:bidi="ar-SA"/>
      </w:rPr>
    </w:lvl>
    <w:lvl w:ilvl="2">
      <w:start w:val="0"/>
      <w:numFmt w:val="bullet"/>
      <w:lvlText w:val="•"/>
      <w:lvlJc w:val="left"/>
      <w:pPr>
        <w:ind w:left="2632" w:hanging="125"/>
      </w:pPr>
      <w:rPr>
        <w:rFonts w:hint="default"/>
        <w:lang w:val="pt-PT" w:eastAsia="en-US" w:bidi="ar-SA"/>
      </w:rPr>
    </w:lvl>
    <w:lvl w:ilvl="3">
      <w:start w:val="0"/>
      <w:numFmt w:val="bullet"/>
      <w:lvlText w:val="•"/>
      <w:lvlJc w:val="left"/>
      <w:pPr>
        <w:ind w:left="3528" w:hanging="125"/>
      </w:pPr>
      <w:rPr>
        <w:rFonts w:hint="default"/>
        <w:lang w:val="pt-PT" w:eastAsia="en-US" w:bidi="ar-SA"/>
      </w:rPr>
    </w:lvl>
    <w:lvl w:ilvl="4">
      <w:start w:val="0"/>
      <w:numFmt w:val="bullet"/>
      <w:lvlText w:val="•"/>
      <w:lvlJc w:val="left"/>
      <w:pPr>
        <w:ind w:left="4424" w:hanging="125"/>
      </w:pPr>
      <w:rPr>
        <w:rFonts w:hint="default"/>
        <w:lang w:val="pt-PT" w:eastAsia="en-US" w:bidi="ar-SA"/>
      </w:rPr>
    </w:lvl>
    <w:lvl w:ilvl="5">
      <w:start w:val="0"/>
      <w:numFmt w:val="bullet"/>
      <w:lvlText w:val="•"/>
      <w:lvlJc w:val="left"/>
      <w:pPr>
        <w:ind w:left="5320" w:hanging="125"/>
      </w:pPr>
      <w:rPr>
        <w:rFonts w:hint="default"/>
        <w:lang w:val="pt-PT" w:eastAsia="en-US" w:bidi="ar-SA"/>
      </w:rPr>
    </w:lvl>
    <w:lvl w:ilvl="6">
      <w:start w:val="0"/>
      <w:numFmt w:val="bullet"/>
      <w:lvlText w:val="•"/>
      <w:lvlJc w:val="left"/>
      <w:pPr>
        <w:ind w:left="6216" w:hanging="125"/>
      </w:pPr>
      <w:rPr>
        <w:rFonts w:hint="default"/>
        <w:lang w:val="pt-PT" w:eastAsia="en-US" w:bidi="ar-SA"/>
      </w:rPr>
    </w:lvl>
    <w:lvl w:ilvl="7">
      <w:start w:val="0"/>
      <w:numFmt w:val="bullet"/>
      <w:lvlText w:val="•"/>
      <w:lvlJc w:val="left"/>
      <w:pPr>
        <w:ind w:left="7112" w:hanging="125"/>
      </w:pPr>
      <w:rPr>
        <w:rFonts w:hint="default"/>
        <w:lang w:val="pt-PT" w:eastAsia="en-US" w:bidi="ar-SA"/>
      </w:rPr>
    </w:lvl>
    <w:lvl w:ilvl="8">
      <w:start w:val="0"/>
      <w:numFmt w:val="bullet"/>
      <w:lvlText w:val="•"/>
      <w:lvlJc w:val="left"/>
      <w:pPr>
        <w:ind w:left="8008" w:hanging="125"/>
      </w:pPr>
      <w:rPr>
        <w:rFonts w:hint="default"/>
        <w:lang w:val="pt-PT" w:eastAsia="en-US" w:bidi="ar-SA"/>
      </w:rPr>
    </w:lvl>
  </w:abstractNum>
  <w:abstractNum w:abstractNumId="3">
    <w:multiLevelType w:val="hybridMultilevel"/>
    <w:lvl w:ilvl="0">
      <w:start w:val="1"/>
      <w:numFmt w:val="lowerLetter"/>
      <w:lvlText w:val="%1)"/>
      <w:lvlJc w:val="left"/>
      <w:pPr>
        <w:ind w:left="998" w:hanging="360"/>
        <w:jc w:val="left"/>
      </w:pPr>
      <w:rPr>
        <w:rFonts w:hint="default" w:ascii="Arial MT" w:hAnsi="Arial MT" w:eastAsia="Arial MT" w:cs="Arial MT"/>
        <w:b w:val="0"/>
        <w:bCs w:val="0"/>
        <w:i w:val="0"/>
        <w:iCs w:val="0"/>
        <w:spacing w:val="-1"/>
        <w:w w:val="99"/>
        <w:sz w:val="22"/>
        <w:szCs w:val="22"/>
        <w:lang w:val="pt-PT" w:eastAsia="en-US" w:bidi="ar-SA"/>
      </w:rPr>
    </w:lvl>
    <w:lvl w:ilvl="1">
      <w:start w:val="0"/>
      <w:numFmt w:val="bullet"/>
      <w:lvlText w:val="•"/>
      <w:lvlJc w:val="left"/>
      <w:pPr>
        <w:ind w:left="1880" w:hanging="360"/>
      </w:pPr>
      <w:rPr>
        <w:rFonts w:hint="default"/>
        <w:lang w:val="pt-PT" w:eastAsia="en-US" w:bidi="ar-SA"/>
      </w:rPr>
    </w:lvl>
    <w:lvl w:ilvl="2">
      <w:start w:val="0"/>
      <w:numFmt w:val="bullet"/>
      <w:lvlText w:val="•"/>
      <w:lvlJc w:val="left"/>
      <w:pPr>
        <w:ind w:left="2760" w:hanging="360"/>
      </w:pPr>
      <w:rPr>
        <w:rFonts w:hint="default"/>
        <w:lang w:val="pt-PT" w:eastAsia="en-US" w:bidi="ar-SA"/>
      </w:rPr>
    </w:lvl>
    <w:lvl w:ilvl="3">
      <w:start w:val="0"/>
      <w:numFmt w:val="bullet"/>
      <w:lvlText w:val="•"/>
      <w:lvlJc w:val="left"/>
      <w:pPr>
        <w:ind w:left="3640" w:hanging="360"/>
      </w:pPr>
      <w:rPr>
        <w:rFonts w:hint="default"/>
        <w:lang w:val="pt-PT" w:eastAsia="en-US" w:bidi="ar-SA"/>
      </w:rPr>
    </w:lvl>
    <w:lvl w:ilvl="4">
      <w:start w:val="0"/>
      <w:numFmt w:val="bullet"/>
      <w:lvlText w:val="•"/>
      <w:lvlJc w:val="left"/>
      <w:pPr>
        <w:ind w:left="4520" w:hanging="360"/>
      </w:pPr>
      <w:rPr>
        <w:rFonts w:hint="default"/>
        <w:lang w:val="pt-PT" w:eastAsia="en-US" w:bidi="ar-SA"/>
      </w:rPr>
    </w:lvl>
    <w:lvl w:ilvl="5">
      <w:start w:val="0"/>
      <w:numFmt w:val="bullet"/>
      <w:lvlText w:val="•"/>
      <w:lvlJc w:val="left"/>
      <w:pPr>
        <w:ind w:left="5400" w:hanging="360"/>
      </w:pPr>
      <w:rPr>
        <w:rFonts w:hint="default"/>
        <w:lang w:val="pt-PT" w:eastAsia="en-US" w:bidi="ar-SA"/>
      </w:rPr>
    </w:lvl>
    <w:lvl w:ilvl="6">
      <w:start w:val="0"/>
      <w:numFmt w:val="bullet"/>
      <w:lvlText w:val="•"/>
      <w:lvlJc w:val="left"/>
      <w:pPr>
        <w:ind w:left="6280" w:hanging="360"/>
      </w:pPr>
      <w:rPr>
        <w:rFonts w:hint="default"/>
        <w:lang w:val="pt-PT" w:eastAsia="en-US" w:bidi="ar-SA"/>
      </w:rPr>
    </w:lvl>
    <w:lvl w:ilvl="7">
      <w:start w:val="0"/>
      <w:numFmt w:val="bullet"/>
      <w:lvlText w:val="•"/>
      <w:lvlJc w:val="left"/>
      <w:pPr>
        <w:ind w:left="7160" w:hanging="360"/>
      </w:pPr>
      <w:rPr>
        <w:rFonts w:hint="default"/>
        <w:lang w:val="pt-PT" w:eastAsia="en-US" w:bidi="ar-SA"/>
      </w:rPr>
    </w:lvl>
    <w:lvl w:ilvl="8">
      <w:start w:val="0"/>
      <w:numFmt w:val="bullet"/>
      <w:lvlText w:val="•"/>
      <w:lvlJc w:val="left"/>
      <w:pPr>
        <w:ind w:left="8040" w:hanging="360"/>
      </w:pPr>
      <w:rPr>
        <w:rFonts w:hint="default"/>
        <w:lang w:val="pt-PT" w:eastAsia="en-US" w:bidi="ar-SA"/>
      </w:rPr>
    </w:lvl>
  </w:abstractNum>
  <w:abstractNum w:abstractNumId="1">
    <w:multiLevelType w:val="hybridMultilevel"/>
    <w:lvl w:ilvl="0">
      <w:start w:val="1"/>
      <w:numFmt w:val="lowerLetter"/>
      <w:lvlText w:val="%1)"/>
      <w:lvlJc w:val="left"/>
      <w:pPr>
        <w:ind w:left="704" w:hanging="427"/>
        <w:jc w:val="left"/>
      </w:pPr>
      <w:rPr>
        <w:rFonts w:hint="default" w:ascii="Arial MT" w:hAnsi="Arial MT" w:eastAsia="Arial MT" w:cs="Arial MT"/>
        <w:b w:val="0"/>
        <w:bCs w:val="0"/>
        <w:i w:val="0"/>
        <w:iCs w:val="0"/>
        <w:spacing w:val="-1"/>
        <w:w w:val="99"/>
        <w:sz w:val="22"/>
        <w:szCs w:val="22"/>
        <w:lang w:val="pt-PT" w:eastAsia="en-US" w:bidi="ar-SA"/>
      </w:rPr>
    </w:lvl>
    <w:lvl w:ilvl="1">
      <w:start w:val="1"/>
      <w:numFmt w:val="upperRoman"/>
      <w:lvlText w:val="%2."/>
      <w:lvlJc w:val="left"/>
      <w:pPr>
        <w:ind w:left="994" w:hanging="329"/>
        <w:jc w:val="right"/>
      </w:pPr>
      <w:rPr>
        <w:rFonts w:hint="default" w:ascii="Arial MT" w:hAnsi="Arial MT" w:eastAsia="Arial MT" w:cs="Arial MT"/>
        <w:b w:val="0"/>
        <w:bCs w:val="0"/>
        <w:i w:val="0"/>
        <w:iCs w:val="0"/>
        <w:spacing w:val="-1"/>
        <w:w w:val="100"/>
        <w:sz w:val="21"/>
        <w:szCs w:val="21"/>
        <w:lang w:val="pt-PT" w:eastAsia="en-US" w:bidi="ar-SA"/>
      </w:rPr>
    </w:lvl>
    <w:lvl w:ilvl="2">
      <w:start w:val="0"/>
      <w:numFmt w:val="bullet"/>
      <w:lvlText w:val="•"/>
      <w:lvlJc w:val="left"/>
      <w:pPr>
        <w:ind w:left="1977" w:hanging="329"/>
      </w:pPr>
      <w:rPr>
        <w:rFonts w:hint="default"/>
        <w:lang w:val="pt-PT" w:eastAsia="en-US" w:bidi="ar-SA"/>
      </w:rPr>
    </w:lvl>
    <w:lvl w:ilvl="3">
      <w:start w:val="0"/>
      <w:numFmt w:val="bullet"/>
      <w:lvlText w:val="•"/>
      <w:lvlJc w:val="left"/>
      <w:pPr>
        <w:ind w:left="2955" w:hanging="329"/>
      </w:pPr>
      <w:rPr>
        <w:rFonts w:hint="default"/>
        <w:lang w:val="pt-PT" w:eastAsia="en-US" w:bidi="ar-SA"/>
      </w:rPr>
    </w:lvl>
    <w:lvl w:ilvl="4">
      <w:start w:val="0"/>
      <w:numFmt w:val="bullet"/>
      <w:lvlText w:val="•"/>
      <w:lvlJc w:val="left"/>
      <w:pPr>
        <w:ind w:left="3933" w:hanging="329"/>
      </w:pPr>
      <w:rPr>
        <w:rFonts w:hint="default"/>
        <w:lang w:val="pt-PT" w:eastAsia="en-US" w:bidi="ar-SA"/>
      </w:rPr>
    </w:lvl>
    <w:lvl w:ilvl="5">
      <w:start w:val="0"/>
      <w:numFmt w:val="bullet"/>
      <w:lvlText w:val="•"/>
      <w:lvlJc w:val="left"/>
      <w:pPr>
        <w:ind w:left="4911" w:hanging="329"/>
      </w:pPr>
      <w:rPr>
        <w:rFonts w:hint="default"/>
        <w:lang w:val="pt-PT" w:eastAsia="en-US" w:bidi="ar-SA"/>
      </w:rPr>
    </w:lvl>
    <w:lvl w:ilvl="6">
      <w:start w:val="0"/>
      <w:numFmt w:val="bullet"/>
      <w:lvlText w:val="•"/>
      <w:lvlJc w:val="left"/>
      <w:pPr>
        <w:ind w:left="5888" w:hanging="329"/>
      </w:pPr>
      <w:rPr>
        <w:rFonts w:hint="default"/>
        <w:lang w:val="pt-PT" w:eastAsia="en-US" w:bidi="ar-SA"/>
      </w:rPr>
    </w:lvl>
    <w:lvl w:ilvl="7">
      <w:start w:val="0"/>
      <w:numFmt w:val="bullet"/>
      <w:lvlText w:val="•"/>
      <w:lvlJc w:val="left"/>
      <w:pPr>
        <w:ind w:left="6866" w:hanging="329"/>
      </w:pPr>
      <w:rPr>
        <w:rFonts w:hint="default"/>
        <w:lang w:val="pt-PT" w:eastAsia="en-US" w:bidi="ar-SA"/>
      </w:rPr>
    </w:lvl>
    <w:lvl w:ilvl="8">
      <w:start w:val="0"/>
      <w:numFmt w:val="bullet"/>
      <w:lvlText w:val="•"/>
      <w:lvlJc w:val="left"/>
      <w:pPr>
        <w:ind w:left="7844" w:hanging="329"/>
      </w:pPr>
      <w:rPr>
        <w:rFonts w:hint="default"/>
        <w:lang w:val="pt-PT" w:eastAsia="en-US" w:bidi="ar-SA"/>
      </w:rPr>
    </w:lvl>
  </w:abstractNum>
  <w:abstractNum w:abstractNumId="28">
    <w:multiLevelType w:val="hybridMultilevel"/>
    <w:lvl w:ilvl="0">
      <w:start w:val="1"/>
      <w:numFmt w:val="lowerLetter"/>
      <w:lvlText w:val="%1)"/>
      <w:lvlJc w:val="left"/>
      <w:pPr>
        <w:ind w:left="1130" w:hanging="426"/>
        <w:jc w:val="left"/>
      </w:pPr>
      <w:rPr>
        <w:rFonts w:hint="default" w:ascii="Arial MT" w:hAnsi="Arial MT" w:eastAsia="Arial MT" w:cs="Arial MT"/>
        <w:b w:val="0"/>
        <w:bCs w:val="0"/>
        <w:i w:val="0"/>
        <w:iCs w:val="0"/>
        <w:spacing w:val="-1"/>
        <w:w w:val="99"/>
        <w:sz w:val="22"/>
        <w:szCs w:val="22"/>
        <w:lang w:val="pt-PT" w:eastAsia="en-US" w:bidi="ar-SA"/>
      </w:rPr>
    </w:lvl>
    <w:lvl w:ilvl="1">
      <w:start w:val="0"/>
      <w:numFmt w:val="bullet"/>
      <w:lvlText w:val="•"/>
      <w:lvlJc w:val="left"/>
      <w:pPr>
        <w:ind w:left="2006" w:hanging="426"/>
      </w:pPr>
      <w:rPr>
        <w:rFonts w:hint="default"/>
        <w:lang w:val="pt-PT" w:eastAsia="en-US" w:bidi="ar-SA"/>
      </w:rPr>
    </w:lvl>
    <w:lvl w:ilvl="2">
      <w:start w:val="0"/>
      <w:numFmt w:val="bullet"/>
      <w:lvlText w:val="•"/>
      <w:lvlJc w:val="left"/>
      <w:pPr>
        <w:ind w:left="2872" w:hanging="426"/>
      </w:pPr>
      <w:rPr>
        <w:rFonts w:hint="default"/>
        <w:lang w:val="pt-PT" w:eastAsia="en-US" w:bidi="ar-SA"/>
      </w:rPr>
    </w:lvl>
    <w:lvl w:ilvl="3">
      <w:start w:val="0"/>
      <w:numFmt w:val="bullet"/>
      <w:lvlText w:val="•"/>
      <w:lvlJc w:val="left"/>
      <w:pPr>
        <w:ind w:left="3738" w:hanging="426"/>
      </w:pPr>
      <w:rPr>
        <w:rFonts w:hint="default"/>
        <w:lang w:val="pt-PT" w:eastAsia="en-US" w:bidi="ar-SA"/>
      </w:rPr>
    </w:lvl>
    <w:lvl w:ilvl="4">
      <w:start w:val="0"/>
      <w:numFmt w:val="bullet"/>
      <w:lvlText w:val="•"/>
      <w:lvlJc w:val="left"/>
      <w:pPr>
        <w:ind w:left="4604" w:hanging="426"/>
      </w:pPr>
      <w:rPr>
        <w:rFonts w:hint="default"/>
        <w:lang w:val="pt-PT" w:eastAsia="en-US" w:bidi="ar-SA"/>
      </w:rPr>
    </w:lvl>
    <w:lvl w:ilvl="5">
      <w:start w:val="0"/>
      <w:numFmt w:val="bullet"/>
      <w:lvlText w:val="•"/>
      <w:lvlJc w:val="left"/>
      <w:pPr>
        <w:ind w:left="5470" w:hanging="426"/>
      </w:pPr>
      <w:rPr>
        <w:rFonts w:hint="default"/>
        <w:lang w:val="pt-PT" w:eastAsia="en-US" w:bidi="ar-SA"/>
      </w:rPr>
    </w:lvl>
    <w:lvl w:ilvl="6">
      <w:start w:val="0"/>
      <w:numFmt w:val="bullet"/>
      <w:lvlText w:val="•"/>
      <w:lvlJc w:val="left"/>
      <w:pPr>
        <w:ind w:left="6336" w:hanging="426"/>
      </w:pPr>
      <w:rPr>
        <w:rFonts w:hint="default"/>
        <w:lang w:val="pt-PT" w:eastAsia="en-US" w:bidi="ar-SA"/>
      </w:rPr>
    </w:lvl>
    <w:lvl w:ilvl="7">
      <w:start w:val="0"/>
      <w:numFmt w:val="bullet"/>
      <w:lvlText w:val="•"/>
      <w:lvlJc w:val="left"/>
      <w:pPr>
        <w:ind w:left="7202" w:hanging="426"/>
      </w:pPr>
      <w:rPr>
        <w:rFonts w:hint="default"/>
        <w:lang w:val="pt-PT" w:eastAsia="en-US" w:bidi="ar-SA"/>
      </w:rPr>
    </w:lvl>
    <w:lvl w:ilvl="8">
      <w:start w:val="0"/>
      <w:numFmt w:val="bullet"/>
      <w:lvlText w:val="•"/>
      <w:lvlJc w:val="left"/>
      <w:pPr>
        <w:ind w:left="8068" w:hanging="426"/>
      </w:pPr>
      <w:rPr>
        <w:rFonts w:hint="default"/>
        <w:lang w:val="pt-PT" w:eastAsia="en-US" w:bidi="ar-SA"/>
      </w:rPr>
    </w:lvl>
  </w:abstractNum>
  <w:abstractNum w:abstractNumId="26">
    <w:multiLevelType w:val="hybridMultilevel"/>
    <w:lvl w:ilvl="0">
      <w:start w:val="1"/>
      <w:numFmt w:val="lowerLetter"/>
      <w:lvlText w:val="%1)"/>
      <w:lvlJc w:val="left"/>
      <w:pPr>
        <w:ind w:left="580" w:hanging="361"/>
        <w:jc w:val="left"/>
      </w:pPr>
      <w:rPr>
        <w:rFonts w:hint="default" w:ascii="Arial" w:hAnsi="Arial" w:eastAsia="Arial" w:cs="Arial"/>
        <w:b/>
        <w:bCs/>
        <w:i w:val="0"/>
        <w:iCs w:val="0"/>
        <w:spacing w:val="-1"/>
        <w:w w:val="99"/>
        <w:sz w:val="22"/>
        <w:szCs w:val="22"/>
        <w:lang w:val="pt-PT" w:eastAsia="en-US" w:bidi="ar-SA"/>
      </w:rPr>
    </w:lvl>
    <w:lvl w:ilvl="1">
      <w:start w:val="0"/>
      <w:numFmt w:val="bullet"/>
      <w:lvlText w:val="•"/>
      <w:lvlJc w:val="left"/>
      <w:pPr>
        <w:ind w:left="1502" w:hanging="361"/>
      </w:pPr>
      <w:rPr>
        <w:rFonts w:hint="default"/>
        <w:lang w:val="pt-PT" w:eastAsia="en-US" w:bidi="ar-SA"/>
      </w:rPr>
    </w:lvl>
    <w:lvl w:ilvl="2">
      <w:start w:val="0"/>
      <w:numFmt w:val="bullet"/>
      <w:lvlText w:val="•"/>
      <w:lvlJc w:val="left"/>
      <w:pPr>
        <w:ind w:left="2424" w:hanging="361"/>
      </w:pPr>
      <w:rPr>
        <w:rFonts w:hint="default"/>
        <w:lang w:val="pt-PT" w:eastAsia="en-US" w:bidi="ar-SA"/>
      </w:rPr>
    </w:lvl>
    <w:lvl w:ilvl="3">
      <w:start w:val="0"/>
      <w:numFmt w:val="bullet"/>
      <w:lvlText w:val="•"/>
      <w:lvlJc w:val="left"/>
      <w:pPr>
        <w:ind w:left="3346" w:hanging="361"/>
      </w:pPr>
      <w:rPr>
        <w:rFonts w:hint="default"/>
        <w:lang w:val="pt-PT" w:eastAsia="en-US" w:bidi="ar-SA"/>
      </w:rPr>
    </w:lvl>
    <w:lvl w:ilvl="4">
      <w:start w:val="0"/>
      <w:numFmt w:val="bullet"/>
      <w:lvlText w:val="•"/>
      <w:lvlJc w:val="left"/>
      <w:pPr>
        <w:ind w:left="4268" w:hanging="361"/>
      </w:pPr>
      <w:rPr>
        <w:rFonts w:hint="default"/>
        <w:lang w:val="pt-PT" w:eastAsia="en-US" w:bidi="ar-SA"/>
      </w:rPr>
    </w:lvl>
    <w:lvl w:ilvl="5">
      <w:start w:val="0"/>
      <w:numFmt w:val="bullet"/>
      <w:lvlText w:val="•"/>
      <w:lvlJc w:val="left"/>
      <w:pPr>
        <w:ind w:left="5190" w:hanging="361"/>
      </w:pPr>
      <w:rPr>
        <w:rFonts w:hint="default"/>
        <w:lang w:val="pt-PT" w:eastAsia="en-US" w:bidi="ar-SA"/>
      </w:rPr>
    </w:lvl>
    <w:lvl w:ilvl="6">
      <w:start w:val="0"/>
      <w:numFmt w:val="bullet"/>
      <w:lvlText w:val="•"/>
      <w:lvlJc w:val="left"/>
      <w:pPr>
        <w:ind w:left="6112" w:hanging="361"/>
      </w:pPr>
      <w:rPr>
        <w:rFonts w:hint="default"/>
        <w:lang w:val="pt-PT" w:eastAsia="en-US" w:bidi="ar-SA"/>
      </w:rPr>
    </w:lvl>
    <w:lvl w:ilvl="7">
      <w:start w:val="0"/>
      <w:numFmt w:val="bullet"/>
      <w:lvlText w:val="•"/>
      <w:lvlJc w:val="left"/>
      <w:pPr>
        <w:ind w:left="7034" w:hanging="361"/>
      </w:pPr>
      <w:rPr>
        <w:rFonts w:hint="default"/>
        <w:lang w:val="pt-PT" w:eastAsia="en-US" w:bidi="ar-SA"/>
      </w:rPr>
    </w:lvl>
    <w:lvl w:ilvl="8">
      <w:start w:val="0"/>
      <w:numFmt w:val="bullet"/>
      <w:lvlText w:val="•"/>
      <w:lvlJc w:val="left"/>
      <w:pPr>
        <w:ind w:left="7956" w:hanging="361"/>
      </w:pPr>
      <w:rPr>
        <w:rFonts w:hint="default"/>
        <w:lang w:val="pt-PT" w:eastAsia="en-US" w:bidi="ar-SA"/>
      </w:rPr>
    </w:lvl>
  </w:abstractNum>
  <w:abstractNum w:abstractNumId="25">
    <w:multiLevelType w:val="hybridMultilevel"/>
    <w:lvl w:ilvl="0">
      <w:start w:val="0"/>
      <w:numFmt w:val="bullet"/>
      <w:lvlText w:val="-"/>
      <w:lvlJc w:val="left"/>
      <w:pPr>
        <w:ind w:left="414" w:hanging="137"/>
      </w:pPr>
      <w:rPr>
        <w:rFonts w:hint="default" w:ascii="Arial MT" w:hAnsi="Arial MT" w:eastAsia="Arial MT" w:cs="Arial MT"/>
        <w:b w:val="0"/>
        <w:bCs w:val="0"/>
        <w:i w:val="0"/>
        <w:iCs w:val="0"/>
        <w:spacing w:val="0"/>
        <w:w w:val="99"/>
        <w:sz w:val="22"/>
        <w:szCs w:val="22"/>
        <w:lang w:val="pt-PT" w:eastAsia="en-US" w:bidi="ar-SA"/>
      </w:rPr>
    </w:lvl>
    <w:lvl w:ilvl="1">
      <w:start w:val="0"/>
      <w:numFmt w:val="bullet"/>
      <w:lvlText w:val="•"/>
      <w:lvlJc w:val="left"/>
      <w:pPr>
        <w:ind w:left="1358" w:hanging="137"/>
      </w:pPr>
      <w:rPr>
        <w:rFonts w:hint="default"/>
        <w:lang w:val="pt-PT" w:eastAsia="en-US" w:bidi="ar-SA"/>
      </w:rPr>
    </w:lvl>
    <w:lvl w:ilvl="2">
      <w:start w:val="0"/>
      <w:numFmt w:val="bullet"/>
      <w:lvlText w:val="•"/>
      <w:lvlJc w:val="left"/>
      <w:pPr>
        <w:ind w:left="2296" w:hanging="137"/>
      </w:pPr>
      <w:rPr>
        <w:rFonts w:hint="default"/>
        <w:lang w:val="pt-PT" w:eastAsia="en-US" w:bidi="ar-SA"/>
      </w:rPr>
    </w:lvl>
    <w:lvl w:ilvl="3">
      <w:start w:val="0"/>
      <w:numFmt w:val="bullet"/>
      <w:lvlText w:val="•"/>
      <w:lvlJc w:val="left"/>
      <w:pPr>
        <w:ind w:left="3234" w:hanging="137"/>
      </w:pPr>
      <w:rPr>
        <w:rFonts w:hint="default"/>
        <w:lang w:val="pt-PT" w:eastAsia="en-US" w:bidi="ar-SA"/>
      </w:rPr>
    </w:lvl>
    <w:lvl w:ilvl="4">
      <w:start w:val="0"/>
      <w:numFmt w:val="bullet"/>
      <w:lvlText w:val="•"/>
      <w:lvlJc w:val="left"/>
      <w:pPr>
        <w:ind w:left="4172" w:hanging="137"/>
      </w:pPr>
      <w:rPr>
        <w:rFonts w:hint="default"/>
        <w:lang w:val="pt-PT" w:eastAsia="en-US" w:bidi="ar-SA"/>
      </w:rPr>
    </w:lvl>
    <w:lvl w:ilvl="5">
      <w:start w:val="0"/>
      <w:numFmt w:val="bullet"/>
      <w:lvlText w:val="•"/>
      <w:lvlJc w:val="left"/>
      <w:pPr>
        <w:ind w:left="5110" w:hanging="137"/>
      </w:pPr>
      <w:rPr>
        <w:rFonts w:hint="default"/>
        <w:lang w:val="pt-PT" w:eastAsia="en-US" w:bidi="ar-SA"/>
      </w:rPr>
    </w:lvl>
    <w:lvl w:ilvl="6">
      <w:start w:val="0"/>
      <w:numFmt w:val="bullet"/>
      <w:lvlText w:val="•"/>
      <w:lvlJc w:val="left"/>
      <w:pPr>
        <w:ind w:left="6048" w:hanging="137"/>
      </w:pPr>
      <w:rPr>
        <w:rFonts w:hint="default"/>
        <w:lang w:val="pt-PT" w:eastAsia="en-US" w:bidi="ar-SA"/>
      </w:rPr>
    </w:lvl>
    <w:lvl w:ilvl="7">
      <w:start w:val="0"/>
      <w:numFmt w:val="bullet"/>
      <w:lvlText w:val="•"/>
      <w:lvlJc w:val="left"/>
      <w:pPr>
        <w:ind w:left="6986" w:hanging="137"/>
      </w:pPr>
      <w:rPr>
        <w:rFonts w:hint="default"/>
        <w:lang w:val="pt-PT" w:eastAsia="en-US" w:bidi="ar-SA"/>
      </w:rPr>
    </w:lvl>
    <w:lvl w:ilvl="8">
      <w:start w:val="0"/>
      <w:numFmt w:val="bullet"/>
      <w:lvlText w:val="•"/>
      <w:lvlJc w:val="left"/>
      <w:pPr>
        <w:ind w:left="7924" w:hanging="137"/>
      </w:pPr>
      <w:rPr>
        <w:rFonts w:hint="default"/>
        <w:lang w:val="pt-PT" w:eastAsia="en-US" w:bidi="ar-SA"/>
      </w:rPr>
    </w:lvl>
  </w:abstractNum>
  <w:abstractNum w:abstractNumId="24">
    <w:multiLevelType w:val="hybridMultilevel"/>
    <w:lvl w:ilvl="0">
      <w:start w:val="1"/>
      <w:numFmt w:val="lowerLetter"/>
      <w:lvlText w:val="%1)"/>
      <w:lvlJc w:val="left"/>
      <w:pPr>
        <w:ind w:left="580" w:hanging="361"/>
        <w:jc w:val="left"/>
      </w:pPr>
      <w:rPr>
        <w:rFonts w:hint="default" w:ascii="Arial" w:hAnsi="Arial" w:eastAsia="Arial" w:cs="Arial"/>
        <w:b/>
        <w:bCs/>
        <w:i w:val="0"/>
        <w:iCs w:val="0"/>
        <w:spacing w:val="-1"/>
        <w:w w:val="99"/>
        <w:sz w:val="22"/>
        <w:szCs w:val="22"/>
        <w:lang w:val="pt-PT" w:eastAsia="en-US" w:bidi="ar-SA"/>
      </w:rPr>
    </w:lvl>
    <w:lvl w:ilvl="1">
      <w:start w:val="0"/>
      <w:numFmt w:val="bullet"/>
      <w:lvlText w:val="•"/>
      <w:lvlJc w:val="left"/>
      <w:pPr>
        <w:ind w:left="1502" w:hanging="361"/>
      </w:pPr>
      <w:rPr>
        <w:rFonts w:hint="default"/>
        <w:lang w:val="pt-PT" w:eastAsia="en-US" w:bidi="ar-SA"/>
      </w:rPr>
    </w:lvl>
    <w:lvl w:ilvl="2">
      <w:start w:val="0"/>
      <w:numFmt w:val="bullet"/>
      <w:lvlText w:val="•"/>
      <w:lvlJc w:val="left"/>
      <w:pPr>
        <w:ind w:left="2424" w:hanging="361"/>
      </w:pPr>
      <w:rPr>
        <w:rFonts w:hint="default"/>
        <w:lang w:val="pt-PT" w:eastAsia="en-US" w:bidi="ar-SA"/>
      </w:rPr>
    </w:lvl>
    <w:lvl w:ilvl="3">
      <w:start w:val="0"/>
      <w:numFmt w:val="bullet"/>
      <w:lvlText w:val="•"/>
      <w:lvlJc w:val="left"/>
      <w:pPr>
        <w:ind w:left="3346" w:hanging="361"/>
      </w:pPr>
      <w:rPr>
        <w:rFonts w:hint="default"/>
        <w:lang w:val="pt-PT" w:eastAsia="en-US" w:bidi="ar-SA"/>
      </w:rPr>
    </w:lvl>
    <w:lvl w:ilvl="4">
      <w:start w:val="0"/>
      <w:numFmt w:val="bullet"/>
      <w:lvlText w:val="•"/>
      <w:lvlJc w:val="left"/>
      <w:pPr>
        <w:ind w:left="4268" w:hanging="361"/>
      </w:pPr>
      <w:rPr>
        <w:rFonts w:hint="default"/>
        <w:lang w:val="pt-PT" w:eastAsia="en-US" w:bidi="ar-SA"/>
      </w:rPr>
    </w:lvl>
    <w:lvl w:ilvl="5">
      <w:start w:val="0"/>
      <w:numFmt w:val="bullet"/>
      <w:lvlText w:val="•"/>
      <w:lvlJc w:val="left"/>
      <w:pPr>
        <w:ind w:left="5190" w:hanging="361"/>
      </w:pPr>
      <w:rPr>
        <w:rFonts w:hint="default"/>
        <w:lang w:val="pt-PT" w:eastAsia="en-US" w:bidi="ar-SA"/>
      </w:rPr>
    </w:lvl>
    <w:lvl w:ilvl="6">
      <w:start w:val="0"/>
      <w:numFmt w:val="bullet"/>
      <w:lvlText w:val="•"/>
      <w:lvlJc w:val="left"/>
      <w:pPr>
        <w:ind w:left="6112" w:hanging="361"/>
      </w:pPr>
      <w:rPr>
        <w:rFonts w:hint="default"/>
        <w:lang w:val="pt-PT" w:eastAsia="en-US" w:bidi="ar-SA"/>
      </w:rPr>
    </w:lvl>
    <w:lvl w:ilvl="7">
      <w:start w:val="0"/>
      <w:numFmt w:val="bullet"/>
      <w:lvlText w:val="•"/>
      <w:lvlJc w:val="left"/>
      <w:pPr>
        <w:ind w:left="7034" w:hanging="361"/>
      </w:pPr>
      <w:rPr>
        <w:rFonts w:hint="default"/>
        <w:lang w:val="pt-PT" w:eastAsia="en-US" w:bidi="ar-SA"/>
      </w:rPr>
    </w:lvl>
    <w:lvl w:ilvl="8">
      <w:start w:val="0"/>
      <w:numFmt w:val="bullet"/>
      <w:lvlText w:val="•"/>
      <w:lvlJc w:val="left"/>
      <w:pPr>
        <w:ind w:left="7956" w:hanging="361"/>
      </w:pPr>
      <w:rPr>
        <w:rFonts w:hint="default"/>
        <w:lang w:val="pt-PT" w:eastAsia="en-US" w:bidi="ar-SA"/>
      </w:rPr>
    </w:lvl>
  </w:abstractNum>
  <w:abstractNum w:abstractNumId="23">
    <w:multiLevelType w:val="hybridMultilevel"/>
    <w:lvl w:ilvl="0">
      <w:start w:val="1"/>
      <w:numFmt w:val="decimal"/>
      <w:lvlText w:val="%1."/>
      <w:lvlJc w:val="left"/>
      <w:pPr>
        <w:ind w:left="526" w:hanging="249"/>
        <w:jc w:val="left"/>
      </w:pPr>
      <w:rPr>
        <w:rFonts w:hint="default" w:ascii="Arial MT" w:hAnsi="Arial MT" w:eastAsia="Arial MT" w:cs="Arial MT"/>
        <w:b w:val="0"/>
        <w:bCs w:val="0"/>
        <w:i w:val="0"/>
        <w:iCs w:val="0"/>
        <w:spacing w:val="-1"/>
        <w:w w:val="100"/>
        <w:sz w:val="22"/>
        <w:szCs w:val="22"/>
        <w:lang w:val="pt-PT" w:eastAsia="en-US" w:bidi="ar-SA"/>
      </w:rPr>
    </w:lvl>
    <w:lvl w:ilvl="1">
      <w:start w:val="0"/>
      <w:numFmt w:val="bullet"/>
      <w:lvlText w:val="•"/>
      <w:lvlJc w:val="left"/>
      <w:pPr>
        <w:ind w:left="1448" w:hanging="249"/>
      </w:pPr>
      <w:rPr>
        <w:rFonts w:hint="default"/>
        <w:lang w:val="pt-PT" w:eastAsia="en-US" w:bidi="ar-SA"/>
      </w:rPr>
    </w:lvl>
    <w:lvl w:ilvl="2">
      <w:start w:val="0"/>
      <w:numFmt w:val="bullet"/>
      <w:lvlText w:val="•"/>
      <w:lvlJc w:val="left"/>
      <w:pPr>
        <w:ind w:left="2376" w:hanging="249"/>
      </w:pPr>
      <w:rPr>
        <w:rFonts w:hint="default"/>
        <w:lang w:val="pt-PT" w:eastAsia="en-US" w:bidi="ar-SA"/>
      </w:rPr>
    </w:lvl>
    <w:lvl w:ilvl="3">
      <w:start w:val="0"/>
      <w:numFmt w:val="bullet"/>
      <w:lvlText w:val="•"/>
      <w:lvlJc w:val="left"/>
      <w:pPr>
        <w:ind w:left="3304" w:hanging="249"/>
      </w:pPr>
      <w:rPr>
        <w:rFonts w:hint="default"/>
        <w:lang w:val="pt-PT" w:eastAsia="en-US" w:bidi="ar-SA"/>
      </w:rPr>
    </w:lvl>
    <w:lvl w:ilvl="4">
      <w:start w:val="0"/>
      <w:numFmt w:val="bullet"/>
      <w:lvlText w:val="•"/>
      <w:lvlJc w:val="left"/>
      <w:pPr>
        <w:ind w:left="4232" w:hanging="249"/>
      </w:pPr>
      <w:rPr>
        <w:rFonts w:hint="default"/>
        <w:lang w:val="pt-PT" w:eastAsia="en-US" w:bidi="ar-SA"/>
      </w:rPr>
    </w:lvl>
    <w:lvl w:ilvl="5">
      <w:start w:val="0"/>
      <w:numFmt w:val="bullet"/>
      <w:lvlText w:val="•"/>
      <w:lvlJc w:val="left"/>
      <w:pPr>
        <w:ind w:left="5160" w:hanging="249"/>
      </w:pPr>
      <w:rPr>
        <w:rFonts w:hint="default"/>
        <w:lang w:val="pt-PT" w:eastAsia="en-US" w:bidi="ar-SA"/>
      </w:rPr>
    </w:lvl>
    <w:lvl w:ilvl="6">
      <w:start w:val="0"/>
      <w:numFmt w:val="bullet"/>
      <w:lvlText w:val="•"/>
      <w:lvlJc w:val="left"/>
      <w:pPr>
        <w:ind w:left="6088" w:hanging="249"/>
      </w:pPr>
      <w:rPr>
        <w:rFonts w:hint="default"/>
        <w:lang w:val="pt-PT" w:eastAsia="en-US" w:bidi="ar-SA"/>
      </w:rPr>
    </w:lvl>
    <w:lvl w:ilvl="7">
      <w:start w:val="0"/>
      <w:numFmt w:val="bullet"/>
      <w:lvlText w:val="•"/>
      <w:lvlJc w:val="left"/>
      <w:pPr>
        <w:ind w:left="7016" w:hanging="249"/>
      </w:pPr>
      <w:rPr>
        <w:rFonts w:hint="default"/>
        <w:lang w:val="pt-PT" w:eastAsia="en-US" w:bidi="ar-SA"/>
      </w:rPr>
    </w:lvl>
    <w:lvl w:ilvl="8">
      <w:start w:val="0"/>
      <w:numFmt w:val="bullet"/>
      <w:lvlText w:val="•"/>
      <w:lvlJc w:val="left"/>
      <w:pPr>
        <w:ind w:left="7944" w:hanging="249"/>
      </w:pPr>
      <w:rPr>
        <w:rFonts w:hint="default"/>
        <w:lang w:val="pt-PT" w:eastAsia="en-US" w:bidi="ar-SA"/>
      </w:rPr>
    </w:lvl>
  </w:abstractNum>
  <w:abstractNum w:abstractNumId="22">
    <w:multiLevelType w:val="hybridMultilevel"/>
    <w:lvl w:ilvl="0">
      <w:start w:val="1"/>
      <w:numFmt w:val="lowerLetter"/>
      <w:lvlText w:val="%1)"/>
      <w:lvlJc w:val="left"/>
      <w:pPr>
        <w:ind w:left="288" w:hanging="709"/>
        <w:jc w:val="left"/>
      </w:pPr>
      <w:rPr>
        <w:rFonts w:hint="default" w:ascii="Arial MT" w:hAnsi="Arial MT" w:eastAsia="Arial MT" w:cs="Arial MT"/>
        <w:b w:val="0"/>
        <w:bCs w:val="0"/>
        <w:i w:val="0"/>
        <w:iCs w:val="0"/>
        <w:spacing w:val="-1"/>
        <w:w w:val="99"/>
        <w:sz w:val="22"/>
        <w:szCs w:val="22"/>
        <w:lang w:val="pt-PT" w:eastAsia="en-US" w:bidi="ar-SA"/>
      </w:rPr>
    </w:lvl>
    <w:lvl w:ilvl="1">
      <w:start w:val="0"/>
      <w:numFmt w:val="bullet"/>
      <w:lvlText w:val="•"/>
      <w:lvlJc w:val="left"/>
      <w:pPr>
        <w:ind w:left="1232" w:hanging="709"/>
      </w:pPr>
      <w:rPr>
        <w:rFonts w:hint="default"/>
        <w:lang w:val="pt-PT" w:eastAsia="en-US" w:bidi="ar-SA"/>
      </w:rPr>
    </w:lvl>
    <w:lvl w:ilvl="2">
      <w:start w:val="0"/>
      <w:numFmt w:val="bullet"/>
      <w:lvlText w:val="•"/>
      <w:lvlJc w:val="left"/>
      <w:pPr>
        <w:ind w:left="2184" w:hanging="709"/>
      </w:pPr>
      <w:rPr>
        <w:rFonts w:hint="default"/>
        <w:lang w:val="pt-PT" w:eastAsia="en-US" w:bidi="ar-SA"/>
      </w:rPr>
    </w:lvl>
    <w:lvl w:ilvl="3">
      <w:start w:val="0"/>
      <w:numFmt w:val="bullet"/>
      <w:lvlText w:val="•"/>
      <w:lvlJc w:val="left"/>
      <w:pPr>
        <w:ind w:left="3136" w:hanging="709"/>
      </w:pPr>
      <w:rPr>
        <w:rFonts w:hint="default"/>
        <w:lang w:val="pt-PT" w:eastAsia="en-US" w:bidi="ar-SA"/>
      </w:rPr>
    </w:lvl>
    <w:lvl w:ilvl="4">
      <w:start w:val="0"/>
      <w:numFmt w:val="bullet"/>
      <w:lvlText w:val="•"/>
      <w:lvlJc w:val="left"/>
      <w:pPr>
        <w:ind w:left="4088" w:hanging="709"/>
      </w:pPr>
      <w:rPr>
        <w:rFonts w:hint="default"/>
        <w:lang w:val="pt-PT" w:eastAsia="en-US" w:bidi="ar-SA"/>
      </w:rPr>
    </w:lvl>
    <w:lvl w:ilvl="5">
      <w:start w:val="0"/>
      <w:numFmt w:val="bullet"/>
      <w:lvlText w:val="•"/>
      <w:lvlJc w:val="left"/>
      <w:pPr>
        <w:ind w:left="5040" w:hanging="709"/>
      </w:pPr>
      <w:rPr>
        <w:rFonts w:hint="default"/>
        <w:lang w:val="pt-PT" w:eastAsia="en-US" w:bidi="ar-SA"/>
      </w:rPr>
    </w:lvl>
    <w:lvl w:ilvl="6">
      <w:start w:val="0"/>
      <w:numFmt w:val="bullet"/>
      <w:lvlText w:val="•"/>
      <w:lvlJc w:val="left"/>
      <w:pPr>
        <w:ind w:left="5992" w:hanging="709"/>
      </w:pPr>
      <w:rPr>
        <w:rFonts w:hint="default"/>
        <w:lang w:val="pt-PT" w:eastAsia="en-US" w:bidi="ar-SA"/>
      </w:rPr>
    </w:lvl>
    <w:lvl w:ilvl="7">
      <w:start w:val="0"/>
      <w:numFmt w:val="bullet"/>
      <w:lvlText w:val="•"/>
      <w:lvlJc w:val="left"/>
      <w:pPr>
        <w:ind w:left="6944" w:hanging="709"/>
      </w:pPr>
      <w:rPr>
        <w:rFonts w:hint="default"/>
        <w:lang w:val="pt-PT" w:eastAsia="en-US" w:bidi="ar-SA"/>
      </w:rPr>
    </w:lvl>
    <w:lvl w:ilvl="8">
      <w:start w:val="0"/>
      <w:numFmt w:val="bullet"/>
      <w:lvlText w:val="•"/>
      <w:lvlJc w:val="left"/>
      <w:pPr>
        <w:ind w:left="7896" w:hanging="709"/>
      </w:pPr>
      <w:rPr>
        <w:rFonts w:hint="default"/>
        <w:lang w:val="pt-PT" w:eastAsia="en-US" w:bidi="ar-SA"/>
      </w:rPr>
    </w:lvl>
  </w:abstractNum>
  <w:abstractNum w:abstractNumId="21">
    <w:multiLevelType w:val="hybridMultilevel"/>
    <w:lvl w:ilvl="0">
      <w:start w:val="1"/>
      <w:numFmt w:val="decimal"/>
      <w:lvlText w:val="%1)"/>
      <w:lvlJc w:val="left"/>
      <w:pPr>
        <w:ind w:left="638" w:hanging="361"/>
        <w:jc w:val="left"/>
      </w:pPr>
      <w:rPr>
        <w:rFonts w:hint="default" w:ascii="Arial MT" w:hAnsi="Arial MT" w:eastAsia="Arial MT" w:cs="Arial MT"/>
        <w:b w:val="0"/>
        <w:bCs w:val="0"/>
        <w:i w:val="0"/>
        <w:iCs w:val="0"/>
        <w:spacing w:val="-1"/>
        <w:w w:val="99"/>
        <w:sz w:val="22"/>
        <w:szCs w:val="22"/>
        <w:lang w:val="pt-PT" w:eastAsia="en-US" w:bidi="ar-SA"/>
      </w:rPr>
    </w:lvl>
    <w:lvl w:ilvl="1">
      <w:start w:val="0"/>
      <w:numFmt w:val="bullet"/>
      <w:lvlText w:val="•"/>
      <w:lvlJc w:val="left"/>
      <w:pPr>
        <w:ind w:left="1556" w:hanging="361"/>
      </w:pPr>
      <w:rPr>
        <w:rFonts w:hint="default"/>
        <w:lang w:val="pt-PT" w:eastAsia="en-US" w:bidi="ar-SA"/>
      </w:rPr>
    </w:lvl>
    <w:lvl w:ilvl="2">
      <w:start w:val="0"/>
      <w:numFmt w:val="bullet"/>
      <w:lvlText w:val="•"/>
      <w:lvlJc w:val="left"/>
      <w:pPr>
        <w:ind w:left="2472" w:hanging="361"/>
      </w:pPr>
      <w:rPr>
        <w:rFonts w:hint="default"/>
        <w:lang w:val="pt-PT" w:eastAsia="en-US" w:bidi="ar-SA"/>
      </w:rPr>
    </w:lvl>
    <w:lvl w:ilvl="3">
      <w:start w:val="0"/>
      <w:numFmt w:val="bullet"/>
      <w:lvlText w:val="•"/>
      <w:lvlJc w:val="left"/>
      <w:pPr>
        <w:ind w:left="3388" w:hanging="361"/>
      </w:pPr>
      <w:rPr>
        <w:rFonts w:hint="default"/>
        <w:lang w:val="pt-PT" w:eastAsia="en-US" w:bidi="ar-SA"/>
      </w:rPr>
    </w:lvl>
    <w:lvl w:ilvl="4">
      <w:start w:val="0"/>
      <w:numFmt w:val="bullet"/>
      <w:lvlText w:val="•"/>
      <w:lvlJc w:val="left"/>
      <w:pPr>
        <w:ind w:left="4304" w:hanging="361"/>
      </w:pPr>
      <w:rPr>
        <w:rFonts w:hint="default"/>
        <w:lang w:val="pt-PT" w:eastAsia="en-US" w:bidi="ar-SA"/>
      </w:rPr>
    </w:lvl>
    <w:lvl w:ilvl="5">
      <w:start w:val="0"/>
      <w:numFmt w:val="bullet"/>
      <w:lvlText w:val="•"/>
      <w:lvlJc w:val="left"/>
      <w:pPr>
        <w:ind w:left="5220" w:hanging="361"/>
      </w:pPr>
      <w:rPr>
        <w:rFonts w:hint="default"/>
        <w:lang w:val="pt-PT" w:eastAsia="en-US" w:bidi="ar-SA"/>
      </w:rPr>
    </w:lvl>
    <w:lvl w:ilvl="6">
      <w:start w:val="0"/>
      <w:numFmt w:val="bullet"/>
      <w:lvlText w:val="•"/>
      <w:lvlJc w:val="left"/>
      <w:pPr>
        <w:ind w:left="6136" w:hanging="361"/>
      </w:pPr>
      <w:rPr>
        <w:rFonts w:hint="default"/>
        <w:lang w:val="pt-PT" w:eastAsia="en-US" w:bidi="ar-SA"/>
      </w:rPr>
    </w:lvl>
    <w:lvl w:ilvl="7">
      <w:start w:val="0"/>
      <w:numFmt w:val="bullet"/>
      <w:lvlText w:val="•"/>
      <w:lvlJc w:val="left"/>
      <w:pPr>
        <w:ind w:left="7052" w:hanging="361"/>
      </w:pPr>
      <w:rPr>
        <w:rFonts w:hint="default"/>
        <w:lang w:val="pt-PT" w:eastAsia="en-US" w:bidi="ar-SA"/>
      </w:rPr>
    </w:lvl>
    <w:lvl w:ilvl="8">
      <w:start w:val="0"/>
      <w:numFmt w:val="bullet"/>
      <w:lvlText w:val="•"/>
      <w:lvlJc w:val="left"/>
      <w:pPr>
        <w:ind w:left="7968" w:hanging="361"/>
      </w:pPr>
      <w:rPr>
        <w:rFonts w:hint="default"/>
        <w:lang w:val="pt-PT" w:eastAsia="en-US" w:bidi="ar-SA"/>
      </w:rPr>
    </w:lvl>
  </w:abstractNum>
  <w:abstractNum w:abstractNumId="20">
    <w:multiLevelType w:val="hybridMultilevel"/>
    <w:lvl w:ilvl="0">
      <w:start w:val="1"/>
      <w:numFmt w:val="lowerLetter"/>
      <w:lvlText w:val="%1)"/>
      <w:lvlJc w:val="left"/>
      <w:pPr>
        <w:ind w:left="109" w:hanging="478"/>
        <w:jc w:val="left"/>
      </w:pPr>
      <w:rPr>
        <w:rFonts w:hint="default" w:ascii="Arial" w:hAnsi="Arial" w:eastAsia="Arial" w:cs="Arial"/>
        <w:b w:val="0"/>
        <w:bCs w:val="0"/>
        <w:i/>
        <w:iCs/>
        <w:spacing w:val="0"/>
        <w:w w:val="99"/>
        <w:sz w:val="22"/>
        <w:szCs w:val="22"/>
        <w:lang w:val="pt-PT" w:eastAsia="en-US" w:bidi="ar-SA"/>
      </w:rPr>
    </w:lvl>
    <w:lvl w:ilvl="1">
      <w:start w:val="0"/>
      <w:numFmt w:val="bullet"/>
      <w:lvlText w:val="•"/>
      <w:lvlJc w:val="left"/>
      <w:pPr>
        <w:ind w:left="513" w:hanging="478"/>
      </w:pPr>
      <w:rPr>
        <w:rFonts w:hint="default"/>
        <w:lang w:val="pt-PT" w:eastAsia="en-US" w:bidi="ar-SA"/>
      </w:rPr>
    </w:lvl>
    <w:lvl w:ilvl="2">
      <w:start w:val="0"/>
      <w:numFmt w:val="bullet"/>
      <w:lvlText w:val="•"/>
      <w:lvlJc w:val="left"/>
      <w:pPr>
        <w:ind w:left="927" w:hanging="478"/>
      </w:pPr>
      <w:rPr>
        <w:rFonts w:hint="default"/>
        <w:lang w:val="pt-PT" w:eastAsia="en-US" w:bidi="ar-SA"/>
      </w:rPr>
    </w:lvl>
    <w:lvl w:ilvl="3">
      <w:start w:val="0"/>
      <w:numFmt w:val="bullet"/>
      <w:lvlText w:val="•"/>
      <w:lvlJc w:val="left"/>
      <w:pPr>
        <w:ind w:left="1341" w:hanging="478"/>
      </w:pPr>
      <w:rPr>
        <w:rFonts w:hint="default"/>
        <w:lang w:val="pt-PT" w:eastAsia="en-US" w:bidi="ar-SA"/>
      </w:rPr>
    </w:lvl>
    <w:lvl w:ilvl="4">
      <w:start w:val="0"/>
      <w:numFmt w:val="bullet"/>
      <w:lvlText w:val="•"/>
      <w:lvlJc w:val="left"/>
      <w:pPr>
        <w:ind w:left="1755" w:hanging="478"/>
      </w:pPr>
      <w:rPr>
        <w:rFonts w:hint="default"/>
        <w:lang w:val="pt-PT" w:eastAsia="en-US" w:bidi="ar-SA"/>
      </w:rPr>
    </w:lvl>
    <w:lvl w:ilvl="5">
      <w:start w:val="0"/>
      <w:numFmt w:val="bullet"/>
      <w:lvlText w:val="•"/>
      <w:lvlJc w:val="left"/>
      <w:pPr>
        <w:ind w:left="2169" w:hanging="478"/>
      </w:pPr>
      <w:rPr>
        <w:rFonts w:hint="default"/>
        <w:lang w:val="pt-PT" w:eastAsia="en-US" w:bidi="ar-SA"/>
      </w:rPr>
    </w:lvl>
    <w:lvl w:ilvl="6">
      <w:start w:val="0"/>
      <w:numFmt w:val="bullet"/>
      <w:lvlText w:val="•"/>
      <w:lvlJc w:val="left"/>
      <w:pPr>
        <w:ind w:left="2583" w:hanging="478"/>
      </w:pPr>
      <w:rPr>
        <w:rFonts w:hint="default"/>
        <w:lang w:val="pt-PT" w:eastAsia="en-US" w:bidi="ar-SA"/>
      </w:rPr>
    </w:lvl>
    <w:lvl w:ilvl="7">
      <w:start w:val="0"/>
      <w:numFmt w:val="bullet"/>
      <w:lvlText w:val="•"/>
      <w:lvlJc w:val="left"/>
      <w:pPr>
        <w:ind w:left="2997" w:hanging="478"/>
      </w:pPr>
      <w:rPr>
        <w:rFonts w:hint="default"/>
        <w:lang w:val="pt-PT" w:eastAsia="en-US" w:bidi="ar-SA"/>
      </w:rPr>
    </w:lvl>
    <w:lvl w:ilvl="8">
      <w:start w:val="0"/>
      <w:numFmt w:val="bullet"/>
      <w:lvlText w:val="•"/>
      <w:lvlJc w:val="left"/>
      <w:pPr>
        <w:ind w:left="3411" w:hanging="478"/>
      </w:pPr>
      <w:rPr>
        <w:rFonts w:hint="default"/>
        <w:lang w:val="pt-PT" w:eastAsia="en-US" w:bidi="ar-SA"/>
      </w:rPr>
    </w:lvl>
  </w:abstractNum>
  <w:abstractNum w:abstractNumId="19">
    <w:multiLevelType w:val="hybridMultilevel"/>
    <w:lvl w:ilvl="0">
      <w:start w:val="1"/>
      <w:numFmt w:val="lowerLetter"/>
      <w:lvlText w:val="%1)"/>
      <w:lvlJc w:val="left"/>
      <w:pPr>
        <w:ind w:left="107" w:hanging="709"/>
        <w:jc w:val="left"/>
      </w:pPr>
      <w:rPr>
        <w:rFonts w:hint="default" w:ascii="Arial" w:hAnsi="Arial" w:eastAsia="Arial" w:cs="Arial"/>
        <w:b w:val="0"/>
        <w:bCs w:val="0"/>
        <w:i/>
        <w:iCs/>
        <w:spacing w:val="-1"/>
        <w:w w:val="99"/>
        <w:sz w:val="22"/>
        <w:szCs w:val="22"/>
        <w:lang w:val="pt-PT" w:eastAsia="en-US" w:bidi="ar-SA"/>
      </w:rPr>
    </w:lvl>
    <w:lvl w:ilvl="1">
      <w:start w:val="0"/>
      <w:numFmt w:val="bullet"/>
      <w:lvlText w:val="•"/>
      <w:lvlJc w:val="left"/>
      <w:pPr>
        <w:ind w:left="513" w:hanging="709"/>
      </w:pPr>
      <w:rPr>
        <w:rFonts w:hint="default"/>
        <w:lang w:val="pt-PT" w:eastAsia="en-US" w:bidi="ar-SA"/>
      </w:rPr>
    </w:lvl>
    <w:lvl w:ilvl="2">
      <w:start w:val="0"/>
      <w:numFmt w:val="bullet"/>
      <w:lvlText w:val="•"/>
      <w:lvlJc w:val="left"/>
      <w:pPr>
        <w:ind w:left="927" w:hanging="709"/>
      </w:pPr>
      <w:rPr>
        <w:rFonts w:hint="default"/>
        <w:lang w:val="pt-PT" w:eastAsia="en-US" w:bidi="ar-SA"/>
      </w:rPr>
    </w:lvl>
    <w:lvl w:ilvl="3">
      <w:start w:val="0"/>
      <w:numFmt w:val="bullet"/>
      <w:lvlText w:val="•"/>
      <w:lvlJc w:val="left"/>
      <w:pPr>
        <w:ind w:left="1341" w:hanging="709"/>
      </w:pPr>
      <w:rPr>
        <w:rFonts w:hint="default"/>
        <w:lang w:val="pt-PT" w:eastAsia="en-US" w:bidi="ar-SA"/>
      </w:rPr>
    </w:lvl>
    <w:lvl w:ilvl="4">
      <w:start w:val="0"/>
      <w:numFmt w:val="bullet"/>
      <w:lvlText w:val="•"/>
      <w:lvlJc w:val="left"/>
      <w:pPr>
        <w:ind w:left="1754" w:hanging="709"/>
      </w:pPr>
      <w:rPr>
        <w:rFonts w:hint="default"/>
        <w:lang w:val="pt-PT" w:eastAsia="en-US" w:bidi="ar-SA"/>
      </w:rPr>
    </w:lvl>
    <w:lvl w:ilvl="5">
      <w:start w:val="0"/>
      <w:numFmt w:val="bullet"/>
      <w:lvlText w:val="•"/>
      <w:lvlJc w:val="left"/>
      <w:pPr>
        <w:ind w:left="2168" w:hanging="709"/>
      </w:pPr>
      <w:rPr>
        <w:rFonts w:hint="default"/>
        <w:lang w:val="pt-PT" w:eastAsia="en-US" w:bidi="ar-SA"/>
      </w:rPr>
    </w:lvl>
    <w:lvl w:ilvl="6">
      <w:start w:val="0"/>
      <w:numFmt w:val="bullet"/>
      <w:lvlText w:val="•"/>
      <w:lvlJc w:val="left"/>
      <w:pPr>
        <w:ind w:left="2582" w:hanging="709"/>
      </w:pPr>
      <w:rPr>
        <w:rFonts w:hint="default"/>
        <w:lang w:val="pt-PT" w:eastAsia="en-US" w:bidi="ar-SA"/>
      </w:rPr>
    </w:lvl>
    <w:lvl w:ilvl="7">
      <w:start w:val="0"/>
      <w:numFmt w:val="bullet"/>
      <w:lvlText w:val="•"/>
      <w:lvlJc w:val="left"/>
      <w:pPr>
        <w:ind w:left="2995" w:hanging="709"/>
      </w:pPr>
      <w:rPr>
        <w:rFonts w:hint="default"/>
        <w:lang w:val="pt-PT" w:eastAsia="en-US" w:bidi="ar-SA"/>
      </w:rPr>
    </w:lvl>
    <w:lvl w:ilvl="8">
      <w:start w:val="0"/>
      <w:numFmt w:val="bullet"/>
      <w:lvlText w:val="•"/>
      <w:lvlJc w:val="left"/>
      <w:pPr>
        <w:ind w:left="3409" w:hanging="709"/>
      </w:pPr>
      <w:rPr>
        <w:rFonts w:hint="default"/>
        <w:lang w:val="pt-PT" w:eastAsia="en-US" w:bidi="ar-SA"/>
      </w:rPr>
    </w:lvl>
  </w:abstractNum>
  <w:abstractNum w:abstractNumId="18">
    <w:multiLevelType w:val="hybridMultilevel"/>
    <w:lvl w:ilvl="0">
      <w:start w:val="1"/>
      <w:numFmt w:val="upperRoman"/>
      <w:lvlText w:val="%1."/>
      <w:lvlJc w:val="left"/>
      <w:pPr>
        <w:ind w:left="992" w:hanging="474"/>
        <w:jc w:val="right"/>
      </w:pPr>
      <w:rPr>
        <w:rFonts w:hint="default" w:ascii="Arial MT" w:hAnsi="Arial MT" w:eastAsia="Arial MT" w:cs="Arial MT"/>
        <w:b w:val="0"/>
        <w:bCs w:val="0"/>
        <w:i w:val="0"/>
        <w:iCs w:val="0"/>
        <w:spacing w:val="-1"/>
        <w:w w:val="100"/>
        <w:sz w:val="21"/>
        <w:szCs w:val="21"/>
        <w:lang w:val="pt-PT" w:eastAsia="en-US" w:bidi="ar-SA"/>
      </w:rPr>
    </w:lvl>
    <w:lvl w:ilvl="1">
      <w:start w:val="0"/>
      <w:numFmt w:val="bullet"/>
      <w:lvlText w:val="•"/>
      <w:lvlJc w:val="left"/>
      <w:pPr>
        <w:ind w:left="1880" w:hanging="474"/>
      </w:pPr>
      <w:rPr>
        <w:rFonts w:hint="default"/>
        <w:lang w:val="pt-PT" w:eastAsia="en-US" w:bidi="ar-SA"/>
      </w:rPr>
    </w:lvl>
    <w:lvl w:ilvl="2">
      <w:start w:val="0"/>
      <w:numFmt w:val="bullet"/>
      <w:lvlText w:val="•"/>
      <w:lvlJc w:val="left"/>
      <w:pPr>
        <w:ind w:left="2760" w:hanging="474"/>
      </w:pPr>
      <w:rPr>
        <w:rFonts w:hint="default"/>
        <w:lang w:val="pt-PT" w:eastAsia="en-US" w:bidi="ar-SA"/>
      </w:rPr>
    </w:lvl>
    <w:lvl w:ilvl="3">
      <w:start w:val="0"/>
      <w:numFmt w:val="bullet"/>
      <w:lvlText w:val="•"/>
      <w:lvlJc w:val="left"/>
      <w:pPr>
        <w:ind w:left="3640" w:hanging="474"/>
      </w:pPr>
      <w:rPr>
        <w:rFonts w:hint="default"/>
        <w:lang w:val="pt-PT" w:eastAsia="en-US" w:bidi="ar-SA"/>
      </w:rPr>
    </w:lvl>
    <w:lvl w:ilvl="4">
      <w:start w:val="0"/>
      <w:numFmt w:val="bullet"/>
      <w:lvlText w:val="•"/>
      <w:lvlJc w:val="left"/>
      <w:pPr>
        <w:ind w:left="4520" w:hanging="474"/>
      </w:pPr>
      <w:rPr>
        <w:rFonts w:hint="default"/>
        <w:lang w:val="pt-PT" w:eastAsia="en-US" w:bidi="ar-SA"/>
      </w:rPr>
    </w:lvl>
    <w:lvl w:ilvl="5">
      <w:start w:val="0"/>
      <w:numFmt w:val="bullet"/>
      <w:lvlText w:val="•"/>
      <w:lvlJc w:val="left"/>
      <w:pPr>
        <w:ind w:left="5400" w:hanging="474"/>
      </w:pPr>
      <w:rPr>
        <w:rFonts w:hint="default"/>
        <w:lang w:val="pt-PT" w:eastAsia="en-US" w:bidi="ar-SA"/>
      </w:rPr>
    </w:lvl>
    <w:lvl w:ilvl="6">
      <w:start w:val="0"/>
      <w:numFmt w:val="bullet"/>
      <w:lvlText w:val="•"/>
      <w:lvlJc w:val="left"/>
      <w:pPr>
        <w:ind w:left="6280" w:hanging="474"/>
      </w:pPr>
      <w:rPr>
        <w:rFonts w:hint="default"/>
        <w:lang w:val="pt-PT" w:eastAsia="en-US" w:bidi="ar-SA"/>
      </w:rPr>
    </w:lvl>
    <w:lvl w:ilvl="7">
      <w:start w:val="0"/>
      <w:numFmt w:val="bullet"/>
      <w:lvlText w:val="•"/>
      <w:lvlJc w:val="left"/>
      <w:pPr>
        <w:ind w:left="7160" w:hanging="474"/>
      </w:pPr>
      <w:rPr>
        <w:rFonts w:hint="default"/>
        <w:lang w:val="pt-PT" w:eastAsia="en-US" w:bidi="ar-SA"/>
      </w:rPr>
    </w:lvl>
    <w:lvl w:ilvl="8">
      <w:start w:val="0"/>
      <w:numFmt w:val="bullet"/>
      <w:lvlText w:val="•"/>
      <w:lvlJc w:val="left"/>
      <w:pPr>
        <w:ind w:left="8040" w:hanging="474"/>
      </w:pPr>
      <w:rPr>
        <w:rFonts w:hint="default"/>
        <w:lang w:val="pt-PT" w:eastAsia="en-US" w:bidi="ar-SA"/>
      </w:rPr>
    </w:lvl>
  </w:abstractNum>
  <w:abstractNum w:abstractNumId="16">
    <w:multiLevelType w:val="hybridMultilevel"/>
    <w:lvl w:ilvl="0">
      <w:start w:val="1"/>
      <w:numFmt w:val="upperRoman"/>
      <w:lvlText w:val="%1"/>
      <w:lvlJc w:val="left"/>
      <w:pPr>
        <w:ind w:left="828" w:hanging="124"/>
        <w:jc w:val="left"/>
      </w:pPr>
      <w:rPr>
        <w:rFonts w:hint="default" w:ascii="Arial MT" w:hAnsi="Arial MT" w:eastAsia="Arial MT" w:cs="Arial MT"/>
        <w:b w:val="0"/>
        <w:bCs w:val="0"/>
        <w:i w:val="0"/>
        <w:iCs w:val="0"/>
        <w:spacing w:val="0"/>
        <w:w w:val="100"/>
        <w:sz w:val="22"/>
        <w:szCs w:val="22"/>
        <w:lang w:val="pt-PT" w:eastAsia="en-US" w:bidi="ar-SA"/>
      </w:rPr>
    </w:lvl>
    <w:lvl w:ilvl="1">
      <w:start w:val="0"/>
      <w:numFmt w:val="bullet"/>
      <w:lvlText w:val="•"/>
      <w:lvlJc w:val="left"/>
      <w:pPr>
        <w:ind w:left="1718" w:hanging="124"/>
      </w:pPr>
      <w:rPr>
        <w:rFonts w:hint="default"/>
        <w:lang w:val="pt-PT" w:eastAsia="en-US" w:bidi="ar-SA"/>
      </w:rPr>
    </w:lvl>
    <w:lvl w:ilvl="2">
      <w:start w:val="0"/>
      <w:numFmt w:val="bullet"/>
      <w:lvlText w:val="•"/>
      <w:lvlJc w:val="left"/>
      <w:pPr>
        <w:ind w:left="2616" w:hanging="124"/>
      </w:pPr>
      <w:rPr>
        <w:rFonts w:hint="default"/>
        <w:lang w:val="pt-PT" w:eastAsia="en-US" w:bidi="ar-SA"/>
      </w:rPr>
    </w:lvl>
    <w:lvl w:ilvl="3">
      <w:start w:val="0"/>
      <w:numFmt w:val="bullet"/>
      <w:lvlText w:val="•"/>
      <w:lvlJc w:val="left"/>
      <w:pPr>
        <w:ind w:left="3514" w:hanging="124"/>
      </w:pPr>
      <w:rPr>
        <w:rFonts w:hint="default"/>
        <w:lang w:val="pt-PT" w:eastAsia="en-US" w:bidi="ar-SA"/>
      </w:rPr>
    </w:lvl>
    <w:lvl w:ilvl="4">
      <w:start w:val="0"/>
      <w:numFmt w:val="bullet"/>
      <w:lvlText w:val="•"/>
      <w:lvlJc w:val="left"/>
      <w:pPr>
        <w:ind w:left="4412" w:hanging="124"/>
      </w:pPr>
      <w:rPr>
        <w:rFonts w:hint="default"/>
        <w:lang w:val="pt-PT" w:eastAsia="en-US" w:bidi="ar-SA"/>
      </w:rPr>
    </w:lvl>
    <w:lvl w:ilvl="5">
      <w:start w:val="0"/>
      <w:numFmt w:val="bullet"/>
      <w:lvlText w:val="•"/>
      <w:lvlJc w:val="left"/>
      <w:pPr>
        <w:ind w:left="5310" w:hanging="124"/>
      </w:pPr>
      <w:rPr>
        <w:rFonts w:hint="default"/>
        <w:lang w:val="pt-PT" w:eastAsia="en-US" w:bidi="ar-SA"/>
      </w:rPr>
    </w:lvl>
    <w:lvl w:ilvl="6">
      <w:start w:val="0"/>
      <w:numFmt w:val="bullet"/>
      <w:lvlText w:val="•"/>
      <w:lvlJc w:val="left"/>
      <w:pPr>
        <w:ind w:left="6208" w:hanging="124"/>
      </w:pPr>
      <w:rPr>
        <w:rFonts w:hint="default"/>
        <w:lang w:val="pt-PT" w:eastAsia="en-US" w:bidi="ar-SA"/>
      </w:rPr>
    </w:lvl>
    <w:lvl w:ilvl="7">
      <w:start w:val="0"/>
      <w:numFmt w:val="bullet"/>
      <w:lvlText w:val="•"/>
      <w:lvlJc w:val="left"/>
      <w:pPr>
        <w:ind w:left="7106" w:hanging="124"/>
      </w:pPr>
      <w:rPr>
        <w:rFonts w:hint="default"/>
        <w:lang w:val="pt-PT" w:eastAsia="en-US" w:bidi="ar-SA"/>
      </w:rPr>
    </w:lvl>
    <w:lvl w:ilvl="8">
      <w:start w:val="0"/>
      <w:numFmt w:val="bullet"/>
      <w:lvlText w:val="•"/>
      <w:lvlJc w:val="left"/>
      <w:pPr>
        <w:ind w:left="8004" w:hanging="124"/>
      </w:pPr>
      <w:rPr>
        <w:rFonts w:hint="default"/>
        <w:lang w:val="pt-PT" w:eastAsia="en-US" w:bidi="ar-SA"/>
      </w:rPr>
    </w:lvl>
  </w:abstractNum>
  <w:abstractNum w:abstractNumId="15">
    <w:multiLevelType w:val="hybridMultilevel"/>
    <w:lvl w:ilvl="0">
      <w:start w:val="1"/>
      <w:numFmt w:val="lowerLetter"/>
      <w:lvlText w:val="%1)"/>
      <w:lvlJc w:val="left"/>
      <w:pPr>
        <w:ind w:left="846" w:hanging="569"/>
        <w:jc w:val="left"/>
      </w:pPr>
      <w:rPr>
        <w:rFonts w:hint="default" w:ascii="Arial MT" w:hAnsi="Arial MT" w:eastAsia="Arial MT" w:cs="Arial MT"/>
        <w:b w:val="0"/>
        <w:bCs w:val="0"/>
        <w:i w:val="0"/>
        <w:iCs w:val="0"/>
        <w:spacing w:val="-1"/>
        <w:w w:val="99"/>
        <w:sz w:val="22"/>
        <w:szCs w:val="22"/>
        <w:lang w:val="pt-PT" w:eastAsia="en-US" w:bidi="ar-SA"/>
      </w:rPr>
    </w:lvl>
    <w:lvl w:ilvl="1">
      <w:start w:val="1"/>
      <w:numFmt w:val="upperRoman"/>
      <w:lvlText w:val="%2"/>
      <w:lvlJc w:val="left"/>
      <w:pPr>
        <w:ind w:left="704" w:hanging="163"/>
        <w:jc w:val="left"/>
      </w:pPr>
      <w:rPr>
        <w:rFonts w:hint="default" w:ascii="Arial MT" w:hAnsi="Arial MT" w:eastAsia="Arial MT" w:cs="Arial MT"/>
        <w:b w:val="0"/>
        <w:bCs w:val="0"/>
        <w:i w:val="0"/>
        <w:iCs w:val="0"/>
        <w:spacing w:val="0"/>
        <w:w w:val="100"/>
        <w:sz w:val="22"/>
        <w:szCs w:val="22"/>
        <w:lang w:val="pt-PT" w:eastAsia="en-US" w:bidi="ar-SA"/>
      </w:rPr>
    </w:lvl>
    <w:lvl w:ilvl="2">
      <w:start w:val="0"/>
      <w:numFmt w:val="bullet"/>
      <w:lvlText w:val="•"/>
      <w:lvlJc w:val="left"/>
      <w:pPr>
        <w:ind w:left="1835" w:hanging="163"/>
      </w:pPr>
      <w:rPr>
        <w:rFonts w:hint="default"/>
        <w:lang w:val="pt-PT" w:eastAsia="en-US" w:bidi="ar-SA"/>
      </w:rPr>
    </w:lvl>
    <w:lvl w:ilvl="3">
      <w:start w:val="0"/>
      <w:numFmt w:val="bullet"/>
      <w:lvlText w:val="•"/>
      <w:lvlJc w:val="left"/>
      <w:pPr>
        <w:ind w:left="2831" w:hanging="163"/>
      </w:pPr>
      <w:rPr>
        <w:rFonts w:hint="default"/>
        <w:lang w:val="pt-PT" w:eastAsia="en-US" w:bidi="ar-SA"/>
      </w:rPr>
    </w:lvl>
    <w:lvl w:ilvl="4">
      <w:start w:val="0"/>
      <w:numFmt w:val="bullet"/>
      <w:lvlText w:val="•"/>
      <w:lvlJc w:val="left"/>
      <w:pPr>
        <w:ind w:left="3826" w:hanging="163"/>
      </w:pPr>
      <w:rPr>
        <w:rFonts w:hint="default"/>
        <w:lang w:val="pt-PT" w:eastAsia="en-US" w:bidi="ar-SA"/>
      </w:rPr>
    </w:lvl>
    <w:lvl w:ilvl="5">
      <w:start w:val="0"/>
      <w:numFmt w:val="bullet"/>
      <w:lvlText w:val="•"/>
      <w:lvlJc w:val="left"/>
      <w:pPr>
        <w:ind w:left="4822" w:hanging="163"/>
      </w:pPr>
      <w:rPr>
        <w:rFonts w:hint="default"/>
        <w:lang w:val="pt-PT" w:eastAsia="en-US" w:bidi="ar-SA"/>
      </w:rPr>
    </w:lvl>
    <w:lvl w:ilvl="6">
      <w:start w:val="0"/>
      <w:numFmt w:val="bullet"/>
      <w:lvlText w:val="•"/>
      <w:lvlJc w:val="left"/>
      <w:pPr>
        <w:ind w:left="5817" w:hanging="163"/>
      </w:pPr>
      <w:rPr>
        <w:rFonts w:hint="default"/>
        <w:lang w:val="pt-PT" w:eastAsia="en-US" w:bidi="ar-SA"/>
      </w:rPr>
    </w:lvl>
    <w:lvl w:ilvl="7">
      <w:start w:val="0"/>
      <w:numFmt w:val="bullet"/>
      <w:lvlText w:val="•"/>
      <w:lvlJc w:val="left"/>
      <w:pPr>
        <w:ind w:left="6813" w:hanging="163"/>
      </w:pPr>
      <w:rPr>
        <w:rFonts w:hint="default"/>
        <w:lang w:val="pt-PT" w:eastAsia="en-US" w:bidi="ar-SA"/>
      </w:rPr>
    </w:lvl>
    <w:lvl w:ilvl="8">
      <w:start w:val="0"/>
      <w:numFmt w:val="bullet"/>
      <w:lvlText w:val="•"/>
      <w:lvlJc w:val="left"/>
      <w:pPr>
        <w:ind w:left="7808" w:hanging="163"/>
      </w:pPr>
      <w:rPr>
        <w:rFonts w:hint="default"/>
        <w:lang w:val="pt-PT" w:eastAsia="en-US" w:bidi="ar-SA"/>
      </w:rPr>
    </w:lvl>
  </w:abstractNum>
  <w:abstractNum w:abstractNumId="13">
    <w:multiLevelType w:val="hybridMultilevel"/>
    <w:lvl w:ilvl="0">
      <w:start w:val="1"/>
      <w:numFmt w:val="upperRoman"/>
      <w:lvlText w:val="%1"/>
      <w:lvlJc w:val="left"/>
      <w:pPr>
        <w:ind w:left="402" w:hanging="125"/>
        <w:jc w:val="left"/>
      </w:pPr>
      <w:rPr>
        <w:rFonts w:hint="default" w:ascii="Arial MT" w:hAnsi="Arial MT" w:eastAsia="Arial MT" w:cs="Arial MT"/>
        <w:b w:val="0"/>
        <w:bCs w:val="0"/>
        <w:i w:val="0"/>
        <w:iCs w:val="0"/>
        <w:spacing w:val="0"/>
        <w:w w:val="100"/>
        <w:sz w:val="22"/>
        <w:szCs w:val="22"/>
        <w:lang w:val="pt-PT" w:eastAsia="en-US" w:bidi="ar-SA"/>
      </w:rPr>
    </w:lvl>
    <w:lvl w:ilvl="1">
      <w:start w:val="0"/>
      <w:numFmt w:val="bullet"/>
      <w:lvlText w:val="•"/>
      <w:lvlJc w:val="left"/>
      <w:pPr>
        <w:ind w:left="1340" w:hanging="125"/>
      </w:pPr>
      <w:rPr>
        <w:rFonts w:hint="default"/>
        <w:lang w:val="pt-PT" w:eastAsia="en-US" w:bidi="ar-SA"/>
      </w:rPr>
    </w:lvl>
    <w:lvl w:ilvl="2">
      <w:start w:val="0"/>
      <w:numFmt w:val="bullet"/>
      <w:lvlText w:val="•"/>
      <w:lvlJc w:val="left"/>
      <w:pPr>
        <w:ind w:left="2280" w:hanging="125"/>
      </w:pPr>
      <w:rPr>
        <w:rFonts w:hint="default"/>
        <w:lang w:val="pt-PT" w:eastAsia="en-US" w:bidi="ar-SA"/>
      </w:rPr>
    </w:lvl>
    <w:lvl w:ilvl="3">
      <w:start w:val="0"/>
      <w:numFmt w:val="bullet"/>
      <w:lvlText w:val="•"/>
      <w:lvlJc w:val="left"/>
      <w:pPr>
        <w:ind w:left="3220" w:hanging="125"/>
      </w:pPr>
      <w:rPr>
        <w:rFonts w:hint="default"/>
        <w:lang w:val="pt-PT" w:eastAsia="en-US" w:bidi="ar-SA"/>
      </w:rPr>
    </w:lvl>
    <w:lvl w:ilvl="4">
      <w:start w:val="0"/>
      <w:numFmt w:val="bullet"/>
      <w:lvlText w:val="•"/>
      <w:lvlJc w:val="left"/>
      <w:pPr>
        <w:ind w:left="4160" w:hanging="125"/>
      </w:pPr>
      <w:rPr>
        <w:rFonts w:hint="default"/>
        <w:lang w:val="pt-PT" w:eastAsia="en-US" w:bidi="ar-SA"/>
      </w:rPr>
    </w:lvl>
    <w:lvl w:ilvl="5">
      <w:start w:val="0"/>
      <w:numFmt w:val="bullet"/>
      <w:lvlText w:val="•"/>
      <w:lvlJc w:val="left"/>
      <w:pPr>
        <w:ind w:left="5100" w:hanging="125"/>
      </w:pPr>
      <w:rPr>
        <w:rFonts w:hint="default"/>
        <w:lang w:val="pt-PT" w:eastAsia="en-US" w:bidi="ar-SA"/>
      </w:rPr>
    </w:lvl>
    <w:lvl w:ilvl="6">
      <w:start w:val="0"/>
      <w:numFmt w:val="bullet"/>
      <w:lvlText w:val="•"/>
      <w:lvlJc w:val="left"/>
      <w:pPr>
        <w:ind w:left="6040" w:hanging="125"/>
      </w:pPr>
      <w:rPr>
        <w:rFonts w:hint="default"/>
        <w:lang w:val="pt-PT" w:eastAsia="en-US" w:bidi="ar-SA"/>
      </w:rPr>
    </w:lvl>
    <w:lvl w:ilvl="7">
      <w:start w:val="0"/>
      <w:numFmt w:val="bullet"/>
      <w:lvlText w:val="•"/>
      <w:lvlJc w:val="left"/>
      <w:pPr>
        <w:ind w:left="6980" w:hanging="125"/>
      </w:pPr>
      <w:rPr>
        <w:rFonts w:hint="default"/>
        <w:lang w:val="pt-PT" w:eastAsia="en-US" w:bidi="ar-SA"/>
      </w:rPr>
    </w:lvl>
    <w:lvl w:ilvl="8">
      <w:start w:val="0"/>
      <w:numFmt w:val="bullet"/>
      <w:lvlText w:val="•"/>
      <w:lvlJc w:val="left"/>
      <w:pPr>
        <w:ind w:left="7920" w:hanging="125"/>
      </w:pPr>
      <w:rPr>
        <w:rFonts w:hint="default"/>
        <w:lang w:val="pt-PT" w:eastAsia="en-US" w:bidi="ar-SA"/>
      </w:rPr>
    </w:lvl>
  </w:abstractNum>
  <w:abstractNum w:abstractNumId="12">
    <w:multiLevelType w:val="hybridMultilevel"/>
    <w:lvl w:ilvl="0">
      <w:start w:val="1"/>
      <w:numFmt w:val="upperRoman"/>
      <w:lvlText w:val="%1"/>
      <w:lvlJc w:val="left"/>
      <w:pPr>
        <w:ind w:left="402" w:hanging="125"/>
        <w:jc w:val="left"/>
      </w:pPr>
      <w:rPr>
        <w:rFonts w:hint="default" w:ascii="Arial MT" w:hAnsi="Arial MT" w:eastAsia="Arial MT" w:cs="Arial MT"/>
        <w:b w:val="0"/>
        <w:bCs w:val="0"/>
        <w:i w:val="0"/>
        <w:iCs w:val="0"/>
        <w:spacing w:val="0"/>
        <w:w w:val="100"/>
        <w:sz w:val="22"/>
        <w:szCs w:val="22"/>
        <w:lang w:val="pt-PT" w:eastAsia="en-US" w:bidi="ar-SA"/>
      </w:rPr>
    </w:lvl>
    <w:lvl w:ilvl="1">
      <w:start w:val="0"/>
      <w:numFmt w:val="bullet"/>
      <w:lvlText w:val="•"/>
      <w:lvlJc w:val="left"/>
      <w:pPr>
        <w:ind w:left="1340" w:hanging="125"/>
      </w:pPr>
      <w:rPr>
        <w:rFonts w:hint="default"/>
        <w:lang w:val="pt-PT" w:eastAsia="en-US" w:bidi="ar-SA"/>
      </w:rPr>
    </w:lvl>
    <w:lvl w:ilvl="2">
      <w:start w:val="0"/>
      <w:numFmt w:val="bullet"/>
      <w:lvlText w:val="•"/>
      <w:lvlJc w:val="left"/>
      <w:pPr>
        <w:ind w:left="2280" w:hanging="125"/>
      </w:pPr>
      <w:rPr>
        <w:rFonts w:hint="default"/>
        <w:lang w:val="pt-PT" w:eastAsia="en-US" w:bidi="ar-SA"/>
      </w:rPr>
    </w:lvl>
    <w:lvl w:ilvl="3">
      <w:start w:val="0"/>
      <w:numFmt w:val="bullet"/>
      <w:lvlText w:val="•"/>
      <w:lvlJc w:val="left"/>
      <w:pPr>
        <w:ind w:left="3220" w:hanging="125"/>
      </w:pPr>
      <w:rPr>
        <w:rFonts w:hint="default"/>
        <w:lang w:val="pt-PT" w:eastAsia="en-US" w:bidi="ar-SA"/>
      </w:rPr>
    </w:lvl>
    <w:lvl w:ilvl="4">
      <w:start w:val="0"/>
      <w:numFmt w:val="bullet"/>
      <w:lvlText w:val="•"/>
      <w:lvlJc w:val="left"/>
      <w:pPr>
        <w:ind w:left="4160" w:hanging="125"/>
      </w:pPr>
      <w:rPr>
        <w:rFonts w:hint="default"/>
        <w:lang w:val="pt-PT" w:eastAsia="en-US" w:bidi="ar-SA"/>
      </w:rPr>
    </w:lvl>
    <w:lvl w:ilvl="5">
      <w:start w:val="0"/>
      <w:numFmt w:val="bullet"/>
      <w:lvlText w:val="•"/>
      <w:lvlJc w:val="left"/>
      <w:pPr>
        <w:ind w:left="5100" w:hanging="125"/>
      </w:pPr>
      <w:rPr>
        <w:rFonts w:hint="default"/>
        <w:lang w:val="pt-PT" w:eastAsia="en-US" w:bidi="ar-SA"/>
      </w:rPr>
    </w:lvl>
    <w:lvl w:ilvl="6">
      <w:start w:val="0"/>
      <w:numFmt w:val="bullet"/>
      <w:lvlText w:val="•"/>
      <w:lvlJc w:val="left"/>
      <w:pPr>
        <w:ind w:left="6040" w:hanging="125"/>
      </w:pPr>
      <w:rPr>
        <w:rFonts w:hint="default"/>
        <w:lang w:val="pt-PT" w:eastAsia="en-US" w:bidi="ar-SA"/>
      </w:rPr>
    </w:lvl>
    <w:lvl w:ilvl="7">
      <w:start w:val="0"/>
      <w:numFmt w:val="bullet"/>
      <w:lvlText w:val="•"/>
      <w:lvlJc w:val="left"/>
      <w:pPr>
        <w:ind w:left="6980" w:hanging="125"/>
      </w:pPr>
      <w:rPr>
        <w:rFonts w:hint="default"/>
        <w:lang w:val="pt-PT" w:eastAsia="en-US" w:bidi="ar-SA"/>
      </w:rPr>
    </w:lvl>
    <w:lvl w:ilvl="8">
      <w:start w:val="0"/>
      <w:numFmt w:val="bullet"/>
      <w:lvlText w:val="•"/>
      <w:lvlJc w:val="left"/>
      <w:pPr>
        <w:ind w:left="7920" w:hanging="125"/>
      </w:pPr>
      <w:rPr>
        <w:rFonts w:hint="default"/>
        <w:lang w:val="pt-PT" w:eastAsia="en-US" w:bidi="ar-SA"/>
      </w:rPr>
    </w:lvl>
  </w:abstractNum>
  <w:abstractNum w:abstractNumId="11">
    <w:multiLevelType w:val="hybridMultilevel"/>
    <w:lvl w:ilvl="0">
      <w:start w:val="1"/>
      <w:numFmt w:val="lowerLetter"/>
      <w:lvlText w:val="%1)"/>
      <w:lvlJc w:val="left"/>
      <w:pPr>
        <w:ind w:left="278" w:hanging="290"/>
        <w:jc w:val="left"/>
      </w:pPr>
      <w:rPr>
        <w:rFonts w:hint="default" w:ascii="Arial MT" w:hAnsi="Arial MT" w:eastAsia="Arial MT" w:cs="Arial MT"/>
        <w:b w:val="0"/>
        <w:bCs w:val="0"/>
        <w:i w:val="0"/>
        <w:iCs w:val="0"/>
        <w:spacing w:val="0"/>
        <w:w w:val="99"/>
        <w:sz w:val="22"/>
        <w:szCs w:val="22"/>
        <w:lang w:val="pt-PT" w:eastAsia="en-US" w:bidi="ar-SA"/>
      </w:rPr>
    </w:lvl>
    <w:lvl w:ilvl="1">
      <w:start w:val="1"/>
      <w:numFmt w:val="upperRoman"/>
      <w:lvlText w:val="%2"/>
      <w:lvlJc w:val="left"/>
      <w:pPr>
        <w:ind w:left="402" w:hanging="125"/>
        <w:jc w:val="left"/>
      </w:pPr>
      <w:rPr>
        <w:rFonts w:hint="default" w:ascii="Arial MT" w:hAnsi="Arial MT" w:eastAsia="Arial MT" w:cs="Arial MT"/>
        <w:b w:val="0"/>
        <w:bCs w:val="0"/>
        <w:i w:val="0"/>
        <w:iCs w:val="0"/>
        <w:spacing w:val="0"/>
        <w:w w:val="100"/>
        <w:sz w:val="22"/>
        <w:szCs w:val="22"/>
        <w:lang w:val="pt-PT" w:eastAsia="en-US" w:bidi="ar-SA"/>
      </w:rPr>
    </w:lvl>
    <w:lvl w:ilvl="2">
      <w:start w:val="1"/>
      <w:numFmt w:val="upperRoman"/>
      <w:lvlText w:val="%3"/>
      <w:lvlJc w:val="left"/>
      <w:pPr>
        <w:ind w:left="544" w:hanging="124"/>
        <w:jc w:val="right"/>
      </w:pPr>
      <w:rPr>
        <w:rFonts w:hint="default" w:ascii="Arial MT" w:hAnsi="Arial MT" w:eastAsia="Arial MT" w:cs="Arial MT"/>
        <w:b w:val="0"/>
        <w:bCs w:val="0"/>
        <w:i w:val="0"/>
        <w:iCs w:val="0"/>
        <w:spacing w:val="0"/>
        <w:w w:val="100"/>
        <w:sz w:val="22"/>
        <w:szCs w:val="22"/>
        <w:lang w:val="pt-PT" w:eastAsia="en-US" w:bidi="ar-SA"/>
      </w:rPr>
    </w:lvl>
    <w:lvl w:ilvl="3">
      <w:start w:val="0"/>
      <w:numFmt w:val="bullet"/>
      <w:lvlText w:val="•"/>
      <w:lvlJc w:val="left"/>
      <w:pPr>
        <w:ind w:left="1697" w:hanging="124"/>
      </w:pPr>
      <w:rPr>
        <w:rFonts w:hint="default"/>
        <w:lang w:val="pt-PT" w:eastAsia="en-US" w:bidi="ar-SA"/>
      </w:rPr>
    </w:lvl>
    <w:lvl w:ilvl="4">
      <w:start w:val="0"/>
      <w:numFmt w:val="bullet"/>
      <w:lvlText w:val="•"/>
      <w:lvlJc w:val="left"/>
      <w:pPr>
        <w:ind w:left="2855" w:hanging="124"/>
      </w:pPr>
      <w:rPr>
        <w:rFonts w:hint="default"/>
        <w:lang w:val="pt-PT" w:eastAsia="en-US" w:bidi="ar-SA"/>
      </w:rPr>
    </w:lvl>
    <w:lvl w:ilvl="5">
      <w:start w:val="0"/>
      <w:numFmt w:val="bullet"/>
      <w:lvlText w:val="•"/>
      <w:lvlJc w:val="left"/>
      <w:pPr>
        <w:ind w:left="4012" w:hanging="124"/>
      </w:pPr>
      <w:rPr>
        <w:rFonts w:hint="default"/>
        <w:lang w:val="pt-PT" w:eastAsia="en-US" w:bidi="ar-SA"/>
      </w:rPr>
    </w:lvl>
    <w:lvl w:ilvl="6">
      <w:start w:val="0"/>
      <w:numFmt w:val="bullet"/>
      <w:lvlText w:val="•"/>
      <w:lvlJc w:val="left"/>
      <w:pPr>
        <w:ind w:left="5170" w:hanging="124"/>
      </w:pPr>
      <w:rPr>
        <w:rFonts w:hint="default"/>
        <w:lang w:val="pt-PT" w:eastAsia="en-US" w:bidi="ar-SA"/>
      </w:rPr>
    </w:lvl>
    <w:lvl w:ilvl="7">
      <w:start w:val="0"/>
      <w:numFmt w:val="bullet"/>
      <w:lvlText w:val="•"/>
      <w:lvlJc w:val="left"/>
      <w:pPr>
        <w:ind w:left="6327" w:hanging="124"/>
      </w:pPr>
      <w:rPr>
        <w:rFonts w:hint="default"/>
        <w:lang w:val="pt-PT" w:eastAsia="en-US" w:bidi="ar-SA"/>
      </w:rPr>
    </w:lvl>
    <w:lvl w:ilvl="8">
      <w:start w:val="0"/>
      <w:numFmt w:val="bullet"/>
      <w:lvlText w:val="•"/>
      <w:lvlJc w:val="left"/>
      <w:pPr>
        <w:ind w:left="7485" w:hanging="124"/>
      </w:pPr>
      <w:rPr>
        <w:rFonts w:hint="default"/>
        <w:lang w:val="pt-PT" w:eastAsia="en-US" w:bidi="ar-SA"/>
      </w:rPr>
    </w:lvl>
  </w:abstractNum>
  <w:abstractNum w:abstractNumId="9">
    <w:multiLevelType w:val="hybridMultilevel"/>
    <w:lvl w:ilvl="0">
      <w:start w:val="1"/>
      <w:numFmt w:val="lowerLetter"/>
      <w:lvlText w:val="%1)"/>
      <w:lvlJc w:val="left"/>
      <w:pPr>
        <w:ind w:left="1244" w:hanging="258"/>
        <w:jc w:val="left"/>
      </w:pPr>
      <w:rPr>
        <w:rFonts w:hint="default" w:ascii="Arial MT" w:hAnsi="Arial MT" w:eastAsia="Arial MT" w:cs="Arial MT"/>
        <w:b w:val="0"/>
        <w:bCs w:val="0"/>
        <w:i w:val="0"/>
        <w:iCs w:val="0"/>
        <w:spacing w:val="0"/>
        <w:w w:val="99"/>
        <w:sz w:val="22"/>
        <w:szCs w:val="22"/>
        <w:lang w:val="pt-PT" w:eastAsia="en-US" w:bidi="ar-SA"/>
      </w:rPr>
    </w:lvl>
    <w:lvl w:ilvl="1">
      <w:start w:val="0"/>
      <w:numFmt w:val="bullet"/>
      <w:lvlText w:val="•"/>
      <w:lvlJc w:val="left"/>
      <w:pPr>
        <w:ind w:left="2096" w:hanging="258"/>
      </w:pPr>
      <w:rPr>
        <w:rFonts w:hint="default"/>
        <w:lang w:val="pt-PT" w:eastAsia="en-US" w:bidi="ar-SA"/>
      </w:rPr>
    </w:lvl>
    <w:lvl w:ilvl="2">
      <w:start w:val="0"/>
      <w:numFmt w:val="bullet"/>
      <w:lvlText w:val="•"/>
      <w:lvlJc w:val="left"/>
      <w:pPr>
        <w:ind w:left="2952" w:hanging="258"/>
      </w:pPr>
      <w:rPr>
        <w:rFonts w:hint="default"/>
        <w:lang w:val="pt-PT" w:eastAsia="en-US" w:bidi="ar-SA"/>
      </w:rPr>
    </w:lvl>
    <w:lvl w:ilvl="3">
      <w:start w:val="0"/>
      <w:numFmt w:val="bullet"/>
      <w:lvlText w:val="•"/>
      <w:lvlJc w:val="left"/>
      <w:pPr>
        <w:ind w:left="3808" w:hanging="258"/>
      </w:pPr>
      <w:rPr>
        <w:rFonts w:hint="default"/>
        <w:lang w:val="pt-PT" w:eastAsia="en-US" w:bidi="ar-SA"/>
      </w:rPr>
    </w:lvl>
    <w:lvl w:ilvl="4">
      <w:start w:val="0"/>
      <w:numFmt w:val="bullet"/>
      <w:lvlText w:val="•"/>
      <w:lvlJc w:val="left"/>
      <w:pPr>
        <w:ind w:left="4664" w:hanging="258"/>
      </w:pPr>
      <w:rPr>
        <w:rFonts w:hint="default"/>
        <w:lang w:val="pt-PT" w:eastAsia="en-US" w:bidi="ar-SA"/>
      </w:rPr>
    </w:lvl>
    <w:lvl w:ilvl="5">
      <w:start w:val="0"/>
      <w:numFmt w:val="bullet"/>
      <w:lvlText w:val="•"/>
      <w:lvlJc w:val="left"/>
      <w:pPr>
        <w:ind w:left="5520" w:hanging="258"/>
      </w:pPr>
      <w:rPr>
        <w:rFonts w:hint="default"/>
        <w:lang w:val="pt-PT" w:eastAsia="en-US" w:bidi="ar-SA"/>
      </w:rPr>
    </w:lvl>
    <w:lvl w:ilvl="6">
      <w:start w:val="0"/>
      <w:numFmt w:val="bullet"/>
      <w:lvlText w:val="•"/>
      <w:lvlJc w:val="left"/>
      <w:pPr>
        <w:ind w:left="6376" w:hanging="258"/>
      </w:pPr>
      <w:rPr>
        <w:rFonts w:hint="default"/>
        <w:lang w:val="pt-PT" w:eastAsia="en-US" w:bidi="ar-SA"/>
      </w:rPr>
    </w:lvl>
    <w:lvl w:ilvl="7">
      <w:start w:val="0"/>
      <w:numFmt w:val="bullet"/>
      <w:lvlText w:val="•"/>
      <w:lvlJc w:val="left"/>
      <w:pPr>
        <w:ind w:left="7232" w:hanging="258"/>
      </w:pPr>
      <w:rPr>
        <w:rFonts w:hint="default"/>
        <w:lang w:val="pt-PT" w:eastAsia="en-US" w:bidi="ar-SA"/>
      </w:rPr>
    </w:lvl>
    <w:lvl w:ilvl="8">
      <w:start w:val="0"/>
      <w:numFmt w:val="bullet"/>
      <w:lvlText w:val="•"/>
      <w:lvlJc w:val="left"/>
      <w:pPr>
        <w:ind w:left="8088" w:hanging="258"/>
      </w:pPr>
      <w:rPr>
        <w:rFonts w:hint="default"/>
        <w:lang w:val="pt-PT" w:eastAsia="en-US" w:bidi="ar-SA"/>
      </w:rPr>
    </w:lvl>
  </w:abstractNum>
  <w:abstractNum w:abstractNumId="6">
    <w:multiLevelType w:val="hybridMultilevel"/>
    <w:lvl w:ilvl="0">
      <w:start w:val="1"/>
      <w:numFmt w:val="upperRoman"/>
      <w:lvlText w:val="%1-"/>
      <w:lvlJc w:val="left"/>
      <w:pPr>
        <w:ind w:left="846" w:hanging="569"/>
        <w:jc w:val="left"/>
      </w:pPr>
      <w:rPr>
        <w:rFonts w:hint="default" w:ascii="Arial MT" w:hAnsi="Arial MT" w:eastAsia="Arial MT" w:cs="Arial MT"/>
        <w:b w:val="0"/>
        <w:bCs w:val="0"/>
        <w:i w:val="0"/>
        <w:iCs w:val="0"/>
        <w:spacing w:val="0"/>
        <w:w w:val="99"/>
        <w:sz w:val="22"/>
        <w:szCs w:val="22"/>
        <w:lang w:val="pt-PT" w:eastAsia="en-US" w:bidi="ar-SA"/>
      </w:rPr>
    </w:lvl>
    <w:lvl w:ilvl="1">
      <w:start w:val="1"/>
      <w:numFmt w:val="lowerLetter"/>
      <w:lvlText w:val="%2)"/>
      <w:lvlJc w:val="left"/>
      <w:pPr>
        <w:ind w:left="846" w:hanging="569"/>
        <w:jc w:val="left"/>
      </w:pPr>
      <w:rPr>
        <w:rFonts w:hint="default" w:ascii="Arial MT" w:hAnsi="Arial MT" w:eastAsia="Arial MT" w:cs="Arial MT"/>
        <w:b w:val="0"/>
        <w:bCs w:val="0"/>
        <w:i w:val="0"/>
        <w:iCs w:val="0"/>
        <w:spacing w:val="-1"/>
        <w:w w:val="99"/>
        <w:sz w:val="22"/>
        <w:szCs w:val="22"/>
        <w:lang w:val="pt-PT" w:eastAsia="en-US" w:bidi="ar-SA"/>
      </w:rPr>
    </w:lvl>
    <w:lvl w:ilvl="2">
      <w:start w:val="0"/>
      <w:numFmt w:val="bullet"/>
      <w:lvlText w:val="•"/>
      <w:lvlJc w:val="left"/>
      <w:pPr>
        <w:ind w:left="2632" w:hanging="569"/>
      </w:pPr>
      <w:rPr>
        <w:rFonts w:hint="default"/>
        <w:lang w:val="pt-PT" w:eastAsia="en-US" w:bidi="ar-SA"/>
      </w:rPr>
    </w:lvl>
    <w:lvl w:ilvl="3">
      <w:start w:val="0"/>
      <w:numFmt w:val="bullet"/>
      <w:lvlText w:val="•"/>
      <w:lvlJc w:val="left"/>
      <w:pPr>
        <w:ind w:left="3528" w:hanging="569"/>
      </w:pPr>
      <w:rPr>
        <w:rFonts w:hint="default"/>
        <w:lang w:val="pt-PT" w:eastAsia="en-US" w:bidi="ar-SA"/>
      </w:rPr>
    </w:lvl>
    <w:lvl w:ilvl="4">
      <w:start w:val="0"/>
      <w:numFmt w:val="bullet"/>
      <w:lvlText w:val="•"/>
      <w:lvlJc w:val="left"/>
      <w:pPr>
        <w:ind w:left="4424" w:hanging="569"/>
      </w:pPr>
      <w:rPr>
        <w:rFonts w:hint="default"/>
        <w:lang w:val="pt-PT" w:eastAsia="en-US" w:bidi="ar-SA"/>
      </w:rPr>
    </w:lvl>
    <w:lvl w:ilvl="5">
      <w:start w:val="0"/>
      <w:numFmt w:val="bullet"/>
      <w:lvlText w:val="•"/>
      <w:lvlJc w:val="left"/>
      <w:pPr>
        <w:ind w:left="5320" w:hanging="569"/>
      </w:pPr>
      <w:rPr>
        <w:rFonts w:hint="default"/>
        <w:lang w:val="pt-PT" w:eastAsia="en-US" w:bidi="ar-SA"/>
      </w:rPr>
    </w:lvl>
    <w:lvl w:ilvl="6">
      <w:start w:val="0"/>
      <w:numFmt w:val="bullet"/>
      <w:lvlText w:val="•"/>
      <w:lvlJc w:val="left"/>
      <w:pPr>
        <w:ind w:left="6216" w:hanging="569"/>
      </w:pPr>
      <w:rPr>
        <w:rFonts w:hint="default"/>
        <w:lang w:val="pt-PT" w:eastAsia="en-US" w:bidi="ar-SA"/>
      </w:rPr>
    </w:lvl>
    <w:lvl w:ilvl="7">
      <w:start w:val="0"/>
      <w:numFmt w:val="bullet"/>
      <w:lvlText w:val="•"/>
      <w:lvlJc w:val="left"/>
      <w:pPr>
        <w:ind w:left="7112" w:hanging="569"/>
      </w:pPr>
      <w:rPr>
        <w:rFonts w:hint="default"/>
        <w:lang w:val="pt-PT" w:eastAsia="en-US" w:bidi="ar-SA"/>
      </w:rPr>
    </w:lvl>
    <w:lvl w:ilvl="8">
      <w:start w:val="0"/>
      <w:numFmt w:val="bullet"/>
      <w:lvlText w:val="•"/>
      <w:lvlJc w:val="left"/>
      <w:pPr>
        <w:ind w:left="8008" w:hanging="569"/>
      </w:pPr>
      <w:rPr>
        <w:rFonts w:hint="default"/>
        <w:lang w:val="pt-PT" w:eastAsia="en-US" w:bidi="ar-SA"/>
      </w:rPr>
    </w:lvl>
  </w:abstractNum>
  <w:abstractNum w:abstractNumId="5">
    <w:multiLevelType w:val="hybridMultilevel"/>
    <w:lvl w:ilvl="0">
      <w:start w:val="1"/>
      <w:numFmt w:val="upperRoman"/>
      <w:lvlText w:val="%1"/>
      <w:lvlJc w:val="left"/>
      <w:pPr>
        <w:ind w:left="402" w:hanging="125"/>
        <w:jc w:val="left"/>
      </w:pPr>
      <w:rPr>
        <w:rFonts w:hint="default" w:ascii="Arial MT" w:hAnsi="Arial MT" w:eastAsia="Arial MT" w:cs="Arial MT"/>
        <w:b w:val="0"/>
        <w:bCs w:val="0"/>
        <w:i w:val="0"/>
        <w:iCs w:val="0"/>
        <w:spacing w:val="0"/>
        <w:w w:val="100"/>
        <w:sz w:val="22"/>
        <w:szCs w:val="22"/>
        <w:lang w:val="pt-PT" w:eastAsia="en-US" w:bidi="ar-SA"/>
      </w:rPr>
    </w:lvl>
    <w:lvl w:ilvl="1">
      <w:start w:val="1"/>
      <w:numFmt w:val="lowerLetter"/>
      <w:lvlText w:val="%2)"/>
      <w:lvlJc w:val="left"/>
      <w:pPr>
        <w:ind w:left="1104" w:hanging="258"/>
        <w:jc w:val="left"/>
      </w:pPr>
      <w:rPr>
        <w:rFonts w:hint="default" w:ascii="Arial MT" w:hAnsi="Arial MT" w:eastAsia="Arial MT" w:cs="Arial MT"/>
        <w:b w:val="0"/>
        <w:bCs w:val="0"/>
        <w:i w:val="0"/>
        <w:iCs w:val="0"/>
        <w:spacing w:val="0"/>
        <w:w w:val="99"/>
        <w:sz w:val="22"/>
        <w:szCs w:val="22"/>
        <w:lang w:val="pt-PT" w:eastAsia="en-US" w:bidi="ar-SA"/>
      </w:rPr>
    </w:lvl>
    <w:lvl w:ilvl="2">
      <w:start w:val="1"/>
      <w:numFmt w:val="decimal"/>
      <w:lvlText w:val="%3."/>
      <w:lvlJc w:val="left"/>
      <w:pPr>
        <w:ind w:left="1412" w:hanging="286"/>
        <w:jc w:val="left"/>
      </w:pPr>
      <w:rPr>
        <w:rFonts w:hint="default" w:ascii="Arial MT" w:hAnsi="Arial MT" w:eastAsia="Arial MT" w:cs="Arial MT"/>
        <w:b w:val="0"/>
        <w:bCs w:val="0"/>
        <w:i w:val="0"/>
        <w:iCs w:val="0"/>
        <w:spacing w:val="0"/>
        <w:w w:val="100"/>
        <w:sz w:val="22"/>
        <w:szCs w:val="22"/>
        <w:lang w:val="pt-PT" w:eastAsia="en-US" w:bidi="ar-SA"/>
      </w:rPr>
    </w:lvl>
    <w:lvl w:ilvl="3">
      <w:start w:val="0"/>
      <w:numFmt w:val="bullet"/>
      <w:lvlText w:val="•"/>
      <w:lvlJc w:val="left"/>
      <w:pPr>
        <w:ind w:left="1420" w:hanging="286"/>
      </w:pPr>
      <w:rPr>
        <w:rFonts w:hint="default"/>
        <w:lang w:val="pt-PT" w:eastAsia="en-US" w:bidi="ar-SA"/>
      </w:rPr>
    </w:lvl>
    <w:lvl w:ilvl="4">
      <w:start w:val="0"/>
      <w:numFmt w:val="bullet"/>
      <w:lvlText w:val="•"/>
      <w:lvlJc w:val="left"/>
      <w:pPr>
        <w:ind w:left="1440" w:hanging="286"/>
      </w:pPr>
      <w:rPr>
        <w:rFonts w:hint="default"/>
        <w:lang w:val="pt-PT" w:eastAsia="en-US" w:bidi="ar-SA"/>
      </w:rPr>
    </w:lvl>
    <w:lvl w:ilvl="5">
      <w:start w:val="0"/>
      <w:numFmt w:val="bullet"/>
      <w:lvlText w:val="•"/>
      <w:lvlJc w:val="left"/>
      <w:pPr>
        <w:ind w:left="2833" w:hanging="286"/>
      </w:pPr>
      <w:rPr>
        <w:rFonts w:hint="default"/>
        <w:lang w:val="pt-PT" w:eastAsia="en-US" w:bidi="ar-SA"/>
      </w:rPr>
    </w:lvl>
    <w:lvl w:ilvl="6">
      <w:start w:val="0"/>
      <w:numFmt w:val="bullet"/>
      <w:lvlText w:val="•"/>
      <w:lvlJc w:val="left"/>
      <w:pPr>
        <w:ind w:left="4226" w:hanging="286"/>
      </w:pPr>
      <w:rPr>
        <w:rFonts w:hint="default"/>
        <w:lang w:val="pt-PT" w:eastAsia="en-US" w:bidi="ar-SA"/>
      </w:rPr>
    </w:lvl>
    <w:lvl w:ilvl="7">
      <w:start w:val="0"/>
      <w:numFmt w:val="bullet"/>
      <w:lvlText w:val="•"/>
      <w:lvlJc w:val="left"/>
      <w:pPr>
        <w:ind w:left="5620" w:hanging="286"/>
      </w:pPr>
      <w:rPr>
        <w:rFonts w:hint="default"/>
        <w:lang w:val="pt-PT" w:eastAsia="en-US" w:bidi="ar-SA"/>
      </w:rPr>
    </w:lvl>
    <w:lvl w:ilvl="8">
      <w:start w:val="0"/>
      <w:numFmt w:val="bullet"/>
      <w:lvlText w:val="•"/>
      <w:lvlJc w:val="left"/>
      <w:pPr>
        <w:ind w:left="7013" w:hanging="286"/>
      </w:pPr>
      <w:rPr>
        <w:rFonts w:hint="default"/>
        <w:lang w:val="pt-PT" w:eastAsia="en-US" w:bidi="ar-SA"/>
      </w:rPr>
    </w:lvl>
  </w:abstractNum>
  <w:abstractNum w:abstractNumId="4">
    <w:multiLevelType w:val="hybridMultilevel"/>
    <w:lvl w:ilvl="0">
      <w:start w:val="1"/>
      <w:numFmt w:val="upperRoman"/>
      <w:lvlText w:val="%1"/>
      <w:lvlJc w:val="left"/>
      <w:pPr>
        <w:ind w:left="402" w:hanging="125"/>
        <w:jc w:val="left"/>
      </w:pPr>
      <w:rPr>
        <w:rFonts w:hint="default" w:ascii="Arial MT" w:hAnsi="Arial MT" w:eastAsia="Arial MT" w:cs="Arial MT"/>
        <w:b w:val="0"/>
        <w:bCs w:val="0"/>
        <w:i w:val="0"/>
        <w:iCs w:val="0"/>
        <w:spacing w:val="0"/>
        <w:w w:val="100"/>
        <w:sz w:val="22"/>
        <w:szCs w:val="22"/>
        <w:lang w:val="pt-PT" w:eastAsia="en-US" w:bidi="ar-SA"/>
      </w:rPr>
    </w:lvl>
    <w:lvl w:ilvl="1">
      <w:start w:val="0"/>
      <w:numFmt w:val="bullet"/>
      <w:lvlText w:val="•"/>
      <w:lvlJc w:val="left"/>
      <w:pPr>
        <w:ind w:left="1340" w:hanging="125"/>
      </w:pPr>
      <w:rPr>
        <w:rFonts w:hint="default"/>
        <w:lang w:val="pt-PT" w:eastAsia="en-US" w:bidi="ar-SA"/>
      </w:rPr>
    </w:lvl>
    <w:lvl w:ilvl="2">
      <w:start w:val="0"/>
      <w:numFmt w:val="bullet"/>
      <w:lvlText w:val="•"/>
      <w:lvlJc w:val="left"/>
      <w:pPr>
        <w:ind w:left="2280" w:hanging="125"/>
      </w:pPr>
      <w:rPr>
        <w:rFonts w:hint="default"/>
        <w:lang w:val="pt-PT" w:eastAsia="en-US" w:bidi="ar-SA"/>
      </w:rPr>
    </w:lvl>
    <w:lvl w:ilvl="3">
      <w:start w:val="0"/>
      <w:numFmt w:val="bullet"/>
      <w:lvlText w:val="•"/>
      <w:lvlJc w:val="left"/>
      <w:pPr>
        <w:ind w:left="3220" w:hanging="125"/>
      </w:pPr>
      <w:rPr>
        <w:rFonts w:hint="default"/>
        <w:lang w:val="pt-PT" w:eastAsia="en-US" w:bidi="ar-SA"/>
      </w:rPr>
    </w:lvl>
    <w:lvl w:ilvl="4">
      <w:start w:val="0"/>
      <w:numFmt w:val="bullet"/>
      <w:lvlText w:val="•"/>
      <w:lvlJc w:val="left"/>
      <w:pPr>
        <w:ind w:left="4160" w:hanging="125"/>
      </w:pPr>
      <w:rPr>
        <w:rFonts w:hint="default"/>
        <w:lang w:val="pt-PT" w:eastAsia="en-US" w:bidi="ar-SA"/>
      </w:rPr>
    </w:lvl>
    <w:lvl w:ilvl="5">
      <w:start w:val="0"/>
      <w:numFmt w:val="bullet"/>
      <w:lvlText w:val="•"/>
      <w:lvlJc w:val="left"/>
      <w:pPr>
        <w:ind w:left="5100" w:hanging="125"/>
      </w:pPr>
      <w:rPr>
        <w:rFonts w:hint="default"/>
        <w:lang w:val="pt-PT" w:eastAsia="en-US" w:bidi="ar-SA"/>
      </w:rPr>
    </w:lvl>
    <w:lvl w:ilvl="6">
      <w:start w:val="0"/>
      <w:numFmt w:val="bullet"/>
      <w:lvlText w:val="•"/>
      <w:lvlJc w:val="left"/>
      <w:pPr>
        <w:ind w:left="6040" w:hanging="125"/>
      </w:pPr>
      <w:rPr>
        <w:rFonts w:hint="default"/>
        <w:lang w:val="pt-PT" w:eastAsia="en-US" w:bidi="ar-SA"/>
      </w:rPr>
    </w:lvl>
    <w:lvl w:ilvl="7">
      <w:start w:val="0"/>
      <w:numFmt w:val="bullet"/>
      <w:lvlText w:val="•"/>
      <w:lvlJc w:val="left"/>
      <w:pPr>
        <w:ind w:left="6980" w:hanging="125"/>
      </w:pPr>
      <w:rPr>
        <w:rFonts w:hint="default"/>
        <w:lang w:val="pt-PT" w:eastAsia="en-US" w:bidi="ar-SA"/>
      </w:rPr>
    </w:lvl>
    <w:lvl w:ilvl="8">
      <w:start w:val="0"/>
      <w:numFmt w:val="bullet"/>
      <w:lvlText w:val="•"/>
      <w:lvlJc w:val="left"/>
      <w:pPr>
        <w:ind w:left="7920" w:hanging="125"/>
      </w:pPr>
      <w:rPr>
        <w:rFonts w:hint="default"/>
        <w:lang w:val="pt-PT" w:eastAsia="en-US" w:bidi="ar-SA"/>
      </w:rPr>
    </w:lvl>
  </w:abstractNum>
  <w:abstractNum w:abstractNumId="2">
    <w:multiLevelType w:val="hybridMultilevel"/>
    <w:lvl w:ilvl="0">
      <w:start w:val="1"/>
      <w:numFmt w:val="lowerLetter"/>
      <w:lvlText w:val="%1)"/>
      <w:lvlJc w:val="left"/>
      <w:pPr>
        <w:ind w:left="562" w:hanging="285"/>
        <w:jc w:val="left"/>
      </w:pPr>
      <w:rPr>
        <w:rFonts w:hint="default" w:ascii="Arial MT" w:hAnsi="Arial MT" w:eastAsia="Arial MT" w:cs="Arial MT"/>
        <w:b w:val="0"/>
        <w:bCs w:val="0"/>
        <w:i w:val="0"/>
        <w:iCs w:val="0"/>
        <w:spacing w:val="-1"/>
        <w:w w:val="99"/>
        <w:sz w:val="22"/>
        <w:szCs w:val="22"/>
        <w:lang w:val="pt-PT" w:eastAsia="en-US" w:bidi="ar-SA"/>
      </w:rPr>
    </w:lvl>
    <w:lvl w:ilvl="1">
      <w:start w:val="1"/>
      <w:numFmt w:val="upperRoman"/>
      <w:lvlText w:val="%2"/>
      <w:lvlJc w:val="left"/>
      <w:pPr>
        <w:ind w:left="846" w:hanging="124"/>
        <w:jc w:val="left"/>
      </w:pPr>
      <w:rPr>
        <w:rFonts w:hint="default" w:ascii="Arial MT" w:hAnsi="Arial MT" w:eastAsia="Arial MT" w:cs="Arial MT"/>
        <w:b w:val="0"/>
        <w:bCs w:val="0"/>
        <w:i w:val="0"/>
        <w:iCs w:val="0"/>
        <w:spacing w:val="0"/>
        <w:w w:val="100"/>
        <w:sz w:val="22"/>
        <w:szCs w:val="22"/>
        <w:lang w:val="pt-PT" w:eastAsia="en-US" w:bidi="ar-SA"/>
      </w:rPr>
    </w:lvl>
    <w:lvl w:ilvl="2">
      <w:start w:val="0"/>
      <w:numFmt w:val="bullet"/>
      <w:lvlText w:val="•"/>
      <w:lvlJc w:val="left"/>
      <w:pPr>
        <w:ind w:left="1835" w:hanging="124"/>
      </w:pPr>
      <w:rPr>
        <w:rFonts w:hint="default"/>
        <w:lang w:val="pt-PT" w:eastAsia="en-US" w:bidi="ar-SA"/>
      </w:rPr>
    </w:lvl>
    <w:lvl w:ilvl="3">
      <w:start w:val="0"/>
      <w:numFmt w:val="bullet"/>
      <w:lvlText w:val="•"/>
      <w:lvlJc w:val="left"/>
      <w:pPr>
        <w:ind w:left="2831" w:hanging="124"/>
      </w:pPr>
      <w:rPr>
        <w:rFonts w:hint="default"/>
        <w:lang w:val="pt-PT" w:eastAsia="en-US" w:bidi="ar-SA"/>
      </w:rPr>
    </w:lvl>
    <w:lvl w:ilvl="4">
      <w:start w:val="0"/>
      <w:numFmt w:val="bullet"/>
      <w:lvlText w:val="•"/>
      <w:lvlJc w:val="left"/>
      <w:pPr>
        <w:ind w:left="3826" w:hanging="124"/>
      </w:pPr>
      <w:rPr>
        <w:rFonts w:hint="default"/>
        <w:lang w:val="pt-PT" w:eastAsia="en-US" w:bidi="ar-SA"/>
      </w:rPr>
    </w:lvl>
    <w:lvl w:ilvl="5">
      <w:start w:val="0"/>
      <w:numFmt w:val="bullet"/>
      <w:lvlText w:val="•"/>
      <w:lvlJc w:val="left"/>
      <w:pPr>
        <w:ind w:left="4822" w:hanging="124"/>
      </w:pPr>
      <w:rPr>
        <w:rFonts w:hint="default"/>
        <w:lang w:val="pt-PT" w:eastAsia="en-US" w:bidi="ar-SA"/>
      </w:rPr>
    </w:lvl>
    <w:lvl w:ilvl="6">
      <w:start w:val="0"/>
      <w:numFmt w:val="bullet"/>
      <w:lvlText w:val="•"/>
      <w:lvlJc w:val="left"/>
      <w:pPr>
        <w:ind w:left="5817" w:hanging="124"/>
      </w:pPr>
      <w:rPr>
        <w:rFonts w:hint="default"/>
        <w:lang w:val="pt-PT" w:eastAsia="en-US" w:bidi="ar-SA"/>
      </w:rPr>
    </w:lvl>
    <w:lvl w:ilvl="7">
      <w:start w:val="0"/>
      <w:numFmt w:val="bullet"/>
      <w:lvlText w:val="•"/>
      <w:lvlJc w:val="left"/>
      <w:pPr>
        <w:ind w:left="6813" w:hanging="124"/>
      </w:pPr>
      <w:rPr>
        <w:rFonts w:hint="default"/>
        <w:lang w:val="pt-PT" w:eastAsia="en-US" w:bidi="ar-SA"/>
      </w:rPr>
    </w:lvl>
    <w:lvl w:ilvl="8">
      <w:start w:val="0"/>
      <w:numFmt w:val="bullet"/>
      <w:lvlText w:val="•"/>
      <w:lvlJc w:val="left"/>
      <w:pPr>
        <w:ind w:left="7808" w:hanging="124"/>
      </w:pPr>
      <w:rPr>
        <w:rFonts w:hint="default"/>
        <w:lang w:val="pt-PT" w:eastAsia="en-US" w:bidi="ar-SA"/>
      </w:rPr>
    </w:lvl>
  </w:abstractNum>
  <w:abstractNum w:abstractNumId="0">
    <w:multiLevelType w:val="hybridMultilevel"/>
    <w:lvl w:ilvl="0">
      <w:start w:val="1"/>
      <w:numFmt w:val="upperRoman"/>
      <w:lvlText w:val="%1-"/>
      <w:lvlJc w:val="left"/>
      <w:pPr>
        <w:ind w:left="704" w:hanging="427"/>
        <w:jc w:val="left"/>
      </w:pPr>
      <w:rPr>
        <w:rFonts w:hint="default" w:ascii="Arial MT" w:hAnsi="Arial MT" w:eastAsia="Arial MT" w:cs="Arial MT"/>
        <w:b w:val="0"/>
        <w:bCs w:val="0"/>
        <w:i w:val="0"/>
        <w:iCs w:val="0"/>
        <w:spacing w:val="0"/>
        <w:w w:val="99"/>
        <w:sz w:val="22"/>
        <w:szCs w:val="22"/>
        <w:lang w:val="pt-PT" w:eastAsia="en-US" w:bidi="ar-SA"/>
      </w:rPr>
    </w:lvl>
    <w:lvl w:ilvl="1">
      <w:start w:val="0"/>
      <w:numFmt w:val="bullet"/>
      <w:lvlText w:val="•"/>
      <w:lvlJc w:val="left"/>
      <w:pPr>
        <w:ind w:left="1610" w:hanging="427"/>
      </w:pPr>
      <w:rPr>
        <w:rFonts w:hint="default"/>
        <w:lang w:val="pt-PT" w:eastAsia="en-US" w:bidi="ar-SA"/>
      </w:rPr>
    </w:lvl>
    <w:lvl w:ilvl="2">
      <w:start w:val="0"/>
      <w:numFmt w:val="bullet"/>
      <w:lvlText w:val="•"/>
      <w:lvlJc w:val="left"/>
      <w:pPr>
        <w:ind w:left="2520" w:hanging="427"/>
      </w:pPr>
      <w:rPr>
        <w:rFonts w:hint="default"/>
        <w:lang w:val="pt-PT" w:eastAsia="en-US" w:bidi="ar-SA"/>
      </w:rPr>
    </w:lvl>
    <w:lvl w:ilvl="3">
      <w:start w:val="0"/>
      <w:numFmt w:val="bullet"/>
      <w:lvlText w:val="•"/>
      <w:lvlJc w:val="left"/>
      <w:pPr>
        <w:ind w:left="3430" w:hanging="427"/>
      </w:pPr>
      <w:rPr>
        <w:rFonts w:hint="default"/>
        <w:lang w:val="pt-PT" w:eastAsia="en-US" w:bidi="ar-SA"/>
      </w:rPr>
    </w:lvl>
    <w:lvl w:ilvl="4">
      <w:start w:val="0"/>
      <w:numFmt w:val="bullet"/>
      <w:lvlText w:val="•"/>
      <w:lvlJc w:val="left"/>
      <w:pPr>
        <w:ind w:left="4340" w:hanging="427"/>
      </w:pPr>
      <w:rPr>
        <w:rFonts w:hint="default"/>
        <w:lang w:val="pt-PT" w:eastAsia="en-US" w:bidi="ar-SA"/>
      </w:rPr>
    </w:lvl>
    <w:lvl w:ilvl="5">
      <w:start w:val="0"/>
      <w:numFmt w:val="bullet"/>
      <w:lvlText w:val="•"/>
      <w:lvlJc w:val="left"/>
      <w:pPr>
        <w:ind w:left="5250" w:hanging="427"/>
      </w:pPr>
      <w:rPr>
        <w:rFonts w:hint="default"/>
        <w:lang w:val="pt-PT" w:eastAsia="en-US" w:bidi="ar-SA"/>
      </w:rPr>
    </w:lvl>
    <w:lvl w:ilvl="6">
      <w:start w:val="0"/>
      <w:numFmt w:val="bullet"/>
      <w:lvlText w:val="•"/>
      <w:lvlJc w:val="left"/>
      <w:pPr>
        <w:ind w:left="6160" w:hanging="427"/>
      </w:pPr>
      <w:rPr>
        <w:rFonts w:hint="default"/>
        <w:lang w:val="pt-PT" w:eastAsia="en-US" w:bidi="ar-SA"/>
      </w:rPr>
    </w:lvl>
    <w:lvl w:ilvl="7">
      <w:start w:val="0"/>
      <w:numFmt w:val="bullet"/>
      <w:lvlText w:val="•"/>
      <w:lvlJc w:val="left"/>
      <w:pPr>
        <w:ind w:left="7070" w:hanging="427"/>
      </w:pPr>
      <w:rPr>
        <w:rFonts w:hint="default"/>
        <w:lang w:val="pt-PT" w:eastAsia="en-US" w:bidi="ar-SA"/>
      </w:rPr>
    </w:lvl>
    <w:lvl w:ilvl="8">
      <w:start w:val="0"/>
      <w:numFmt w:val="bullet"/>
      <w:lvlText w:val="•"/>
      <w:lvlJc w:val="left"/>
      <w:pPr>
        <w:ind w:left="7980" w:hanging="427"/>
      </w:pPr>
      <w:rPr>
        <w:rFonts w:hint="default"/>
        <w:lang w:val="pt-PT" w:eastAsia="en-US" w:bidi="ar-SA"/>
      </w:rPr>
    </w:lvl>
  </w:abstractNum>
  <w:num w:numId="28">
    <w:abstractNumId w:val="27"/>
  </w:num>
  <w:num w:numId="18">
    <w:abstractNumId w:val="17"/>
  </w:num>
  <w:num w:numId="15">
    <w:abstractNumId w:val="14"/>
  </w:num>
  <w:num w:numId="11">
    <w:abstractNumId w:val="10"/>
  </w:num>
  <w:num w:numId="9">
    <w:abstractNumId w:val="8"/>
  </w:num>
  <w:num w:numId="8">
    <w:abstractNumId w:val="7"/>
  </w:num>
  <w:num w:numId="4">
    <w:abstractNumId w:val="3"/>
  </w:num>
  <w:num w:numId="2">
    <w:abstractNumId w:val="1"/>
  </w:num>
  <w:num w:numId="29">
    <w:abstractNumId w:val="28"/>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7">
    <w:abstractNumId w:val="16"/>
  </w:num>
  <w:num w:numId="16">
    <w:abstractNumId w:val="15"/>
  </w:num>
  <w:num w:numId="14">
    <w:abstractNumId w:val="13"/>
  </w:num>
  <w:num w:numId="13">
    <w:abstractNumId w:val="12"/>
  </w:num>
  <w:num w:numId="12">
    <w:abstractNumId w:val="11"/>
  </w:num>
  <w:num w:numId="10">
    <w:abstractNumId w:val="9"/>
  </w:num>
  <w:num w:numId="7">
    <w:abstractNumId w:val="6"/>
  </w:num>
  <w:num w:numId="6">
    <w:abstractNumId w:val="5"/>
  </w:num>
  <w:num w:numId="5">
    <w:abstractNumId w:val="4"/>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ind w:left="278"/>
      <w:jc w:val="both"/>
    </w:pPr>
    <w:rPr>
      <w:rFonts w:ascii="Arial MT" w:hAnsi="Arial MT" w:eastAsia="Arial MT" w:cs="Arial MT"/>
      <w:sz w:val="22"/>
      <w:szCs w:val="22"/>
      <w:lang w:val="pt-PT" w:eastAsia="en-US" w:bidi="ar-SA"/>
    </w:rPr>
  </w:style>
  <w:style w:styleId="Heading1" w:type="paragraph">
    <w:name w:val="Heading 1"/>
    <w:basedOn w:val="Normal"/>
    <w:uiPriority w:val="1"/>
    <w:qFormat/>
    <w:pPr>
      <w:ind w:left="158"/>
      <w:jc w:val="center"/>
      <w:outlineLvl w:val="1"/>
    </w:pPr>
    <w:rPr>
      <w:rFonts w:ascii="Arial" w:hAnsi="Arial" w:eastAsia="Arial" w:cs="Arial"/>
      <w:b/>
      <w:bCs/>
      <w:sz w:val="28"/>
      <w:szCs w:val="28"/>
      <w:lang w:val="pt-PT" w:eastAsia="en-US" w:bidi="ar-SA"/>
    </w:rPr>
  </w:style>
  <w:style w:styleId="Heading2" w:type="paragraph">
    <w:name w:val="Heading 2"/>
    <w:basedOn w:val="Normal"/>
    <w:uiPriority w:val="1"/>
    <w:qFormat/>
    <w:pPr>
      <w:ind w:left="156"/>
      <w:jc w:val="center"/>
      <w:outlineLvl w:val="2"/>
    </w:pPr>
    <w:rPr>
      <w:rFonts w:ascii="Arial" w:hAnsi="Arial" w:eastAsia="Arial" w:cs="Arial"/>
      <w:b/>
      <w:bCs/>
      <w:sz w:val="26"/>
      <w:szCs w:val="26"/>
      <w:u w:val="single" w:color="000000"/>
      <w:lang w:val="pt-PT" w:eastAsia="en-US" w:bidi="ar-SA"/>
    </w:rPr>
  </w:style>
  <w:style w:styleId="Heading3" w:type="paragraph">
    <w:name w:val="Heading 3"/>
    <w:basedOn w:val="Normal"/>
    <w:uiPriority w:val="1"/>
    <w:qFormat/>
    <w:pPr>
      <w:ind w:left="157"/>
      <w:outlineLvl w:val="3"/>
    </w:pPr>
    <w:rPr>
      <w:rFonts w:ascii="Arial" w:hAnsi="Arial" w:eastAsia="Arial" w:cs="Arial"/>
      <w:b/>
      <w:bCs/>
      <w:sz w:val="24"/>
      <w:szCs w:val="24"/>
      <w:lang w:val="pt-PT" w:eastAsia="en-US" w:bidi="ar-SA"/>
    </w:rPr>
  </w:style>
  <w:style w:styleId="Heading4" w:type="paragraph">
    <w:name w:val="Heading 4"/>
    <w:basedOn w:val="Normal"/>
    <w:uiPriority w:val="1"/>
    <w:qFormat/>
    <w:pPr>
      <w:ind w:left="278"/>
      <w:jc w:val="center"/>
      <w:outlineLvl w:val="4"/>
    </w:pPr>
    <w:rPr>
      <w:rFonts w:ascii="Arial" w:hAnsi="Arial" w:eastAsia="Arial" w:cs="Arial"/>
      <w:b/>
      <w:bCs/>
      <w:sz w:val="22"/>
      <w:szCs w:val="22"/>
      <w:lang w:val="pt-PT" w:eastAsia="en-US" w:bidi="ar-SA"/>
    </w:rPr>
  </w:style>
  <w:style w:styleId="Heading5" w:type="paragraph">
    <w:name w:val="Heading 5"/>
    <w:basedOn w:val="Normal"/>
    <w:uiPriority w:val="1"/>
    <w:qFormat/>
    <w:pPr>
      <w:ind w:left="278"/>
      <w:outlineLvl w:val="5"/>
    </w:pPr>
    <w:rPr>
      <w:rFonts w:ascii="Arial" w:hAnsi="Arial" w:eastAsia="Arial" w:cs="Arial"/>
      <w:b/>
      <w:bCs/>
      <w:sz w:val="22"/>
      <w:szCs w:val="22"/>
      <w:lang w:val="pt-PT" w:eastAsia="en-US" w:bidi="ar-SA"/>
    </w:rPr>
  </w:style>
  <w:style w:styleId="ListParagraph" w:type="paragraph">
    <w:name w:val="List Paragraph"/>
    <w:basedOn w:val="Normal"/>
    <w:uiPriority w:val="1"/>
    <w:qFormat/>
    <w:pPr>
      <w:spacing w:before="120"/>
      <w:ind w:left="994" w:hanging="361"/>
    </w:pPr>
    <w:rPr>
      <w:rFonts w:ascii="Arial MT" w:hAnsi="Arial MT" w:eastAsia="Arial MT" w:cs="Arial MT"/>
      <w:lang w:val="pt-PT" w:eastAsia="en-US" w:bidi="ar-SA"/>
    </w:rPr>
  </w:style>
  <w:style w:styleId="TableParagraph" w:type="paragraph">
    <w:name w:val="Table Paragraph"/>
    <w:basedOn w:val="Normal"/>
    <w:uiPriority w:val="1"/>
    <w:qFormat/>
    <w:pPr>
      <w:ind w:left="107"/>
      <w:jc w:val="both"/>
    </w:pPr>
    <w:rPr>
      <w:rFonts w:ascii="Arial" w:hAnsi="Arial" w:eastAsia="Arial" w:cs="Arial"/>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hyperlink" Target="mailto:gepes.bsb.conci@bb.com.br" TargetMode="External"/><Relationship Id="rId9" Type="http://schemas.openxmlformats.org/officeDocument/2006/relationships/hyperlink" Target="mailto:gepes.especbsb.df@bb.com.br"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f3312645</dc:creator>
  <dcterms:created xsi:type="dcterms:W3CDTF">2024-09-04T19:30:25Z</dcterms:created>
  <dcterms:modified xsi:type="dcterms:W3CDTF">2024-09-04T19:30:25Z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Microsoft® Word 2013</vt:lpwstr>
  </property>
  <property fmtid="{D5CDD505-2E9C-101B-9397-08002B2CF9AE}" pid="4" name="LastSaved">
    <vt:filetime>2024-09-04T00:00:00Z</vt:filetime>
  </property>
  <property fmtid="{D5CDD505-2E9C-101B-9397-08002B2CF9AE}" pid="5" name="Producer">
    <vt:lpwstr>Microsoft® Word 2013</vt:lpwstr>
  </property>
</Properties>
</file>